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after="0" w:line="600" w:lineRule="exact"/>
        <w:ind w:left="0" w:leftChars="0" w:firstLine="0" w:firstLineChars="0"/>
        <w:jc w:val="both"/>
        <w:textAlignment w:val="auto"/>
        <w:rPr>
          <w:rFonts w:hint="eastAsia" w:ascii="Times New Roman" w:hAnsi="Times New Roman" w:eastAsia="黑体" w:cs="黑体"/>
          <w:color w:val="auto"/>
          <w:sz w:val="32"/>
          <w:szCs w:val="32"/>
          <w:lang w:val="en-US" w:eastAsia="zh-CN"/>
        </w:rPr>
      </w:pPr>
      <w:bookmarkStart w:id="0" w:name="_GoBack"/>
      <w:bookmarkEnd w:id="0"/>
      <w:r>
        <w:rPr>
          <w:rFonts w:hint="eastAsia" w:ascii="Times New Roman" w:hAnsi="Times New Roman" w:eastAsia="黑体" w:cs="黑体"/>
          <w:color w:val="auto"/>
          <w:sz w:val="32"/>
          <w:szCs w:val="32"/>
          <w:lang w:eastAsia="zh-CN"/>
        </w:rPr>
        <w:t>附件</w:t>
      </w:r>
      <w:r>
        <w:rPr>
          <w:rFonts w:hint="eastAsia" w:ascii="Times New Roman" w:hAnsi="Times New Roman" w:eastAsia="黑体" w:cs="黑体"/>
          <w:color w:val="auto"/>
          <w:sz w:val="32"/>
          <w:szCs w:val="32"/>
          <w:lang w:val="en-US" w:eastAsia="zh-CN"/>
        </w:rPr>
        <w:t>1</w:t>
      </w:r>
    </w:p>
    <w:p>
      <w:pPr>
        <w:pStyle w:val="2"/>
        <w:keepNext w:val="0"/>
        <w:keepLines w:val="0"/>
        <w:pageBreakBefore w:val="0"/>
        <w:widowControl w:val="0"/>
        <w:kinsoku/>
        <w:wordWrap/>
        <w:overflowPunct w:val="0"/>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lang w:val="en-US" w:eastAsia="zh-CN"/>
        </w:rPr>
      </w:pPr>
    </w:p>
    <w:p>
      <w:pPr>
        <w:keepNext w:val="0"/>
        <w:keepLines w:val="0"/>
        <w:pageBreakBefore w:val="0"/>
        <w:widowControl w:val="0"/>
        <w:kinsoku/>
        <w:wordWrap/>
        <w:overflowPunct w:val="0"/>
        <w:topLinePunct w:val="0"/>
        <w:autoSpaceDE/>
        <w:autoSpaceDN/>
        <w:bidi w:val="0"/>
        <w:adjustRightInd/>
        <w:snapToGrid/>
        <w:spacing w:after="0" w:line="600" w:lineRule="exact"/>
        <w:ind w:left="0" w:leftChars="0" w:firstLine="0" w:firstLineChars="0"/>
        <w:jc w:val="center"/>
        <w:textAlignment w:val="auto"/>
        <w:rPr>
          <w:rFonts w:hint="eastAsia" w:ascii="Times New Roman" w:hAnsi="Times New Roman" w:eastAsia="方正小标宋简体" w:cs="方正小标宋简体"/>
          <w:sz w:val="44"/>
          <w:szCs w:val="44"/>
          <w:lang w:eastAsia="zh-CN"/>
        </w:rPr>
      </w:pPr>
      <w:r>
        <w:rPr>
          <w:rFonts w:hint="eastAsia" w:ascii="Times New Roman" w:hAnsi="Times New Roman" w:eastAsia="方正小标宋简体" w:cs="方正小标宋简体"/>
          <w:sz w:val="44"/>
          <w:szCs w:val="44"/>
        </w:rPr>
        <w:t>来宾市医疗废物处置收费</w:t>
      </w:r>
      <w:r>
        <w:rPr>
          <w:rFonts w:hint="eastAsia" w:ascii="Times New Roman" w:hAnsi="Times New Roman" w:eastAsia="方正小标宋简体" w:cs="方正小标宋简体"/>
          <w:sz w:val="44"/>
          <w:szCs w:val="44"/>
          <w:lang w:eastAsia="zh-CN"/>
        </w:rPr>
        <w:t>调整方案</w:t>
      </w:r>
    </w:p>
    <w:p>
      <w:pPr>
        <w:pStyle w:val="2"/>
        <w:keepNext w:val="0"/>
        <w:keepLines w:val="0"/>
        <w:pageBreakBefore w:val="0"/>
        <w:widowControl w:val="0"/>
        <w:kinsoku/>
        <w:wordWrap/>
        <w:overflowPunct w:val="0"/>
        <w:topLinePunct w:val="0"/>
        <w:autoSpaceDE/>
        <w:autoSpaceDN/>
        <w:bidi w:val="0"/>
        <w:adjustRightInd/>
        <w:snapToGrid/>
        <w:spacing w:after="0" w:line="600" w:lineRule="exact"/>
        <w:ind w:left="0" w:leftChars="0" w:firstLine="0" w:firstLineChars="0"/>
        <w:jc w:val="center"/>
        <w:textAlignment w:val="auto"/>
        <w:rPr>
          <w:rFonts w:hint="eastAsia" w:ascii="Times New Roman" w:hAnsi="Times New Roman" w:eastAsia="楷体_GB2312" w:cs="楷体_GB2312"/>
          <w:b w:val="0"/>
          <w:bCs w:val="0"/>
          <w:sz w:val="32"/>
          <w:szCs w:val="32"/>
          <w:lang w:eastAsia="zh-CN"/>
        </w:rPr>
      </w:pPr>
      <w:r>
        <w:rPr>
          <w:rFonts w:hint="eastAsia" w:ascii="Times New Roman" w:hAnsi="Times New Roman" w:eastAsia="楷体_GB2312" w:cs="楷体_GB2312"/>
          <w:b w:val="0"/>
          <w:bCs w:val="0"/>
          <w:sz w:val="32"/>
          <w:szCs w:val="32"/>
          <w:lang w:eastAsia="zh-CN"/>
        </w:rPr>
        <w:t>（征求意见稿）</w:t>
      </w:r>
    </w:p>
    <w:p>
      <w:pPr>
        <w:keepNext w:val="0"/>
        <w:keepLines w:val="0"/>
        <w:pageBreakBefore w:val="0"/>
        <w:widowControl w:val="0"/>
        <w:kinsoku/>
        <w:wordWrap/>
        <w:overflowPunct w:val="0"/>
        <w:topLinePunct w:val="0"/>
        <w:autoSpaceDE/>
        <w:autoSpaceDN/>
        <w:bidi w:val="0"/>
        <w:adjustRightInd/>
        <w:snapToGrid/>
        <w:spacing w:after="0" w:line="600" w:lineRule="exact"/>
        <w:ind w:left="0" w:leftChars="0" w:firstLine="640" w:firstLineChars="200"/>
        <w:jc w:val="both"/>
        <w:textAlignment w:val="auto"/>
        <w:rPr>
          <w:rFonts w:hint="eastAsia" w:ascii="Times New Roman" w:hAnsi="Times New Roman" w:eastAsia="仿宋_GB2312" w:cs="仿宋_GB2312"/>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根据《医疗废弃物管理条例》和</w:t>
      </w:r>
      <w:r>
        <w:rPr>
          <w:rFonts w:hint="eastAsia" w:ascii="Times New Roman" w:hAnsi="Times New Roman" w:eastAsia="仿宋_GB2312" w:cs="仿宋_GB2312"/>
          <w:sz w:val="32"/>
          <w:szCs w:val="32"/>
          <w:highlight w:val="none"/>
          <w:lang w:val="en-US" w:eastAsia="zh-CN"/>
        </w:rPr>
        <w:t>《广西壮族自治区发展和改革委员会关于印发</w:t>
      </w:r>
      <w:r>
        <w:rPr>
          <w:rFonts w:hint="default" w:ascii="Times New Roman" w:hAnsi="Times New Roman" w:eastAsia="仿宋_GB2312" w:cs="仿宋_GB2312"/>
          <w:sz w:val="32"/>
          <w:szCs w:val="32"/>
          <w:highlight w:val="none"/>
          <w:lang w:val="en" w:eastAsia="zh-CN"/>
        </w:rPr>
        <w:t>&lt;</w:t>
      </w:r>
      <w:r>
        <w:rPr>
          <w:rFonts w:hint="eastAsia" w:ascii="Times New Roman" w:hAnsi="Times New Roman" w:eastAsia="仿宋_GB2312" w:cs="仿宋_GB2312"/>
          <w:sz w:val="32"/>
          <w:szCs w:val="32"/>
          <w:highlight w:val="none"/>
          <w:lang w:val="en-US" w:eastAsia="zh-CN"/>
        </w:rPr>
        <w:t>广西壮族自治区定价目录</w:t>
      </w:r>
      <w:r>
        <w:rPr>
          <w:rFonts w:hint="default" w:ascii="Times New Roman" w:hAnsi="Times New Roman" w:eastAsia="仿宋_GB2312" w:cs="仿宋_GB2312"/>
          <w:sz w:val="32"/>
          <w:szCs w:val="32"/>
          <w:highlight w:val="none"/>
          <w:lang w:val="en" w:eastAsia="zh-CN"/>
        </w:rPr>
        <w:t>&gt;</w:t>
      </w:r>
      <w:r>
        <w:rPr>
          <w:rFonts w:hint="eastAsia" w:ascii="Times New Roman" w:hAnsi="Times New Roman" w:eastAsia="仿宋_GB2312" w:cs="仿宋_GB2312"/>
          <w:sz w:val="32"/>
          <w:szCs w:val="32"/>
          <w:highlight w:val="none"/>
          <w:lang w:val="en-US" w:eastAsia="zh-CN"/>
        </w:rPr>
        <w:t>的通知》（桂发改收费规〔2021〕1224 号）规定，经定价成本监审并结合来宾市实际情况，拟定来宾市医疗废物处置收费调整方案如下：</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黑体" w:cs="黑体"/>
          <w:sz w:val="32"/>
          <w:szCs w:val="32"/>
          <w:lang w:val="en-US" w:eastAsia="zh-CN"/>
        </w:rPr>
        <w:t>一、收费主体</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楷体_GB2312" w:cs="楷体_GB2312"/>
          <w:b w:val="0"/>
          <w:bCs w:val="0"/>
          <w:sz w:val="32"/>
          <w:szCs w:val="32"/>
          <w:lang w:eastAsia="zh-CN"/>
        </w:rPr>
      </w:pPr>
      <w:r>
        <w:rPr>
          <w:rFonts w:hint="eastAsia" w:ascii="Times New Roman" w:hAnsi="Times New Roman" w:eastAsia="仿宋_GB2312" w:cs="仿宋_GB2312"/>
          <w:sz w:val="32"/>
          <w:szCs w:val="32"/>
          <w:lang w:val="en-US" w:eastAsia="zh-CN"/>
        </w:rPr>
        <w:t>来宾市产投环保工程</w:t>
      </w:r>
      <w:r>
        <w:rPr>
          <w:rFonts w:hint="eastAsia" w:ascii="Times New Roman" w:hAnsi="Times New Roman" w:eastAsia="仿宋_GB2312" w:cs="仿宋_GB2312"/>
          <w:sz w:val="32"/>
          <w:szCs w:val="32"/>
        </w:rPr>
        <w:t>有限公司</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二、收费对象</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来宾市辖区范围内所有产生医疗废物的医疗机构和其他产生医疗废物</w:t>
      </w:r>
      <w:r>
        <w:rPr>
          <w:rFonts w:hint="eastAsia" w:ascii="Times New Roman" w:hAnsi="Times New Roman" w:eastAsia="仿宋_GB2312" w:cs="仿宋_GB2312"/>
          <w:sz w:val="32"/>
          <w:szCs w:val="32"/>
          <w:lang w:eastAsia="zh-CN"/>
        </w:rPr>
        <w:t>的企事业</w:t>
      </w:r>
      <w:r>
        <w:rPr>
          <w:rFonts w:hint="eastAsia" w:ascii="Times New Roman" w:hAnsi="Times New Roman" w:eastAsia="仿宋_GB2312" w:cs="仿宋_GB2312"/>
          <w:sz w:val="32"/>
          <w:szCs w:val="32"/>
        </w:rPr>
        <w:t>单位。</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三、收费标准</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有固定床位的医疗机构，按实际住院床位数计收（精神专科医院按医疗废物产生量收取），三级医院</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元/床·日；二级医院2.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元/床·日；一级医院、中心卫生院</w:t>
      </w:r>
      <w:r>
        <w:rPr>
          <w:rFonts w:hint="eastAsia" w:ascii="Times New Roman" w:hAnsi="Times New Roman" w:eastAsia="仿宋_GB2312" w:cs="仿宋_GB2312"/>
          <w:sz w:val="32"/>
          <w:szCs w:val="32"/>
          <w:lang w:val="en-US" w:eastAsia="zh-CN"/>
        </w:rPr>
        <w:t>1.05</w:t>
      </w:r>
      <w:r>
        <w:rPr>
          <w:rFonts w:hint="eastAsia" w:ascii="Times New Roman" w:hAnsi="Times New Roman" w:eastAsia="仿宋_GB2312" w:cs="仿宋_GB2312"/>
          <w:sz w:val="32"/>
          <w:szCs w:val="32"/>
        </w:rPr>
        <w:t>元/床·日；普通卫生院、社区卫生服务中心0.</w:t>
      </w:r>
      <w:r>
        <w:rPr>
          <w:rFonts w:hint="eastAsia" w:ascii="Times New Roman" w:hAnsi="Times New Roman" w:eastAsia="仿宋_GB2312" w:cs="仿宋_GB2312"/>
          <w:sz w:val="32"/>
          <w:szCs w:val="32"/>
          <w:lang w:val="en-US" w:eastAsia="zh-CN"/>
        </w:rPr>
        <w:t>95</w:t>
      </w:r>
      <w:r>
        <w:rPr>
          <w:rFonts w:hint="eastAsia" w:ascii="Times New Roman" w:hAnsi="Times New Roman" w:eastAsia="仿宋_GB2312" w:cs="仿宋_GB2312"/>
          <w:sz w:val="32"/>
          <w:szCs w:val="32"/>
        </w:rPr>
        <w:t>元/床·日。</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
        </w:rPr>
        <w:t>2.</w:t>
      </w:r>
      <w:r>
        <w:rPr>
          <w:rFonts w:hint="eastAsia" w:ascii="Times New Roman" w:hAnsi="Times New Roman" w:eastAsia="仿宋_GB2312" w:cs="仿宋_GB2312"/>
          <w:sz w:val="32"/>
          <w:szCs w:val="32"/>
        </w:rPr>
        <w:t>无固定床位的医疗机构，根据医疗废物产生量，医疗废物</w:t>
      </w:r>
      <w:r>
        <w:rPr>
          <w:rFonts w:hint="eastAsia" w:ascii="Times New Roman" w:hAnsi="Times New Roman" w:eastAsia="仿宋_GB2312" w:cs="仿宋_GB2312"/>
          <w:sz w:val="32"/>
          <w:szCs w:val="32"/>
          <w:lang w:eastAsia="zh-CN"/>
        </w:rPr>
        <w:t>产生量大</w:t>
      </w:r>
      <w:r>
        <w:rPr>
          <w:rFonts w:hint="eastAsia" w:ascii="Times New Roman" w:hAnsi="Times New Roman" w:eastAsia="仿宋_GB2312" w:cs="仿宋_GB2312"/>
          <w:sz w:val="32"/>
          <w:szCs w:val="32"/>
        </w:rPr>
        <w:t>于2公斤/天的</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按</w:t>
      </w:r>
      <w:r>
        <w:rPr>
          <w:rFonts w:hint="eastAsia" w:ascii="Times New Roman" w:hAnsi="Times New Roman" w:eastAsia="仿宋_GB2312" w:cs="仿宋_GB2312"/>
          <w:sz w:val="32"/>
          <w:szCs w:val="32"/>
          <w:lang w:val="en-US" w:eastAsia="zh-CN"/>
        </w:rPr>
        <w:t>4.48</w:t>
      </w:r>
      <w:r>
        <w:rPr>
          <w:rFonts w:hint="eastAsia" w:ascii="Times New Roman" w:hAnsi="Times New Roman" w:eastAsia="仿宋_GB2312" w:cs="仿宋_GB2312"/>
          <w:sz w:val="32"/>
          <w:szCs w:val="32"/>
        </w:rPr>
        <w:t>元/公斤收取</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医疗废物</w:t>
      </w:r>
      <w:r>
        <w:rPr>
          <w:rFonts w:hint="eastAsia" w:ascii="Times New Roman" w:hAnsi="Times New Roman" w:eastAsia="仿宋_GB2312" w:cs="仿宋_GB2312"/>
          <w:sz w:val="32"/>
          <w:szCs w:val="32"/>
          <w:lang w:eastAsia="zh-CN"/>
        </w:rPr>
        <w:t>产生量</w:t>
      </w:r>
      <w:r>
        <w:rPr>
          <w:rFonts w:hint="eastAsia" w:ascii="Times New Roman" w:hAnsi="Times New Roman" w:eastAsia="仿宋_GB2312" w:cs="仿宋_GB2312"/>
          <w:sz w:val="32"/>
          <w:szCs w:val="32"/>
        </w:rPr>
        <w:t>少于2公斤/天的</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市城区按2</w:t>
      </w:r>
      <w:r>
        <w:rPr>
          <w:rFonts w:hint="eastAsia" w:ascii="Times New Roman" w:hAnsi="Times New Roman" w:eastAsia="仿宋_GB2312" w:cs="仿宋_GB2312"/>
          <w:sz w:val="32"/>
          <w:szCs w:val="32"/>
          <w:lang w:val="en-US" w:eastAsia="zh-CN"/>
        </w:rPr>
        <w:t>30</w:t>
      </w:r>
      <w:r>
        <w:rPr>
          <w:rFonts w:hint="eastAsia" w:ascii="Times New Roman" w:hAnsi="Times New Roman" w:eastAsia="仿宋_GB2312" w:cs="仿宋_GB2312"/>
          <w:sz w:val="32"/>
          <w:szCs w:val="32"/>
        </w:rPr>
        <w:t>元/月</w:t>
      </w:r>
      <w:r>
        <w:rPr>
          <w:rFonts w:hint="eastAsia" w:ascii="Times New Roman" w:hAnsi="Times New Roman" w:eastAsia="仿宋_GB2312" w:cs="仿宋_GB2312"/>
          <w:sz w:val="32"/>
          <w:szCs w:val="32"/>
          <w:lang w:eastAsia="zh-CN"/>
        </w:rPr>
        <w:t>、县城及</w:t>
      </w:r>
      <w:r>
        <w:rPr>
          <w:rFonts w:hint="eastAsia" w:ascii="Times New Roman" w:hAnsi="Times New Roman" w:eastAsia="仿宋_GB2312" w:cs="仿宋_GB2312"/>
          <w:sz w:val="32"/>
          <w:szCs w:val="32"/>
        </w:rPr>
        <w:t>乡镇按1</w:t>
      </w:r>
      <w:r>
        <w:rPr>
          <w:rFonts w:hint="eastAsia" w:ascii="Times New Roman" w:hAnsi="Times New Roman" w:eastAsia="仿宋_GB2312" w:cs="仿宋_GB2312"/>
          <w:sz w:val="32"/>
          <w:szCs w:val="32"/>
          <w:lang w:val="en-US" w:eastAsia="zh-CN"/>
        </w:rPr>
        <w:t>36</w:t>
      </w:r>
      <w:r>
        <w:rPr>
          <w:rFonts w:hint="eastAsia" w:ascii="Times New Roman" w:hAnsi="Times New Roman" w:eastAsia="仿宋_GB2312" w:cs="仿宋_GB2312"/>
          <w:sz w:val="32"/>
          <w:szCs w:val="32"/>
        </w:rPr>
        <w:t>元/月收取。</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3.其他产生医疗废物的非医疗机构</w:t>
      </w:r>
      <w:r>
        <w:rPr>
          <w:rFonts w:hint="eastAsia" w:ascii="Times New Roman" w:hAnsi="Times New Roman" w:eastAsia="仿宋_GB2312" w:cs="仿宋_GB2312"/>
          <w:sz w:val="32"/>
          <w:szCs w:val="32"/>
        </w:rPr>
        <w:t>按</w:t>
      </w:r>
      <w:r>
        <w:rPr>
          <w:rFonts w:hint="eastAsia" w:ascii="Times New Roman" w:hAnsi="Times New Roman" w:eastAsia="仿宋_GB2312" w:cs="仿宋_GB2312"/>
          <w:sz w:val="32"/>
          <w:szCs w:val="32"/>
          <w:lang w:val="en-US" w:eastAsia="zh-CN"/>
        </w:rPr>
        <w:t>4.48</w:t>
      </w:r>
      <w:r>
        <w:rPr>
          <w:rFonts w:hint="eastAsia" w:ascii="Times New Roman" w:hAnsi="Times New Roman" w:eastAsia="仿宋_GB2312" w:cs="仿宋_GB2312"/>
          <w:sz w:val="32"/>
          <w:szCs w:val="32"/>
        </w:rPr>
        <w:t>元/公斤收取</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四、有关规定</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
        </w:rPr>
        <w:t>1.</w:t>
      </w:r>
      <w:r>
        <w:rPr>
          <w:rFonts w:hint="eastAsia" w:ascii="Times New Roman" w:hAnsi="Times New Roman" w:eastAsia="仿宋_GB2312" w:cs="仿宋_GB2312"/>
          <w:sz w:val="32"/>
          <w:szCs w:val="32"/>
          <w:lang w:val="en" w:eastAsia="zh-CN"/>
        </w:rPr>
        <w:t>以上</w:t>
      </w:r>
      <w:r>
        <w:rPr>
          <w:rFonts w:hint="eastAsia" w:ascii="Times New Roman" w:hAnsi="Times New Roman" w:eastAsia="仿宋_GB2312" w:cs="仿宋_GB2312"/>
          <w:sz w:val="32"/>
          <w:szCs w:val="32"/>
        </w:rPr>
        <w:t xml:space="preserve">医疗废物处置费收费标准为最高收费标准，执收单位应在规定的医疗废物处置费收费标准内，与产生医疗废物的单位或个人签订医疗废物集中处置服务协议，明确具体的服务内容和收费标准。 </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
        </w:rPr>
        <w:t>2.</w:t>
      </w:r>
      <w:r>
        <w:rPr>
          <w:rFonts w:hint="eastAsia" w:ascii="Times New Roman" w:hAnsi="Times New Roman" w:eastAsia="仿宋_GB2312" w:cs="仿宋_GB2312"/>
          <w:sz w:val="32"/>
          <w:szCs w:val="32"/>
        </w:rPr>
        <w:t>按床位数计收的，床位数由双方根据床位实际使用情况共同确认；双方未能达成一致的，可参考卫健部门公布的上年度医疗机构床位数及床位使用率作为计算依据。</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
        </w:rPr>
        <w:t>3.</w:t>
      </w:r>
      <w:r>
        <w:rPr>
          <w:rFonts w:hint="eastAsia" w:ascii="Times New Roman" w:hAnsi="Times New Roman" w:eastAsia="仿宋_GB2312" w:cs="仿宋_GB2312"/>
          <w:sz w:val="32"/>
          <w:szCs w:val="32"/>
        </w:rPr>
        <w:t xml:space="preserve">医疗机构交纳的医疗废物处置费计入医疗服务成本，不得单独向患者收取医疗废物处置费。 </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 w:eastAsia="zh-CN"/>
        </w:rPr>
        <w:t>五</w:t>
      </w:r>
      <w:r>
        <w:rPr>
          <w:rFonts w:hint="eastAsia" w:ascii="Times New Roman" w:hAnsi="Times New Roman" w:eastAsia="黑体" w:cs="黑体"/>
          <w:sz w:val="32"/>
          <w:szCs w:val="32"/>
          <w:lang w:val="en-US" w:eastAsia="zh-CN"/>
        </w:rPr>
        <w:t>、执行时间</w:t>
      </w:r>
    </w:p>
    <w:p>
      <w:pPr>
        <w:keepNext w:val="0"/>
        <w:keepLines w:val="0"/>
        <w:pageBreakBefore w:val="0"/>
        <w:widowControl w:val="0"/>
        <w:kinsoku/>
        <w:wordWrap/>
        <w:overflowPunct w:val="0"/>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本方案</w:t>
      </w:r>
      <w:r>
        <w:rPr>
          <w:rFonts w:hint="eastAsia" w:ascii="Times New Roman" w:hAnsi="Times New Roman" w:eastAsia="仿宋_GB2312" w:cs="仿宋_GB2312"/>
          <w:sz w:val="32"/>
          <w:szCs w:val="32"/>
        </w:rPr>
        <w:t>从202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日起</w:t>
      </w:r>
      <w:r>
        <w:rPr>
          <w:rFonts w:hint="eastAsia" w:ascii="Times New Roman" w:hAnsi="Times New Roman" w:eastAsia="仿宋_GB2312" w:cs="仿宋_GB2312"/>
          <w:sz w:val="32"/>
          <w:szCs w:val="32"/>
          <w:lang w:eastAsia="zh-CN"/>
        </w:rPr>
        <w:t>执行</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来宾市发展和改革委员会关于来宾市医疗废物处置收费有关问题的通知》（来发改价格〔2022〕241号）和《来宾市发展和改革委员会关于延长来宾市医疗废物处置收费试行期的通知》（来发改价格〔2024〕168号）同时废止。</w:t>
      </w:r>
    </w:p>
    <w:sectPr>
      <w:headerReference r:id="rId5" w:type="default"/>
      <w:footerReference r:id="rId6" w:type="default"/>
      <w:pgSz w:w="11906" w:h="16838"/>
      <w:pgMar w:top="2154" w:right="1588" w:bottom="1984" w:left="1588" w:header="851" w:footer="1587"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行楷">
    <w:panose1 w:val="02010800040101010101"/>
    <w:charset w:val="86"/>
    <w:family w:val="auto"/>
    <w:pitch w:val="default"/>
    <w:sig w:usb0="00000001" w:usb1="080F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2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Yj6ER7EBAABNAwAADgAAAAAAAAABACAAAAA0AQAAZHJzL2Uyb0RvYy54&#10;bWxQSwUGAAAAAAYABgBZAQAAVwUAAAAA&#10;">
              <v:fill on="f" focussize="0,0"/>
              <v:stroke on="f"/>
              <v:imagedata o:title=""/>
              <o:lock v:ext="edit" aspectratio="f"/>
              <v:textbox inset="0mm,0mm,0mm,0mm" style="mso-fit-shape-to-text:t;">
                <w:txbxContent>
                  <w:p>
                    <w:pPr>
                      <w:pStyle w:val="21"/>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ImpTraceLabel" o:spid="_x0000_s4097"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r>
                  <w:t>ImpTraceLabel=PD94bWwgdmVyc2lvbj0nMS4wJyBlbmNvZGluZz0nVVRGLTgnPz48dHJhY2U+PGNvbnRlbnQ+PC9jb250ZW50PjxhY2NvdW50PnlkczB3bnlpejAyejJqZjVoOWRtbTk8L2FjY291bnQ+PG1hY2hpbmVDb2RlPjIxMTQwOTI1NkcwMDE0NTM0CjwvbWFjaGluZUNvZGU+PHRpbWU+MjAyNS0wOS0wMiAxNjo1NzozNzwvdGltZT48c3lzdGVtPk1CPHN5c3RlbT48L3RyYWNlPg==</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DFBF8865"/>
    <w:rsid w:val="E77F17DD"/>
    <w:rsid w:val="F3D776CC"/>
    <w:rsid w:val="FDABA8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hint="default" w:ascii="Calibri" w:hAnsi="Calibri" w:eastAsia="宋体" w:cs="Times New Roman"/>
      <w:sz w:val="21"/>
      <w:szCs w:val="24"/>
      <w:lang w:val="en-US" w:eastAsia="zh-CN" w:bidi="ar-SA"/>
    </w:rPr>
  </w:style>
  <w:style w:type="paragraph" w:styleId="5">
    <w:name w:val="heading 1"/>
    <w:basedOn w:val="1"/>
    <w:next w:val="1"/>
    <w:link w:val="39"/>
    <w:qFormat/>
    <w:uiPriority w:val="9"/>
    <w:pPr>
      <w:keepNext/>
      <w:keepLines/>
      <w:spacing w:before="480" w:after="200"/>
      <w:outlineLvl w:val="0"/>
    </w:pPr>
    <w:rPr>
      <w:rFonts w:ascii="Arial" w:hAnsi="Arial" w:eastAsia="Arial" w:cs="Arial"/>
      <w:sz w:val="40"/>
      <w:szCs w:val="40"/>
    </w:rPr>
  </w:style>
  <w:style w:type="paragraph" w:styleId="6">
    <w:name w:val="heading 2"/>
    <w:basedOn w:val="1"/>
    <w:next w:val="1"/>
    <w:link w:val="40"/>
    <w:unhideWhenUsed/>
    <w:qFormat/>
    <w:uiPriority w:val="9"/>
    <w:pPr>
      <w:keepNext/>
      <w:keepLines/>
      <w:spacing w:before="360" w:after="200"/>
      <w:outlineLvl w:val="1"/>
    </w:pPr>
    <w:rPr>
      <w:rFonts w:ascii="Arial" w:hAnsi="Arial" w:eastAsia="Arial" w:cs="Arial"/>
      <w:sz w:val="34"/>
    </w:rPr>
  </w:style>
  <w:style w:type="paragraph" w:styleId="7">
    <w:name w:val="heading 3"/>
    <w:basedOn w:val="1"/>
    <w:next w:val="1"/>
    <w:link w:val="41"/>
    <w:unhideWhenUsed/>
    <w:qFormat/>
    <w:uiPriority w:val="9"/>
    <w:pPr>
      <w:keepNext/>
      <w:keepLines/>
      <w:spacing w:before="320" w:after="200"/>
      <w:outlineLvl w:val="2"/>
    </w:pPr>
    <w:rPr>
      <w:rFonts w:ascii="Arial" w:hAnsi="Arial" w:eastAsia="Arial" w:cs="Arial"/>
      <w:sz w:val="30"/>
      <w:szCs w:val="30"/>
    </w:rPr>
  </w:style>
  <w:style w:type="paragraph" w:styleId="8">
    <w:name w:val="heading 4"/>
    <w:basedOn w:val="1"/>
    <w:next w:val="1"/>
    <w:link w:val="42"/>
    <w:unhideWhenUsed/>
    <w:qFormat/>
    <w:uiPriority w:val="9"/>
    <w:pPr>
      <w:keepNext/>
      <w:keepLines/>
      <w:spacing w:before="320" w:after="200"/>
      <w:outlineLvl w:val="3"/>
    </w:pPr>
    <w:rPr>
      <w:rFonts w:ascii="Arial" w:hAnsi="Arial" w:eastAsia="Arial" w:cs="Arial"/>
      <w:b/>
      <w:bCs/>
      <w:sz w:val="26"/>
      <w:szCs w:val="26"/>
    </w:rPr>
  </w:style>
  <w:style w:type="paragraph" w:styleId="9">
    <w:name w:val="heading 5"/>
    <w:basedOn w:val="1"/>
    <w:next w:val="1"/>
    <w:link w:val="43"/>
    <w:unhideWhenUsed/>
    <w:qFormat/>
    <w:uiPriority w:val="9"/>
    <w:pPr>
      <w:keepNext/>
      <w:keepLines/>
      <w:spacing w:before="320" w:after="200"/>
      <w:outlineLvl w:val="4"/>
    </w:pPr>
    <w:rPr>
      <w:rFonts w:ascii="Arial" w:hAnsi="Arial" w:eastAsia="Arial" w:cs="Arial"/>
      <w:b/>
      <w:bCs/>
      <w:sz w:val="24"/>
      <w:szCs w:val="24"/>
    </w:rPr>
  </w:style>
  <w:style w:type="paragraph" w:styleId="10">
    <w:name w:val="heading 6"/>
    <w:basedOn w:val="1"/>
    <w:next w:val="1"/>
    <w:link w:val="44"/>
    <w:unhideWhenUsed/>
    <w:qFormat/>
    <w:uiPriority w:val="9"/>
    <w:pPr>
      <w:keepNext/>
      <w:keepLines/>
      <w:spacing w:before="320" w:after="200"/>
      <w:outlineLvl w:val="5"/>
    </w:pPr>
    <w:rPr>
      <w:rFonts w:ascii="Arial" w:hAnsi="Arial" w:eastAsia="Arial" w:cs="Arial"/>
      <w:b/>
      <w:bCs/>
      <w:sz w:val="22"/>
      <w:szCs w:val="22"/>
    </w:rPr>
  </w:style>
  <w:style w:type="paragraph" w:styleId="11">
    <w:name w:val="heading 7"/>
    <w:basedOn w:val="1"/>
    <w:next w:val="1"/>
    <w:link w:val="45"/>
    <w:unhideWhenUsed/>
    <w:qFormat/>
    <w:uiPriority w:val="9"/>
    <w:pPr>
      <w:keepNext/>
      <w:keepLines/>
      <w:spacing w:before="320" w:after="200"/>
      <w:outlineLvl w:val="6"/>
    </w:pPr>
    <w:rPr>
      <w:rFonts w:ascii="Arial" w:hAnsi="Arial" w:eastAsia="Arial" w:cs="Arial"/>
      <w:b/>
      <w:bCs/>
      <w:i/>
      <w:iCs/>
      <w:sz w:val="22"/>
      <w:szCs w:val="22"/>
    </w:rPr>
  </w:style>
  <w:style w:type="paragraph" w:styleId="12">
    <w:name w:val="heading 8"/>
    <w:basedOn w:val="1"/>
    <w:next w:val="1"/>
    <w:link w:val="46"/>
    <w:unhideWhenUsed/>
    <w:qFormat/>
    <w:uiPriority w:val="9"/>
    <w:pPr>
      <w:keepNext/>
      <w:keepLines/>
      <w:spacing w:before="320" w:after="200"/>
      <w:outlineLvl w:val="7"/>
    </w:pPr>
    <w:rPr>
      <w:rFonts w:ascii="Arial" w:hAnsi="Arial" w:eastAsia="Arial" w:cs="Arial"/>
      <w:i/>
      <w:iCs/>
      <w:sz w:val="22"/>
      <w:szCs w:val="22"/>
    </w:rPr>
  </w:style>
  <w:style w:type="paragraph" w:styleId="13">
    <w:name w:val="heading 9"/>
    <w:basedOn w:val="1"/>
    <w:next w:val="1"/>
    <w:link w:val="47"/>
    <w:unhideWhenUsed/>
    <w:qFormat/>
    <w:uiPriority w:val="9"/>
    <w:pPr>
      <w:keepNext/>
      <w:keepLines/>
      <w:spacing w:before="320" w:after="200"/>
      <w:outlineLvl w:val="8"/>
    </w:pPr>
    <w:rPr>
      <w:rFonts w:ascii="Arial" w:hAnsi="Arial" w:eastAsia="Arial" w:cs="Arial"/>
      <w:i/>
      <w:iCs/>
      <w:sz w:val="21"/>
      <w:szCs w:val="21"/>
    </w:rPr>
  </w:style>
  <w:style w:type="character" w:default="1" w:styleId="34">
    <w:name w:val="Default Paragraph Font"/>
    <w:semiHidden/>
    <w:qFormat/>
    <w:uiPriority w:val="0"/>
  </w:style>
  <w:style w:type="table" w:default="1" w:styleId="32">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pPr>
  </w:style>
  <w:style w:type="paragraph" w:styleId="3">
    <w:name w:val="Body Text"/>
    <w:basedOn w:val="1"/>
    <w:next w:val="4"/>
    <w:qFormat/>
    <w:uiPriority w:val="0"/>
    <w:pPr>
      <w:spacing w:line="620" w:lineRule="exact"/>
      <w:jc w:val="center"/>
    </w:pPr>
    <w:rPr>
      <w:rFonts w:ascii="宋体" w:eastAsia="宋体"/>
      <w:b/>
      <w:bCs/>
      <w:sz w:val="44"/>
    </w:rPr>
  </w:style>
  <w:style w:type="paragraph" w:customStyle="1" w:styleId="4">
    <w:name w:val="TOC 11"/>
    <w:next w:val="1"/>
    <w:qFormat/>
    <w:uiPriority w:val="0"/>
    <w:pPr>
      <w:spacing w:after="200" w:line="276" w:lineRule="auto"/>
      <w:jc w:val="both"/>
    </w:pPr>
    <w:rPr>
      <w:rFonts w:hint="default" w:ascii="Times New Roman" w:hAnsi="Times New Roman" w:eastAsia="宋体" w:cs="Times New Roman"/>
      <w:sz w:val="21"/>
      <w:szCs w:val="22"/>
      <w:lang w:val="en-US" w:eastAsia="zh-CN" w:bidi="ar-SA"/>
    </w:rPr>
  </w:style>
  <w:style w:type="paragraph" w:styleId="14">
    <w:name w:val="toc 7"/>
    <w:basedOn w:val="1"/>
    <w:next w:val="1"/>
    <w:unhideWhenUsed/>
    <w:qFormat/>
    <w:uiPriority w:val="39"/>
    <w:pPr>
      <w:spacing w:after="57"/>
      <w:ind w:left="1701" w:right="0" w:firstLine="0"/>
    </w:p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link w:val="185"/>
    <w:semiHidden/>
    <w:unhideWhenUsed/>
    <w:qFormat/>
    <w:uiPriority w:val="99"/>
    <w:pPr>
      <w:spacing w:after="0" w:line="240" w:lineRule="auto"/>
    </w:pPr>
    <w:rPr>
      <w:sz w:val="20"/>
    </w:rPr>
  </w:style>
  <w:style w:type="paragraph" w:styleId="20">
    <w:name w:val="Balloon Text"/>
    <w:basedOn w:val="1"/>
    <w:link w:val="187"/>
    <w:qFormat/>
    <w:uiPriority w:val="0"/>
    <w:rPr>
      <w:sz w:val="18"/>
      <w:szCs w:val="18"/>
    </w:rPr>
  </w:style>
  <w:style w:type="paragraph" w:styleId="21">
    <w:name w:val="footer"/>
    <w:basedOn w:val="1"/>
    <w:qFormat/>
    <w:uiPriority w:val="0"/>
    <w:pPr>
      <w:tabs>
        <w:tab w:val="center" w:pos="4153"/>
        <w:tab w:val="right" w:pos="8306"/>
      </w:tabs>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23">
    <w:name w:val="toc 1"/>
    <w:basedOn w:val="1"/>
    <w:next w:val="1"/>
    <w:unhideWhenUsed/>
    <w:qFormat/>
    <w:uiPriority w:val="39"/>
    <w:pPr>
      <w:spacing w:after="57"/>
      <w:ind w:left="0" w:right="0" w:firstLine="0"/>
    </w:pPr>
  </w:style>
  <w:style w:type="paragraph" w:styleId="24">
    <w:name w:val="toc 4"/>
    <w:basedOn w:val="1"/>
    <w:next w:val="1"/>
    <w:unhideWhenUsed/>
    <w:qFormat/>
    <w:uiPriority w:val="39"/>
    <w:pPr>
      <w:spacing w:after="57"/>
      <w:ind w:left="850" w:right="0" w:firstLine="0"/>
    </w:pPr>
  </w:style>
  <w:style w:type="paragraph" w:styleId="25">
    <w:name w:val="Subtitle"/>
    <w:basedOn w:val="1"/>
    <w:next w:val="1"/>
    <w:link w:val="51"/>
    <w:qFormat/>
    <w:uiPriority w:val="11"/>
    <w:pPr>
      <w:spacing w:before="200" w:after="200"/>
    </w:pPr>
    <w:rPr>
      <w:sz w:val="24"/>
      <w:szCs w:val="24"/>
    </w:rPr>
  </w:style>
  <w:style w:type="paragraph" w:styleId="26">
    <w:name w:val="footnote text"/>
    <w:basedOn w:val="1"/>
    <w:link w:val="184"/>
    <w:semiHidden/>
    <w:unhideWhenUsed/>
    <w:qFormat/>
    <w:uiPriority w:val="99"/>
    <w:pPr>
      <w:spacing w:after="40" w:line="240" w:lineRule="auto"/>
    </w:pPr>
    <w:rPr>
      <w:sz w:val="18"/>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57"/>
      <w:ind w:left="283" w:right="0" w:firstLine="0"/>
    </w:pPr>
  </w:style>
  <w:style w:type="paragraph" w:styleId="30">
    <w:name w:val="toc 9"/>
    <w:basedOn w:val="1"/>
    <w:next w:val="1"/>
    <w:unhideWhenUsed/>
    <w:qFormat/>
    <w:uiPriority w:val="39"/>
    <w:pPr>
      <w:spacing w:after="57"/>
      <w:ind w:left="2268" w:right="0" w:firstLine="0"/>
    </w:pPr>
  </w:style>
  <w:style w:type="paragraph" w:styleId="31">
    <w:name w:val="Title"/>
    <w:basedOn w:val="1"/>
    <w:next w:val="1"/>
    <w:link w:val="50"/>
    <w:qFormat/>
    <w:uiPriority w:val="10"/>
    <w:pPr>
      <w:spacing w:before="300" w:after="200"/>
      <w:contextualSpacing/>
    </w:pPr>
    <w:rPr>
      <w:sz w:val="48"/>
      <w:szCs w:val="48"/>
    </w:rPr>
  </w:style>
  <w:style w:type="table" w:styleId="33">
    <w:name w:val="Table Grid"/>
    <w:basedOn w:val="32"/>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
    <w:name w:val="endnote reference"/>
    <w:basedOn w:val="34"/>
    <w:semiHidden/>
    <w:unhideWhenUsed/>
    <w:qFormat/>
    <w:uiPriority w:val="99"/>
    <w:rPr>
      <w:vertAlign w:val="superscript"/>
    </w:rPr>
  </w:style>
  <w:style w:type="character" w:styleId="36">
    <w:name w:val="FollowedHyperlink"/>
    <w:qFormat/>
    <w:uiPriority w:val="0"/>
    <w:rPr>
      <w:color w:val="2786E4"/>
      <w:u w:val="none"/>
    </w:rPr>
  </w:style>
  <w:style w:type="character" w:styleId="37">
    <w:name w:val="Hyperlink"/>
    <w:unhideWhenUsed/>
    <w:qFormat/>
    <w:uiPriority w:val="99"/>
    <w:rPr>
      <w:color w:val="0000FF" w:themeColor="hyperlink"/>
      <w:u w:val="single"/>
      <w14:textFill>
        <w14:solidFill>
          <w14:schemeClr w14:val="hlink"/>
        </w14:solidFill>
      </w14:textFill>
    </w:rPr>
  </w:style>
  <w:style w:type="character" w:styleId="38">
    <w:name w:val="footnote reference"/>
    <w:basedOn w:val="34"/>
    <w:unhideWhenUsed/>
    <w:qFormat/>
    <w:uiPriority w:val="99"/>
    <w:rPr>
      <w:vertAlign w:val="superscript"/>
    </w:rPr>
  </w:style>
  <w:style w:type="character" w:customStyle="1" w:styleId="39">
    <w:name w:val="Heading 1 Char"/>
    <w:basedOn w:val="34"/>
    <w:link w:val="5"/>
    <w:qFormat/>
    <w:uiPriority w:val="9"/>
    <w:rPr>
      <w:rFonts w:ascii="Arial" w:hAnsi="Arial" w:eastAsia="Arial" w:cs="Arial"/>
      <w:sz w:val="40"/>
      <w:szCs w:val="40"/>
    </w:rPr>
  </w:style>
  <w:style w:type="character" w:customStyle="1" w:styleId="40">
    <w:name w:val="Heading 2 Char"/>
    <w:basedOn w:val="34"/>
    <w:link w:val="6"/>
    <w:qFormat/>
    <w:uiPriority w:val="9"/>
    <w:rPr>
      <w:rFonts w:ascii="Arial" w:hAnsi="Arial" w:eastAsia="Arial" w:cs="Arial"/>
      <w:sz w:val="34"/>
    </w:rPr>
  </w:style>
  <w:style w:type="character" w:customStyle="1" w:styleId="41">
    <w:name w:val="Heading 3 Char"/>
    <w:basedOn w:val="34"/>
    <w:link w:val="7"/>
    <w:qFormat/>
    <w:uiPriority w:val="9"/>
    <w:rPr>
      <w:rFonts w:ascii="Arial" w:hAnsi="Arial" w:eastAsia="Arial" w:cs="Arial"/>
      <w:sz w:val="30"/>
      <w:szCs w:val="30"/>
    </w:rPr>
  </w:style>
  <w:style w:type="character" w:customStyle="1" w:styleId="42">
    <w:name w:val="Heading 4 Char"/>
    <w:basedOn w:val="34"/>
    <w:link w:val="8"/>
    <w:qFormat/>
    <w:uiPriority w:val="9"/>
    <w:rPr>
      <w:rFonts w:ascii="Arial" w:hAnsi="Arial" w:eastAsia="Arial" w:cs="Arial"/>
      <w:b/>
      <w:bCs/>
      <w:sz w:val="26"/>
      <w:szCs w:val="26"/>
    </w:rPr>
  </w:style>
  <w:style w:type="character" w:customStyle="1" w:styleId="43">
    <w:name w:val="Heading 5 Char"/>
    <w:basedOn w:val="34"/>
    <w:link w:val="9"/>
    <w:qFormat/>
    <w:uiPriority w:val="9"/>
    <w:rPr>
      <w:rFonts w:ascii="Arial" w:hAnsi="Arial" w:eastAsia="Arial" w:cs="Arial"/>
      <w:b/>
      <w:bCs/>
      <w:sz w:val="24"/>
      <w:szCs w:val="24"/>
    </w:rPr>
  </w:style>
  <w:style w:type="character" w:customStyle="1" w:styleId="44">
    <w:name w:val="Heading 6 Char"/>
    <w:basedOn w:val="34"/>
    <w:link w:val="10"/>
    <w:qFormat/>
    <w:uiPriority w:val="9"/>
    <w:rPr>
      <w:rFonts w:ascii="Arial" w:hAnsi="Arial" w:eastAsia="Arial" w:cs="Arial"/>
      <w:b/>
      <w:bCs/>
      <w:sz w:val="22"/>
      <w:szCs w:val="22"/>
    </w:rPr>
  </w:style>
  <w:style w:type="character" w:customStyle="1" w:styleId="45">
    <w:name w:val="Heading 7 Char"/>
    <w:basedOn w:val="34"/>
    <w:link w:val="11"/>
    <w:qFormat/>
    <w:uiPriority w:val="9"/>
    <w:rPr>
      <w:rFonts w:ascii="Arial" w:hAnsi="Arial" w:eastAsia="Arial" w:cs="Arial"/>
      <w:b/>
      <w:bCs/>
      <w:i/>
      <w:iCs/>
      <w:sz w:val="22"/>
      <w:szCs w:val="22"/>
    </w:rPr>
  </w:style>
  <w:style w:type="character" w:customStyle="1" w:styleId="46">
    <w:name w:val="Heading 8 Char"/>
    <w:basedOn w:val="34"/>
    <w:link w:val="12"/>
    <w:qFormat/>
    <w:uiPriority w:val="9"/>
    <w:rPr>
      <w:rFonts w:ascii="Arial" w:hAnsi="Arial" w:eastAsia="Arial" w:cs="Arial"/>
      <w:i/>
      <w:iCs/>
      <w:sz w:val="22"/>
      <w:szCs w:val="22"/>
    </w:rPr>
  </w:style>
  <w:style w:type="character" w:customStyle="1" w:styleId="47">
    <w:name w:val="Heading 9 Char"/>
    <w:basedOn w:val="34"/>
    <w:link w:val="13"/>
    <w:qFormat/>
    <w:uiPriority w:val="9"/>
    <w:rPr>
      <w:rFonts w:ascii="Arial" w:hAnsi="Arial" w:eastAsia="Arial" w:cs="Arial"/>
      <w:i/>
      <w:iCs/>
      <w:sz w:val="21"/>
      <w:szCs w:val="21"/>
    </w:rPr>
  </w:style>
  <w:style w:type="paragraph" w:styleId="48">
    <w:name w:val="List Paragraph"/>
    <w:basedOn w:val="1"/>
    <w:qFormat/>
    <w:uiPriority w:val="34"/>
    <w:pPr>
      <w:ind w:left="720"/>
      <w:contextualSpacing/>
    </w:pPr>
  </w:style>
  <w:style w:type="paragraph" w:styleId="49">
    <w:name w:val="No Spacing"/>
    <w:qFormat/>
    <w:uiPriority w:val="1"/>
    <w:pPr>
      <w:spacing w:before="0" w:after="0" w:line="240" w:lineRule="auto"/>
    </w:pPr>
    <w:rPr>
      <w:rFonts w:hint="default" w:ascii="Times New Roman" w:hAnsi="Times New Roman" w:eastAsia="宋体" w:cs="Times New Roman"/>
    </w:rPr>
  </w:style>
  <w:style w:type="character" w:customStyle="1" w:styleId="50">
    <w:name w:val="Title Char"/>
    <w:basedOn w:val="34"/>
    <w:link w:val="31"/>
    <w:qFormat/>
    <w:uiPriority w:val="10"/>
    <w:rPr>
      <w:sz w:val="48"/>
      <w:szCs w:val="48"/>
    </w:rPr>
  </w:style>
  <w:style w:type="character" w:customStyle="1" w:styleId="51">
    <w:name w:val="Subtitle Char"/>
    <w:basedOn w:val="34"/>
    <w:link w:val="25"/>
    <w:qFormat/>
    <w:uiPriority w:val="11"/>
    <w:rPr>
      <w:sz w:val="24"/>
      <w:szCs w:val="24"/>
    </w:rPr>
  </w:style>
  <w:style w:type="paragraph" w:styleId="52">
    <w:name w:val="Quote"/>
    <w:basedOn w:val="1"/>
    <w:next w:val="1"/>
    <w:link w:val="53"/>
    <w:qFormat/>
    <w:uiPriority w:val="29"/>
    <w:pPr>
      <w:ind w:left="720" w:right="720"/>
    </w:pPr>
    <w:rPr>
      <w:i/>
    </w:rPr>
  </w:style>
  <w:style w:type="character" w:customStyle="1" w:styleId="53">
    <w:name w:val="Quote Char"/>
    <w:link w:val="52"/>
    <w:qFormat/>
    <w:uiPriority w:val="29"/>
    <w:rPr>
      <w:i/>
    </w:rPr>
  </w:style>
  <w:style w:type="paragraph" w:styleId="54">
    <w:name w:val="Intense Quote"/>
    <w:basedOn w:val="1"/>
    <w:next w:val="1"/>
    <w:link w:val="5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5">
    <w:name w:val="Intense Quote Char"/>
    <w:link w:val="54"/>
    <w:qFormat/>
    <w:uiPriority w:val="30"/>
    <w:rPr>
      <w:i/>
    </w:rPr>
  </w:style>
  <w:style w:type="character" w:customStyle="1" w:styleId="56">
    <w:name w:val="Header Char"/>
    <w:basedOn w:val="34"/>
    <w:qFormat/>
    <w:uiPriority w:val="99"/>
  </w:style>
  <w:style w:type="character" w:customStyle="1" w:styleId="57">
    <w:name w:val="Footer Char"/>
    <w:basedOn w:val="34"/>
    <w:qFormat/>
    <w:uiPriority w:val="99"/>
  </w:style>
  <w:style w:type="character" w:customStyle="1" w:styleId="58">
    <w:name w:val="Caption Char"/>
    <w:qFormat/>
    <w:uiPriority w:val="99"/>
  </w:style>
  <w:style w:type="table" w:customStyle="1" w:styleId="59">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0">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auto"/>
      </w:tcPr>
    </w:tblStylePr>
    <w:tblStylePr w:type="band1Horz">
      <w:tcPr>
        <w:shd w:val="clear" w:color="F1F1F1" w:themeColor="text1" w:themeTint="0D" w:fill="auto"/>
      </w:tcPr>
    </w:tblStylePr>
  </w:style>
  <w:style w:type="table" w:customStyle="1" w:styleId="61">
    <w:name w:val="Plain Table 2"/>
    <w:basedOn w:val="32"/>
    <w:qFormat/>
    <w:uiPriority w:val="59"/>
    <w:pPr>
      <w:spacing w:after="0" w:line="240" w:lineRule="auto"/>
    </w:p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2">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auto"/>
      </w:tcPr>
    </w:tblStylePr>
    <w:tblStylePr w:type="band1Horz">
      <w:rPr>
        <w:rFonts w:ascii="Arial" w:hAnsi="Arial"/>
        <w:color w:val="404040"/>
        <w:sz w:val="22"/>
      </w:rPr>
      <w:tcPr>
        <w:shd w:val="clear" w:color="F1F1F1" w:themeColor="text1" w:themeTint="0D" w:fill="auto"/>
      </w:tcPr>
    </w:tblStylePr>
  </w:style>
  <w:style w:type="table" w:customStyle="1" w:styleId="63">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auto"/>
      </w:tcPr>
    </w:tblStylePr>
    <w:tblStylePr w:type="band1Horz">
      <w:rPr>
        <w:rFonts w:ascii="Arial" w:hAnsi="Arial"/>
        <w:color w:val="404040"/>
        <w:sz w:val="22"/>
      </w:rPr>
      <w:tcPr>
        <w:shd w:val="clear" w:color="F1F1F1" w:themeColor="text1" w:themeTint="0D" w:fill="auto"/>
      </w:tcPr>
    </w:tblStylePr>
  </w:style>
  <w:style w:type="table" w:customStyle="1" w:styleId="64">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auto"/>
      </w:tcPr>
    </w:tblStylePr>
    <w:tblStylePr w:type="band1Horz">
      <w:rPr>
        <w:rFonts w:ascii="Arial" w:hAnsi="Arial"/>
        <w:color w:val="404040"/>
        <w:sz w:val="22"/>
      </w:rPr>
      <w:tcPr>
        <w:shd w:val="clear" w:color="F1F1F1" w:themeColor="text1" w:themeTint="0D" w:fill="auto"/>
      </w:tcPr>
    </w:tblStylePr>
  </w:style>
  <w:style w:type="table" w:customStyle="1" w:styleId="65">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6">
    <w:name w:val="Grid Table 1 Light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7">
    <w:name w:val="Grid Table 1 Light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8">
    <w:name w:val="Grid Table 1 Light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9">
    <w:name w:val="Grid Table 1 Light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0">
    <w:name w:val="Grid Table 1 Light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1">
    <w:name w:val="Grid Table 1 Light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2">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auto"/>
      </w:tcPr>
    </w:tblStylePr>
    <w:tblStylePr w:type="band1Horz">
      <w:rPr>
        <w:rFonts w:ascii="Arial" w:hAnsi="Arial"/>
        <w:color w:val="404040"/>
        <w:sz w:val="22"/>
      </w:rPr>
      <w:tcPr>
        <w:shd w:val="clear" w:color="CACACA" w:themeColor="text1" w:themeTint="34" w:fill="auto"/>
      </w:tcPr>
    </w:tblStylePr>
  </w:style>
  <w:style w:type="table" w:customStyle="1" w:styleId="73">
    <w:name w:val="Grid Table 2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auto"/>
      </w:tcPr>
    </w:tblStylePr>
    <w:tblStylePr w:type="band1Horz">
      <w:rPr>
        <w:rFonts w:ascii="Arial" w:hAnsi="Arial"/>
        <w:color w:val="404040"/>
        <w:sz w:val="22"/>
      </w:rPr>
      <w:tcPr>
        <w:shd w:val="clear" w:color="DBE5F1" w:themeColor="accent1" w:themeTint="34" w:fill="auto"/>
      </w:tcPr>
    </w:tblStylePr>
  </w:style>
  <w:style w:type="table" w:customStyle="1" w:styleId="74">
    <w:name w:val="Grid Table 2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auto"/>
      </w:tcPr>
    </w:tblStylePr>
    <w:tblStylePr w:type="band1Horz">
      <w:rPr>
        <w:rFonts w:ascii="Arial" w:hAnsi="Arial"/>
        <w:color w:val="404040"/>
        <w:sz w:val="22"/>
      </w:rPr>
      <w:tcPr>
        <w:shd w:val="clear" w:color="F2DCDC" w:themeColor="accent2" w:themeTint="32" w:fill="auto"/>
      </w:tcPr>
    </w:tblStylePr>
  </w:style>
  <w:style w:type="table" w:customStyle="1" w:styleId="75">
    <w:name w:val="Grid Table 2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auto"/>
      </w:tcPr>
    </w:tblStylePr>
    <w:tblStylePr w:type="band1Horz">
      <w:rPr>
        <w:rFonts w:ascii="Arial" w:hAnsi="Arial"/>
        <w:color w:val="404040"/>
        <w:sz w:val="22"/>
      </w:rPr>
      <w:tcPr>
        <w:shd w:val="clear" w:color="EAF1DD" w:themeColor="accent3" w:themeTint="34" w:fill="auto"/>
      </w:tcPr>
    </w:tblStylePr>
  </w:style>
  <w:style w:type="table" w:customStyle="1" w:styleId="76">
    <w:name w:val="Grid Table 2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auto"/>
      </w:tcPr>
    </w:tblStylePr>
    <w:tblStylePr w:type="band1Horz">
      <w:rPr>
        <w:rFonts w:ascii="Arial" w:hAnsi="Arial"/>
        <w:color w:val="404040"/>
        <w:sz w:val="22"/>
      </w:rPr>
      <w:tcPr>
        <w:shd w:val="clear" w:color="E5DFEC" w:themeColor="accent4" w:themeTint="34" w:fill="auto"/>
      </w:tcPr>
    </w:tblStylePr>
  </w:style>
  <w:style w:type="table" w:customStyle="1" w:styleId="77">
    <w:name w:val="Grid Table 2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auto"/>
      </w:tcPr>
    </w:tblStylePr>
    <w:tblStylePr w:type="band1Horz">
      <w:rPr>
        <w:rFonts w:ascii="Arial" w:hAnsi="Arial"/>
        <w:color w:val="404040"/>
        <w:sz w:val="22"/>
      </w:rPr>
      <w:tcPr>
        <w:shd w:val="clear" w:color="DAEEF3" w:themeColor="accent5" w:themeTint="34" w:fill="auto"/>
      </w:tcPr>
    </w:tblStylePr>
  </w:style>
  <w:style w:type="table" w:customStyle="1" w:styleId="78">
    <w:name w:val="Grid Table 2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auto"/>
      </w:tcPr>
    </w:tblStylePr>
    <w:tblStylePr w:type="band1Horz">
      <w:rPr>
        <w:rFonts w:ascii="Arial" w:hAnsi="Arial"/>
        <w:color w:val="404040"/>
        <w:sz w:val="22"/>
      </w:rPr>
      <w:tcPr>
        <w:shd w:val="clear" w:color="FDE9D9" w:themeColor="accent6" w:themeTint="34" w:fill="auto"/>
      </w:tcPr>
    </w:tblStylePr>
  </w:style>
  <w:style w:type="table" w:customStyle="1" w:styleId="79">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auto"/>
      </w:tcPr>
    </w:tblStylePr>
    <w:tblStylePr w:type="band1Horz">
      <w:rPr>
        <w:rFonts w:ascii="Arial" w:hAnsi="Arial"/>
        <w:color w:val="404040"/>
        <w:sz w:val="22"/>
      </w:rPr>
      <w:tcPr>
        <w:shd w:val="clear" w:color="CACACA" w:themeColor="text1" w:themeTint="34" w:fill="auto"/>
      </w:tcPr>
    </w:tblStylePr>
  </w:style>
  <w:style w:type="table" w:customStyle="1" w:styleId="80">
    <w:name w:val="Grid Table 3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auto"/>
      </w:tcPr>
    </w:tblStylePr>
    <w:tblStylePr w:type="band1Horz">
      <w:rPr>
        <w:rFonts w:ascii="Arial" w:hAnsi="Arial"/>
        <w:color w:val="404040"/>
        <w:sz w:val="22"/>
      </w:rPr>
      <w:tcPr>
        <w:shd w:val="clear" w:color="DBE5F1" w:themeColor="accent1" w:themeTint="34" w:fill="auto"/>
      </w:tcPr>
    </w:tblStylePr>
  </w:style>
  <w:style w:type="table" w:customStyle="1" w:styleId="81">
    <w:name w:val="Grid Table 3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auto"/>
      </w:tcPr>
    </w:tblStylePr>
    <w:tblStylePr w:type="band1Horz">
      <w:rPr>
        <w:rFonts w:ascii="Arial" w:hAnsi="Arial"/>
        <w:color w:val="404040"/>
        <w:sz w:val="22"/>
      </w:rPr>
      <w:tcPr>
        <w:shd w:val="clear" w:color="F2DCDC" w:themeColor="accent2" w:themeTint="32" w:fill="auto"/>
      </w:tcPr>
    </w:tblStylePr>
  </w:style>
  <w:style w:type="table" w:customStyle="1" w:styleId="82">
    <w:name w:val="Grid Table 3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auto"/>
      </w:tcPr>
    </w:tblStylePr>
    <w:tblStylePr w:type="band1Horz">
      <w:rPr>
        <w:rFonts w:ascii="Arial" w:hAnsi="Arial"/>
        <w:color w:val="404040"/>
        <w:sz w:val="22"/>
      </w:rPr>
      <w:tcPr>
        <w:shd w:val="clear" w:color="EAF1DD" w:themeColor="accent3" w:themeTint="34" w:fill="auto"/>
      </w:tcPr>
    </w:tblStylePr>
  </w:style>
  <w:style w:type="table" w:customStyle="1" w:styleId="83">
    <w:name w:val="Grid Table 3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auto"/>
      </w:tcPr>
    </w:tblStylePr>
    <w:tblStylePr w:type="band1Horz">
      <w:rPr>
        <w:rFonts w:ascii="Arial" w:hAnsi="Arial"/>
        <w:color w:val="404040"/>
        <w:sz w:val="22"/>
      </w:rPr>
      <w:tcPr>
        <w:shd w:val="clear" w:color="E5DFEC" w:themeColor="accent4" w:themeTint="34" w:fill="auto"/>
      </w:tcPr>
    </w:tblStylePr>
  </w:style>
  <w:style w:type="table" w:customStyle="1" w:styleId="84">
    <w:name w:val="Grid Table 3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auto"/>
      </w:tcPr>
    </w:tblStylePr>
    <w:tblStylePr w:type="band1Horz">
      <w:rPr>
        <w:rFonts w:ascii="Arial" w:hAnsi="Arial"/>
        <w:color w:val="404040"/>
        <w:sz w:val="22"/>
      </w:rPr>
      <w:tcPr>
        <w:shd w:val="clear" w:color="DAEEF3" w:themeColor="accent5" w:themeTint="34" w:fill="auto"/>
      </w:tcPr>
    </w:tblStylePr>
  </w:style>
  <w:style w:type="table" w:customStyle="1" w:styleId="85">
    <w:name w:val="Grid Table 3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auto"/>
      </w:tcPr>
    </w:tblStylePr>
    <w:tblStylePr w:type="band1Horz">
      <w:rPr>
        <w:rFonts w:ascii="Arial" w:hAnsi="Arial"/>
        <w:color w:val="404040"/>
        <w:sz w:val="22"/>
      </w:rPr>
      <w:tcPr>
        <w:shd w:val="clear" w:color="FDE9D9" w:themeColor="accent6" w:themeTint="34" w:fill="auto"/>
      </w:tcPr>
    </w:tblStylePr>
  </w:style>
  <w:style w:type="table" w:customStyle="1" w:styleId="86">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auto"/>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auto"/>
      </w:tcPr>
    </w:tblStylePr>
    <w:tblStylePr w:type="band1Horz">
      <w:rPr>
        <w:rFonts w:ascii="Arial" w:hAnsi="Arial"/>
        <w:color w:val="404040"/>
        <w:sz w:val="22"/>
      </w:rPr>
      <w:tcPr>
        <w:shd w:val="clear" w:color="CACACA" w:themeColor="text1" w:themeTint="34" w:fill="auto"/>
      </w:tcPr>
    </w:tblStylePr>
  </w:style>
  <w:style w:type="table" w:customStyle="1" w:styleId="87">
    <w:name w:val="Grid Table 4 - Accent 1"/>
    <w:basedOn w:val="32"/>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auto"/>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auto"/>
      </w:tcPr>
    </w:tblStylePr>
    <w:tblStylePr w:type="band1Horz">
      <w:rPr>
        <w:rFonts w:ascii="Arial" w:hAnsi="Arial"/>
        <w:color w:val="404040"/>
        <w:sz w:val="22"/>
      </w:rPr>
      <w:tcPr>
        <w:shd w:val="clear" w:color="DCE6F2" w:themeColor="accent1" w:themeTint="32" w:fill="auto"/>
      </w:tcPr>
    </w:tblStylePr>
  </w:style>
  <w:style w:type="table" w:customStyle="1" w:styleId="88">
    <w:name w:val="Grid Table 4 - Accent 2"/>
    <w:basedOn w:val="3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auto"/>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auto"/>
      </w:tcPr>
    </w:tblStylePr>
    <w:tblStylePr w:type="band1Horz">
      <w:rPr>
        <w:rFonts w:ascii="Arial" w:hAnsi="Arial"/>
        <w:color w:val="404040"/>
        <w:sz w:val="22"/>
      </w:rPr>
      <w:tcPr>
        <w:shd w:val="clear" w:color="F2DCDC" w:themeColor="accent2" w:themeTint="32" w:fill="auto"/>
      </w:tcPr>
    </w:tblStylePr>
  </w:style>
  <w:style w:type="table" w:customStyle="1" w:styleId="89">
    <w:name w:val="Grid Table 4 - Accent 3"/>
    <w:basedOn w:val="3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auto"/>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auto"/>
      </w:tcPr>
    </w:tblStylePr>
    <w:tblStylePr w:type="band1Horz">
      <w:rPr>
        <w:rFonts w:ascii="Arial" w:hAnsi="Arial"/>
        <w:color w:val="404040"/>
        <w:sz w:val="22"/>
      </w:rPr>
      <w:tcPr>
        <w:shd w:val="clear" w:color="EAF1DD" w:themeColor="accent3" w:themeTint="34" w:fill="auto"/>
      </w:tcPr>
    </w:tblStylePr>
  </w:style>
  <w:style w:type="table" w:customStyle="1" w:styleId="90">
    <w:name w:val="Grid Table 4 - Accent 4"/>
    <w:basedOn w:val="32"/>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auto"/>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auto"/>
      </w:tcPr>
    </w:tblStylePr>
    <w:tblStylePr w:type="band1Horz">
      <w:rPr>
        <w:rFonts w:ascii="Arial" w:hAnsi="Arial"/>
        <w:color w:val="404040"/>
        <w:sz w:val="22"/>
      </w:rPr>
      <w:tcPr>
        <w:shd w:val="clear" w:color="E5DFEC" w:themeColor="accent4" w:themeTint="34" w:fill="auto"/>
      </w:tcPr>
    </w:tblStylePr>
  </w:style>
  <w:style w:type="table" w:customStyle="1" w:styleId="91">
    <w:name w:val="Grid Table 4 - Accent 5"/>
    <w:basedOn w:val="3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auto"/>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auto"/>
      </w:tcPr>
    </w:tblStylePr>
    <w:tblStylePr w:type="band1Horz">
      <w:rPr>
        <w:rFonts w:ascii="Arial" w:hAnsi="Arial"/>
        <w:color w:val="404040"/>
        <w:sz w:val="22"/>
      </w:rPr>
      <w:tcPr>
        <w:shd w:val="clear" w:color="DAEEF3" w:themeColor="accent5" w:themeTint="34" w:fill="auto"/>
      </w:tcPr>
    </w:tblStylePr>
  </w:style>
  <w:style w:type="table" w:customStyle="1" w:styleId="92">
    <w:name w:val="Grid Table 4 - Accent 6"/>
    <w:basedOn w:val="3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auto"/>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auto"/>
      </w:tcPr>
    </w:tblStylePr>
    <w:tblStylePr w:type="band1Horz">
      <w:rPr>
        <w:rFonts w:ascii="Arial" w:hAnsi="Arial"/>
        <w:color w:val="404040"/>
        <w:sz w:val="22"/>
      </w:rPr>
      <w:tcPr>
        <w:shd w:val="clear" w:color="FDE9D9" w:themeColor="accent6" w:themeTint="34" w:fill="auto"/>
      </w:tcPr>
    </w:tblStylePr>
  </w:style>
  <w:style w:type="table" w:customStyle="1" w:styleId="93">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auto"/>
      </w:tcPr>
    </w:tblStylePr>
    <w:tblStylePr w:type="lastRow">
      <w:rPr>
        <w:rFonts w:ascii="Arial" w:hAnsi="Arial"/>
        <w:b/>
        <w:color w:val="FFFFFF"/>
        <w:sz w:val="22"/>
      </w:rPr>
      <w:tcPr>
        <w:tcBorders>
          <w:top w:val="single" w:color="FFFFFF" w:themeColor="light1" w:sz="4" w:space="0"/>
        </w:tcBorders>
        <w:shd w:val="clear" w:color="000000" w:themeColor="text1" w:fill="auto"/>
      </w:tcPr>
    </w:tblStylePr>
    <w:tblStylePr w:type="firstCol">
      <w:rPr>
        <w:rFonts w:ascii="Arial" w:hAnsi="Arial"/>
        <w:b/>
        <w:color w:val="FFFFFF"/>
        <w:sz w:val="22"/>
      </w:rPr>
      <w:tcPr>
        <w:shd w:val="clear" w:color="000000" w:themeColor="text1" w:fill="auto"/>
      </w:tcPr>
    </w:tblStylePr>
    <w:tblStylePr w:type="lastCol">
      <w:rPr>
        <w:rFonts w:ascii="Arial" w:hAnsi="Arial"/>
        <w:b/>
        <w:color w:val="FFFFFF"/>
        <w:sz w:val="22"/>
      </w:rPr>
      <w:tcPr>
        <w:shd w:val="clear" w:color="000000" w:themeColor="text1" w:fill="auto"/>
      </w:tcPr>
    </w:tblStylePr>
    <w:tblStylePr w:type="band1Vert">
      <w:tcPr>
        <w:shd w:val="clear" w:color="898989" w:themeColor="text1" w:themeTint="75" w:fill="auto"/>
      </w:tcPr>
    </w:tblStylePr>
    <w:tblStylePr w:type="band1Horz">
      <w:tcPr>
        <w:shd w:val="clear" w:color="898989" w:themeColor="text1" w:themeTint="75" w:fill="auto"/>
      </w:tcPr>
    </w:tblStylePr>
  </w:style>
  <w:style w:type="table" w:customStyle="1" w:styleId="94">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auto"/>
      </w:tcPr>
    </w:tblStylePr>
    <w:tblStylePr w:type="lastRow">
      <w:rPr>
        <w:rFonts w:ascii="Arial" w:hAnsi="Arial"/>
        <w:b/>
        <w:color w:val="FFFFFF"/>
        <w:sz w:val="22"/>
      </w:rPr>
      <w:tcPr>
        <w:tcBorders>
          <w:top w:val="single" w:color="FFFFFF" w:themeColor="light1" w:sz="4" w:space="0"/>
        </w:tcBorders>
        <w:shd w:val="clear" w:color="4F81BD" w:themeColor="accent1" w:fill="auto"/>
      </w:tcPr>
    </w:tblStylePr>
    <w:tblStylePr w:type="firstCol">
      <w:rPr>
        <w:rFonts w:ascii="Arial" w:hAnsi="Arial"/>
        <w:b/>
        <w:color w:val="FFFFFF"/>
        <w:sz w:val="22"/>
      </w:rPr>
      <w:tcPr>
        <w:shd w:val="clear" w:color="4F81BD" w:themeColor="accent1" w:fill="auto"/>
      </w:tcPr>
    </w:tblStylePr>
    <w:tblStylePr w:type="lastCol">
      <w:rPr>
        <w:rFonts w:ascii="Arial" w:hAnsi="Arial"/>
        <w:b/>
        <w:color w:val="FFFFFF"/>
        <w:sz w:val="22"/>
      </w:rPr>
      <w:tcPr>
        <w:shd w:val="clear" w:color="4F81BD" w:themeColor="accent1" w:fill="auto"/>
      </w:tcPr>
    </w:tblStylePr>
    <w:tblStylePr w:type="band1Vert">
      <w:tcPr>
        <w:shd w:val="clear" w:color="AEC5E0" w:themeColor="accent1" w:themeTint="75" w:fill="auto"/>
      </w:tcPr>
    </w:tblStylePr>
    <w:tblStylePr w:type="band1Horz">
      <w:tcPr>
        <w:shd w:val="clear" w:color="AEC5E0" w:themeColor="accent1" w:themeTint="75" w:fill="auto"/>
      </w:tcPr>
    </w:tblStylePr>
  </w:style>
  <w:style w:type="table" w:customStyle="1" w:styleId="95">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auto"/>
      </w:tcPr>
    </w:tblStylePr>
    <w:tblStylePr w:type="lastRow">
      <w:rPr>
        <w:rFonts w:ascii="Arial" w:hAnsi="Arial"/>
        <w:b/>
        <w:color w:val="FFFFFF"/>
        <w:sz w:val="22"/>
      </w:rPr>
      <w:tcPr>
        <w:tcBorders>
          <w:top w:val="single" w:color="FFFFFF" w:themeColor="light1" w:sz="4" w:space="0"/>
        </w:tcBorders>
        <w:shd w:val="clear" w:color="C0504D" w:themeColor="accent2" w:fill="auto"/>
      </w:tcPr>
    </w:tblStylePr>
    <w:tblStylePr w:type="firstCol">
      <w:rPr>
        <w:rFonts w:ascii="Arial" w:hAnsi="Arial"/>
        <w:b/>
        <w:color w:val="FFFFFF"/>
        <w:sz w:val="22"/>
      </w:rPr>
      <w:tcPr>
        <w:shd w:val="clear" w:color="C0504D" w:themeColor="accent2" w:fill="auto"/>
      </w:tcPr>
    </w:tblStylePr>
    <w:tblStylePr w:type="lastCol">
      <w:rPr>
        <w:rFonts w:ascii="Arial" w:hAnsi="Arial"/>
        <w:b/>
        <w:color w:val="FFFFFF"/>
        <w:sz w:val="22"/>
      </w:rPr>
      <w:tcPr>
        <w:shd w:val="clear" w:color="C0504D" w:themeColor="accent2" w:fill="auto"/>
      </w:tcPr>
    </w:tblStylePr>
    <w:tblStylePr w:type="band1Vert">
      <w:tcPr>
        <w:shd w:val="clear" w:color="E2AEAD" w:themeColor="accent2" w:themeTint="75" w:fill="auto"/>
      </w:tcPr>
    </w:tblStylePr>
    <w:tblStylePr w:type="band1Horz">
      <w:tcPr>
        <w:shd w:val="clear" w:color="E2AEAD" w:themeColor="accent2" w:themeTint="75" w:fill="auto"/>
      </w:tcPr>
    </w:tblStylePr>
  </w:style>
  <w:style w:type="table" w:customStyle="1" w:styleId="96">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auto"/>
      </w:tcPr>
    </w:tblStylePr>
    <w:tblStylePr w:type="lastRow">
      <w:rPr>
        <w:rFonts w:ascii="Arial" w:hAnsi="Arial"/>
        <w:b/>
        <w:color w:val="FFFFFF"/>
        <w:sz w:val="22"/>
      </w:rPr>
      <w:tcPr>
        <w:tcBorders>
          <w:top w:val="single" w:color="FFFFFF" w:themeColor="light1" w:sz="4" w:space="0"/>
        </w:tcBorders>
        <w:shd w:val="clear" w:color="9BBB59" w:themeColor="accent3" w:fill="auto"/>
      </w:tcPr>
    </w:tblStylePr>
    <w:tblStylePr w:type="firstCol">
      <w:rPr>
        <w:rFonts w:ascii="Arial" w:hAnsi="Arial"/>
        <w:b/>
        <w:color w:val="FFFFFF"/>
        <w:sz w:val="22"/>
      </w:rPr>
      <w:tcPr>
        <w:shd w:val="clear" w:color="9BBB59" w:themeColor="accent3" w:fill="auto"/>
      </w:tcPr>
    </w:tblStylePr>
    <w:tblStylePr w:type="lastCol">
      <w:rPr>
        <w:rFonts w:ascii="Arial" w:hAnsi="Arial"/>
        <w:b/>
        <w:color w:val="FFFFFF"/>
        <w:sz w:val="22"/>
      </w:rPr>
      <w:tcPr>
        <w:shd w:val="clear" w:color="9BBB59" w:themeColor="accent3" w:fill="auto"/>
      </w:tcPr>
    </w:tblStylePr>
    <w:tblStylePr w:type="band1Vert">
      <w:tcPr>
        <w:shd w:val="clear" w:color="D1DFB2" w:themeColor="accent3" w:themeTint="75" w:fill="auto"/>
      </w:tcPr>
    </w:tblStylePr>
    <w:tblStylePr w:type="band1Horz">
      <w:tcPr>
        <w:shd w:val="clear" w:color="D1DFB2" w:themeColor="accent3" w:themeTint="75" w:fill="auto"/>
      </w:tcPr>
    </w:tblStylePr>
  </w:style>
  <w:style w:type="table" w:customStyle="1" w:styleId="97">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auto"/>
      </w:tcPr>
    </w:tblStylePr>
    <w:tblStylePr w:type="lastRow">
      <w:rPr>
        <w:rFonts w:ascii="Arial" w:hAnsi="Arial"/>
        <w:b/>
        <w:color w:val="FFFFFF"/>
        <w:sz w:val="22"/>
      </w:rPr>
      <w:tcPr>
        <w:tcBorders>
          <w:top w:val="single" w:color="FFFFFF" w:themeColor="light1" w:sz="4" w:space="0"/>
        </w:tcBorders>
        <w:shd w:val="clear" w:color="8064A2" w:themeColor="accent4" w:fill="auto"/>
      </w:tcPr>
    </w:tblStylePr>
    <w:tblStylePr w:type="firstCol">
      <w:rPr>
        <w:rFonts w:ascii="Arial" w:hAnsi="Arial"/>
        <w:b/>
        <w:color w:val="FFFFFF"/>
        <w:sz w:val="22"/>
      </w:rPr>
      <w:tcPr>
        <w:shd w:val="clear" w:color="8064A2" w:themeColor="accent4" w:fill="auto"/>
      </w:tcPr>
    </w:tblStylePr>
    <w:tblStylePr w:type="lastCol">
      <w:rPr>
        <w:rFonts w:ascii="Arial" w:hAnsi="Arial"/>
        <w:b/>
        <w:color w:val="FFFFFF"/>
        <w:sz w:val="22"/>
      </w:rPr>
      <w:tcPr>
        <w:shd w:val="clear" w:color="8064A2" w:themeColor="accent4" w:fill="auto"/>
      </w:tcPr>
    </w:tblStylePr>
    <w:tblStylePr w:type="band1Vert">
      <w:tcPr>
        <w:shd w:val="clear" w:color="C4B7D4" w:themeColor="accent4" w:themeTint="75" w:fill="auto"/>
      </w:tcPr>
    </w:tblStylePr>
    <w:tblStylePr w:type="band1Horz">
      <w:tcPr>
        <w:shd w:val="clear" w:color="C4B7D4" w:themeColor="accent4" w:themeTint="75" w:fill="auto"/>
      </w:tcPr>
    </w:tblStylePr>
  </w:style>
  <w:style w:type="table" w:customStyle="1" w:styleId="98">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auto"/>
      </w:tcPr>
    </w:tblStylePr>
    <w:tblStylePr w:type="lastRow">
      <w:rPr>
        <w:rFonts w:ascii="Arial" w:hAnsi="Arial"/>
        <w:b/>
        <w:color w:val="FFFFFF"/>
        <w:sz w:val="22"/>
      </w:rPr>
      <w:tcPr>
        <w:tcBorders>
          <w:top w:val="single" w:color="FFFFFF" w:themeColor="light1" w:sz="4" w:space="0"/>
        </w:tcBorders>
        <w:shd w:val="clear" w:color="4BACC6" w:themeColor="accent5" w:fill="auto"/>
      </w:tcPr>
    </w:tblStylePr>
    <w:tblStylePr w:type="firstCol">
      <w:rPr>
        <w:rFonts w:ascii="Arial" w:hAnsi="Arial"/>
        <w:b/>
        <w:color w:val="FFFFFF"/>
        <w:sz w:val="22"/>
      </w:rPr>
      <w:tcPr>
        <w:shd w:val="clear" w:color="4BACC6" w:themeColor="accent5" w:fill="auto"/>
      </w:tcPr>
    </w:tblStylePr>
    <w:tblStylePr w:type="lastCol">
      <w:rPr>
        <w:rFonts w:ascii="Arial" w:hAnsi="Arial"/>
        <w:b/>
        <w:color w:val="FFFFFF"/>
        <w:sz w:val="22"/>
      </w:rPr>
      <w:tcPr>
        <w:shd w:val="clear" w:color="4BACC6" w:themeColor="accent5" w:fill="auto"/>
      </w:tcPr>
    </w:tblStylePr>
    <w:tblStylePr w:type="band1Vert">
      <w:tcPr>
        <w:shd w:val="clear" w:color="ACD8E4" w:themeColor="accent5" w:themeTint="75" w:fill="auto"/>
      </w:tcPr>
    </w:tblStylePr>
    <w:tblStylePr w:type="band1Horz">
      <w:tcPr>
        <w:shd w:val="clear" w:color="ACD8E4" w:themeColor="accent5" w:themeTint="75" w:fill="auto"/>
      </w:tcPr>
    </w:tblStylePr>
  </w:style>
  <w:style w:type="table" w:customStyle="1" w:styleId="99">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auto"/>
      </w:tcPr>
    </w:tblStylePr>
    <w:tblStylePr w:type="lastRow">
      <w:rPr>
        <w:rFonts w:ascii="Arial" w:hAnsi="Arial"/>
        <w:b/>
        <w:color w:val="FFFFFF"/>
        <w:sz w:val="22"/>
      </w:rPr>
      <w:tcPr>
        <w:tcBorders>
          <w:top w:val="single" w:color="FFFFFF" w:themeColor="light1" w:sz="4" w:space="0"/>
        </w:tcBorders>
        <w:shd w:val="clear" w:color="F79646" w:themeColor="accent6" w:fill="auto"/>
      </w:tcPr>
    </w:tblStylePr>
    <w:tblStylePr w:type="firstCol">
      <w:rPr>
        <w:rFonts w:ascii="Arial" w:hAnsi="Arial"/>
        <w:b/>
        <w:color w:val="FFFFFF"/>
        <w:sz w:val="22"/>
      </w:rPr>
      <w:tcPr>
        <w:shd w:val="clear" w:color="F79646" w:themeColor="accent6" w:fill="auto"/>
      </w:tcPr>
    </w:tblStylePr>
    <w:tblStylePr w:type="lastCol">
      <w:rPr>
        <w:rFonts w:ascii="Arial" w:hAnsi="Arial"/>
        <w:b/>
        <w:color w:val="FFFFFF"/>
        <w:sz w:val="22"/>
      </w:rPr>
      <w:tcPr>
        <w:shd w:val="clear" w:color="F79646" w:themeColor="accent6" w:fill="auto"/>
      </w:tcPr>
    </w:tblStylePr>
    <w:tblStylePr w:type="band1Vert">
      <w:tcPr>
        <w:shd w:val="clear" w:color="FBCEAA" w:themeColor="accent6" w:themeTint="75" w:fill="auto"/>
      </w:tcPr>
    </w:tblStylePr>
    <w:tblStylePr w:type="band1Horz">
      <w:tcPr>
        <w:shd w:val="clear" w:color="FBCEAA" w:themeColor="accent6" w:themeTint="75" w:fill="auto"/>
      </w:tcPr>
    </w:tblStylePr>
  </w:style>
  <w:style w:type="table" w:customStyle="1" w:styleId="100">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auto"/>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auto"/>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1">
    <w:name w:val="Grid Table 6 Colorful - Accent 1"/>
    <w:basedOn w:val="3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auto"/>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auto"/>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2">
    <w:name w:val="Grid Table 6 Colorful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auto"/>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auto"/>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3">
    <w:name w:val="Grid Table 6 Colorful - Accent 3"/>
    <w:basedOn w:val="3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auto"/>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auto"/>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4">
    <w:name w:val="Grid Table 6 Colorful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auto"/>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auto"/>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5">
    <w:name w:val="Grid Table 6 Colorful - Accent 5"/>
    <w:basedOn w:val="3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auto"/>
      </w:tcPr>
    </w:tblStylePr>
    <w:tblStylePr w:type="band1Horz">
      <w:rPr>
        <w:rFonts w:ascii="Arial" w:hAnsi="Arial"/>
        <w:color w:val="266778" w:themeColor="accent5" w:themeShade="94"/>
        <w:sz w:val="22"/>
      </w:rPr>
      <w:tcPr>
        <w:shd w:val="clear" w:color="DAEEF3" w:themeColor="accent5" w:themeTint="34" w:fill="auto"/>
      </w:tcPr>
    </w:tblStylePr>
    <w:tblStylePr w:type="band2Horz">
      <w:rPr>
        <w:rFonts w:ascii="Arial" w:hAnsi="Arial"/>
        <w:color w:val="266778" w:themeColor="accent5" w:themeShade="94"/>
        <w:sz w:val="22"/>
      </w:rPr>
    </w:tblStylePr>
  </w:style>
  <w:style w:type="table" w:customStyle="1" w:styleId="106">
    <w:name w:val="Grid Table 6 Colorful - Accent 6"/>
    <w:basedOn w:val="3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auto"/>
      </w:tcPr>
    </w:tblStylePr>
    <w:tblStylePr w:type="band1Horz">
      <w:rPr>
        <w:rFonts w:ascii="Arial" w:hAnsi="Arial"/>
        <w:color w:val="266778" w:themeColor="accent5" w:themeShade="94"/>
        <w:sz w:val="22"/>
      </w:rPr>
      <w:tcPr>
        <w:shd w:val="clear" w:color="FDE9D9" w:themeColor="accent6" w:themeTint="34" w:fill="auto"/>
      </w:tcPr>
    </w:tblStylePr>
    <w:tblStylePr w:type="band2Horz">
      <w:rPr>
        <w:rFonts w:ascii="Arial" w:hAnsi="Arial"/>
        <w:color w:val="266778" w:themeColor="accent5" w:themeShade="94"/>
        <w:sz w:val="22"/>
      </w:rPr>
    </w:tblStylePr>
  </w:style>
  <w:style w:type="table" w:customStyle="1" w:styleId="107">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auto"/>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auto"/>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auto"/>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auto"/>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8">
    <w:name w:val="Grid Table 7 Colorful - Accent 1"/>
    <w:basedOn w:val="3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auto"/>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auto"/>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auto"/>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auto"/>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9">
    <w:name w:val="Grid Table 7 Colorful - Accent 2"/>
    <w:basedOn w:val="3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auto"/>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auto"/>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auto"/>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auto"/>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0">
    <w:name w:val="Grid Table 7 Colorful - Accent 3"/>
    <w:basedOn w:val="3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auto"/>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auto"/>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auto"/>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auto"/>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1">
    <w:name w:val="Grid Table 7 Colorful - Accent 4"/>
    <w:basedOn w:val="3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auto"/>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auto"/>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auto"/>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auto"/>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2">
    <w:name w:val="Grid Table 7 Colorful - Accent 5"/>
    <w:basedOn w:val="3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auto"/>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auto"/>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auto"/>
      </w:tcPr>
    </w:tblStylePr>
    <w:tblStylePr w:type="band1Horz">
      <w:rPr>
        <w:rFonts w:ascii="Arial" w:hAnsi="Arial"/>
        <w:color w:val="266778" w:themeColor="accent5" w:themeShade="94"/>
        <w:sz w:val="22"/>
      </w:rPr>
      <w:tcPr>
        <w:shd w:val="clear" w:color="DAEEF3" w:themeColor="accent5" w:themeTint="34" w:fill="auto"/>
      </w:tcPr>
    </w:tblStylePr>
    <w:tblStylePr w:type="band2Horz">
      <w:rPr>
        <w:rFonts w:ascii="Arial" w:hAnsi="Arial"/>
        <w:color w:val="266778" w:themeColor="accent5" w:themeShade="94"/>
        <w:sz w:val="22"/>
      </w:rPr>
    </w:tblStylePr>
  </w:style>
  <w:style w:type="table" w:customStyle="1" w:styleId="113">
    <w:name w:val="Grid Table 7 Colorful - Accent 6"/>
    <w:basedOn w:val="3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auto"/>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auto"/>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auto"/>
      </w:tcPr>
    </w:tblStylePr>
    <w:tblStylePr w:type="band1Horz">
      <w:rPr>
        <w:rFonts w:ascii="Arial" w:hAnsi="Arial"/>
        <w:color w:val="B05408" w:themeColor="accent6" w:themeShade="94"/>
        <w:sz w:val="22"/>
      </w:rPr>
      <w:tcPr>
        <w:shd w:val="clear" w:color="FDE9D9" w:themeColor="accent6" w:themeTint="34" w:fill="auto"/>
      </w:tcPr>
    </w:tblStylePr>
    <w:tblStylePr w:type="band2Horz">
      <w:rPr>
        <w:rFonts w:ascii="Arial" w:hAnsi="Arial"/>
        <w:color w:val="B05408" w:themeColor="accent6" w:themeShade="94"/>
        <w:sz w:val="22"/>
      </w:rPr>
    </w:tblStylePr>
  </w:style>
  <w:style w:type="table" w:customStyle="1" w:styleId="114">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auto"/>
      </w:tcPr>
    </w:tblStylePr>
    <w:tblStylePr w:type="band1Horz">
      <w:tcPr>
        <w:shd w:val="clear" w:color="BEBEBE" w:themeColor="text1" w:themeTint="40" w:fill="auto"/>
      </w:tcPr>
    </w:tblStylePr>
  </w:style>
  <w:style w:type="table" w:customStyle="1" w:styleId="115">
    <w:name w:val="List Table 1 Light - Accent 1"/>
    <w:basedOn w:val="32"/>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auto"/>
      </w:tcPr>
    </w:tblStylePr>
    <w:tblStylePr w:type="band1Horz">
      <w:tcPr>
        <w:shd w:val="clear" w:color="D2DFEE" w:themeColor="accent1" w:themeTint="40" w:fill="auto"/>
      </w:tcPr>
    </w:tblStylePr>
  </w:style>
  <w:style w:type="table" w:customStyle="1" w:styleId="116">
    <w:name w:val="List Table 1 Light - Accent 2"/>
    <w:basedOn w:val="3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auto"/>
      </w:tcPr>
    </w:tblStylePr>
    <w:tblStylePr w:type="band1Horz">
      <w:tcPr>
        <w:shd w:val="clear" w:color="EFD3D2" w:themeColor="accent2" w:themeTint="40" w:fill="auto"/>
      </w:tcPr>
    </w:tblStylePr>
  </w:style>
  <w:style w:type="table" w:customStyle="1" w:styleId="117">
    <w:name w:val="List Table 1 Light - Accent 3"/>
    <w:basedOn w:val="32"/>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auto"/>
      </w:tcPr>
    </w:tblStylePr>
    <w:tblStylePr w:type="band1Horz">
      <w:tcPr>
        <w:shd w:val="clear" w:color="E5EDD5" w:themeColor="accent3" w:themeTint="40" w:fill="auto"/>
      </w:tcPr>
    </w:tblStylePr>
  </w:style>
  <w:style w:type="table" w:customStyle="1" w:styleId="118">
    <w:name w:val="List Table 1 Light - Accent 4"/>
    <w:basedOn w:val="32"/>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auto"/>
      </w:tcPr>
    </w:tblStylePr>
    <w:tblStylePr w:type="band1Horz">
      <w:tcPr>
        <w:shd w:val="clear" w:color="DFD8E7" w:themeColor="accent4" w:themeTint="40" w:fill="auto"/>
      </w:tcPr>
    </w:tblStylePr>
  </w:style>
  <w:style w:type="table" w:customStyle="1" w:styleId="119">
    <w:name w:val="List Table 1 Light - Accent 5"/>
    <w:basedOn w:val="32"/>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auto"/>
      </w:tcPr>
    </w:tblStylePr>
    <w:tblStylePr w:type="band1Horz">
      <w:tcPr>
        <w:shd w:val="clear" w:color="D1EAF0" w:themeColor="accent5" w:themeTint="40" w:fill="auto"/>
      </w:tcPr>
    </w:tblStylePr>
  </w:style>
  <w:style w:type="table" w:customStyle="1" w:styleId="120">
    <w:name w:val="List Table 1 Light - Accent 6"/>
    <w:basedOn w:val="32"/>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auto"/>
      </w:tcPr>
    </w:tblStylePr>
    <w:tblStylePr w:type="band1Horz">
      <w:tcPr>
        <w:shd w:val="clear" w:color="FCE4D0" w:themeColor="accent6" w:themeTint="40" w:fill="auto"/>
      </w:tcPr>
    </w:tblStylePr>
  </w:style>
  <w:style w:type="table" w:customStyle="1" w:styleId="121">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auto"/>
      </w:tcPr>
    </w:tblStylePr>
    <w:tblStylePr w:type="band1Horz">
      <w:rPr>
        <w:rFonts w:ascii="Arial" w:hAnsi="Arial"/>
        <w:color w:val="404040"/>
        <w:sz w:val="22"/>
      </w:rPr>
      <w:tcPr>
        <w:shd w:val="clear" w:color="BEBEBE" w:themeColor="text1" w:themeTint="40" w:fill="auto"/>
      </w:tcPr>
    </w:tblStylePr>
  </w:style>
  <w:style w:type="table" w:customStyle="1" w:styleId="122">
    <w:name w:val="List Table 2 - Accent 1"/>
    <w:basedOn w:val="3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auto"/>
      </w:tcPr>
    </w:tblStylePr>
    <w:tblStylePr w:type="band1Horz">
      <w:rPr>
        <w:rFonts w:ascii="Arial" w:hAnsi="Arial"/>
        <w:color w:val="404040"/>
        <w:sz w:val="22"/>
      </w:rPr>
      <w:tcPr>
        <w:shd w:val="clear" w:color="D2DFEE" w:themeColor="accent1" w:themeTint="40" w:fill="auto"/>
      </w:tcPr>
    </w:tblStylePr>
  </w:style>
  <w:style w:type="table" w:customStyle="1" w:styleId="123">
    <w:name w:val="List Table 2 - Accent 2"/>
    <w:basedOn w:val="3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auto"/>
      </w:tcPr>
    </w:tblStylePr>
    <w:tblStylePr w:type="band1Horz">
      <w:rPr>
        <w:rFonts w:ascii="Arial" w:hAnsi="Arial"/>
        <w:color w:val="404040"/>
        <w:sz w:val="22"/>
      </w:rPr>
      <w:tcPr>
        <w:shd w:val="clear" w:color="EFD3D2" w:themeColor="accent2" w:themeTint="40" w:fill="auto"/>
      </w:tcPr>
    </w:tblStylePr>
  </w:style>
  <w:style w:type="table" w:customStyle="1" w:styleId="124">
    <w:name w:val="List Table 2 - Accent 3"/>
    <w:basedOn w:val="3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auto"/>
      </w:tcPr>
    </w:tblStylePr>
    <w:tblStylePr w:type="band1Horz">
      <w:rPr>
        <w:rFonts w:ascii="Arial" w:hAnsi="Arial"/>
        <w:color w:val="404040"/>
        <w:sz w:val="22"/>
      </w:rPr>
      <w:tcPr>
        <w:shd w:val="clear" w:color="E5EDD5" w:themeColor="accent3" w:themeTint="40" w:fill="auto"/>
      </w:tcPr>
    </w:tblStylePr>
  </w:style>
  <w:style w:type="table" w:customStyle="1" w:styleId="125">
    <w:name w:val="List Table 2 - Accent 4"/>
    <w:basedOn w:val="3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auto"/>
      </w:tcPr>
    </w:tblStylePr>
    <w:tblStylePr w:type="band1Horz">
      <w:rPr>
        <w:rFonts w:ascii="Arial" w:hAnsi="Arial"/>
        <w:color w:val="404040"/>
        <w:sz w:val="22"/>
      </w:rPr>
      <w:tcPr>
        <w:shd w:val="clear" w:color="DFD8E7" w:themeColor="accent4" w:themeTint="40" w:fill="auto"/>
      </w:tcPr>
    </w:tblStylePr>
  </w:style>
  <w:style w:type="table" w:customStyle="1" w:styleId="126">
    <w:name w:val="List Table 2 - Accent 5"/>
    <w:basedOn w:val="32"/>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auto"/>
      </w:tcPr>
    </w:tblStylePr>
    <w:tblStylePr w:type="band1Horz">
      <w:rPr>
        <w:rFonts w:ascii="Arial" w:hAnsi="Arial"/>
        <w:color w:val="404040"/>
        <w:sz w:val="22"/>
      </w:rPr>
      <w:tcPr>
        <w:shd w:val="clear" w:color="D1EAF0" w:themeColor="accent5" w:themeTint="40" w:fill="auto"/>
      </w:tcPr>
    </w:tblStylePr>
  </w:style>
  <w:style w:type="table" w:customStyle="1" w:styleId="127">
    <w:name w:val="List Table 2 - Accent 6"/>
    <w:basedOn w:val="32"/>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auto"/>
      </w:tcPr>
    </w:tblStylePr>
    <w:tblStylePr w:type="band1Horz">
      <w:rPr>
        <w:rFonts w:ascii="Arial" w:hAnsi="Arial"/>
        <w:color w:val="404040"/>
        <w:sz w:val="22"/>
      </w:rPr>
      <w:tcPr>
        <w:shd w:val="clear" w:color="FCE4D0" w:themeColor="accent6" w:themeTint="40" w:fill="auto"/>
      </w:tcPr>
    </w:tblStylePr>
  </w:style>
  <w:style w:type="table" w:customStyle="1" w:styleId="128">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9">
    <w:name w:val="List Table 3 - Accent 1"/>
    <w:basedOn w:val="32"/>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0">
    <w:name w:val="List Table 3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1">
    <w:name w:val="List Table 3 - Accent 3"/>
    <w:basedOn w:val="32"/>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2">
    <w:name w:val="List Table 3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3">
    <w:name w:val="List Table 3 - Accent 5"/>
    <w:basedOn w:val="3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4">
    <w:name w:val="List Table 3 - Accent 6"/>
    <w:basedOn w:val="3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5">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auto"/>
      </w:tcPr>
    </w:tblStylePr>
    <w:tblStylePr w:type="band1Horz">
      <w:rPr>
        <w:rFonts w:ascii="Arial" w:hAnsi="Arial"/>
        <w:color w:val="404040"/>
        <w:sz w:val="22"/>
      </w:rPr>
      <w:tcPr>
        <w:shd w:val="clear" w:color="BEBEBE" w:themeColor="text1" w:themeTint="40" w:fill="auto"/>
      </w:tcPr>
    </w:tblStylePr>
  </w:style>
  <w:style w:type="table" w:customStyle="1" w:styleId="136">
    <w:name w:val="List Table 4 - Accent 1"/>
    <w:basedOn w:val="32"/>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auto"/>
      </w:tcPr>
    </w:tblStylePr>
    <w:tblStylePr w:type="band1Horz">
      <w:rPr>
        <w:rFonts w:ascii="Arial" w:hAnsi="Arial"/>
        <w:color w:val="404040"/>
        <w:sz w:val="22"/>
      </w:rPr>
      <w:tcPr>
        <w:shd w:val="clear" w:color="D2DFEE" w:themeColor="accent1" w:themeTint="40" w:fill="auto"/>
      </w:tcPr>
    </w:tblStylePr>
  </w:style>
  <w:style w:type="table" w:customStyle="1" w:styleId="137">
    <w:name w:val="List Table 4 - Accent 2"/>
    <w:basedOn w:val="3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auto"/>
      </w:tcPr>
    </w:tblStylePr>
    <w:tblStylePr w:type="band1Horz">
      <w:rPr>
        <w:rFonts w:ascii="Arial" w:hAnsi="Arial"/>
        <w:color w:val="404040"/>
        <w:sz w:val="22"/>
      </w:rPr>
      <w:tcPr>
        <w:shd w:val="clear" w:color="EFD3D2" w:themeColor="accent2" w:themeTint="40" w:fill="auto"/>
      </w:tcPr>
    </w:tblStylePr>
  </w:style>
  <w:style w:type="table" w:customStyle="1" w:styleId="138">
    <w:name w:val="List Table 4 - Accent 3"/>
    <w:basedOn w:val="32"/>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auto"/>
      </w:tcPr>
    </w:tblStylePr>
    <w:tblStylePr w:type="band1Horz">
      <w:rPr>
        <w:rFonts w:ascii="Arial" w:hAnsi="Arial"/>
        <w:color w:val="404040"/>
        <w:sz w:val="22"/>
      </w:rPr>
      <w:tcPr>
        <w:shd w:val="clear" w:color="E5EDD5" w:themeColor="accent3" w:themeTint="40" w:fill="auto"/>
      </w:tcPr>
    </w:tblStylePr>
  </w:style>
  <w:style w:type="table" w:customStyle="1" w:styleId="139">
    <w:name w:val="List Table 4 - Accent 4"/>
    <w:basedOn w:val="3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auto"/>
      </w:tcPr>
    </w:tblStylePr>
    <w:tblStylePr w:type="band1Horz">
      <w:rPr>
        <w:rFonts w:ascii="Arial" w:hAnsi="Arial"/>
        <w:color w:val="404040"/>
        <w:sz w:val="22"/>
      </w:rPr>
      <w:tcPr>
        <w:shd w:val="clear" w:color="DFD8E7" w:themeColor="accent4" w:themeTint="40" w:fill="auto"/>
      </w:tcPr>
    </w:tblStylePr>
  </w:style>
  <w:style w:type="table" w:customStyle="1" w:styleId="140">
    <w:name w:val="List Table 4 - Accent 5"/>
    <w:basedOn w:val="3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auto"/>
      </w:tcPr>
    </w:tblStylePr>
    <w:tblStylePr w:type="band1Horz">
      <w:rPr>
        <w:rFonts w:ascii="Arial" w:hAnsi="Arial"/>
        <w:color w:val="404040"/>
        <w:sz w:val="22"/>
      </w:rPr>
      <w:tcPr>
        <w:shd w:val="clear" w:color="D1EAF0" w:themeColor="accent5" w:themeTint="40" w:fill="auto"/>
      </w:tcPr>
    </w:tblStylePr>
  </w:style>
  <w:style w:type="table" w:customStyle="1" w:styleId="141">
    <w:name w:val="List Table 4 - Accent 6"/>
    <w:basedOn w:val="3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auto"/>
      </w:tcPr>
    </w:tblStylePr>
    <w:tblStylePr w:type="band1Horz">
      <w:rPr>
        <w:rFonts w:ascii="Arial" w:hAnsi="Arial"/>
        <w:color w:val="404040"/>
        <w:sz w:val="22"/>
      </w:rPr>
      <w:tcPr>
        <w:shd w:val="clear" w:color="FCE4D0" w:themeColor="accent6" w:themeTint="40" w:fill="auto"/>
      </w:tcPr>
    </w:tblStylePr>
  </w:style>
  <w:style w:type="table" w:customStyle="1" w:styleId="142">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auto"/>
      </w:tcPr>
    </w:tblStylePr>
    <w:tblStylePr w:type="band2Horz">
      <w:tcPr>
        <w:tcBorders>
          <w:top w:val="single" w:color="FFFFFF" w:themeColor="light1" w:sz="4" w:space="0"/>
          <w:bottom w:val="single" w:color="FFFFFF" w:themeColor="light1" w:sz="4" w:space="0"/>
        </w:tcBorders>
        <w:shd w:val="clear" w:color="7E7E7E" w:themeColor="text1" w:themeTint="80" w:fill="auto"/>
      </w:tcPr>
    </w:tblStylePr>
  </w:style>
  <w:style w:type="table" w:customStyle="1" w:styleId="143">
    <w:name w:val="List Table 5 Dark - Accent 1"/>
    <w:basedOn w:val="3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auto"/>
      </w:tcPr>
    </w:tblStylePr>
    <w:tblStylePr w:type="band2Horz">
      <w:tcPr>
        <w:tcBorders>
          <w:top w:val="single" w:color="FFFFFF" w:themeColor="light1" w:sz="4" w:space="0"/>
          <w:bottom w:val="single" w:color="FFFFFF" w:themeColor="light1" w:sz="4" w:space="0"/>
        </w:tcBorders>
        <w:shd w:val="clear" w:color="4F81BD" w:themeColor="accent1" w:fill="auto"/>
      </w:tcPr>
    </w:tblStylePr>
  </w:style>
  <w:style w:type="table" w:customStyle="1" w:styleId="144">
    <w:name w:val="List Table 5 Dark - Accent 2"/>
    <w:basedOn w:val="3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auto"/>
      </w:tcPr>
    </w:tblStylePr>
    <w:tblStylePr w:type="band2Horz">
      <w:tcPr>
        <w:tcBorders>
          <w:top w:val="single" w:color="FFFFFF" w:themeColor="light1" w:sz="4" w:space="0"/>
          <w:bottom w:val="single" w:color="FFFFFF" w:themeColor="light1" w:sz="4" w:space="0"/>
        </w:tcBorders>
        <w:shd w:val="clear" w:color="D99795" w:themeColor="accent2" w:themeTint="97" w:fill="auto"/>
      </w:tcPr>
    </w:tblStylePr>
  </w:style>
  <w:style w:type="table" w:customStyle="1" w:styleId="145">
    <w:name w:val="List Table 5 Dark - Accent 3"/>
    <w:basedOn w:val="3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auto"/>
      </w:tcPr>
    </w:tblStylePr>
    <w:tblStylePr w:type="band2Horz">
      <w:tcPr>
        <w:tcBorders>
          <w:top w:val="single" w:color="FFFFFF" w:themeColor="light1" w:sz="4" w:space="0"/>
          <w:bottom w:val="single" w:color="FFFFFF" w:themeColor="light1" w:sz="4" w:space="0"/>
        </w:tcBorders>
        <w:shd w:val="clear" w:color="C3D69C" w:themeColor="accent3" w:themeTint="98" w:fill="auto"/>
      </w:tcPr>
    </w:tblStylePr>
  </w:style>
  <w:style w:type="table" w:customStyle="1" w:styleId="146">
    <w:name w:val="List Table 5 Dark - Accent 4"/>
    <w:basedOn w:val="32"/>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auto"/>
      </w:tcPr>
    </w:tblStylePr>
    <w:tblStylePr w:type="band2Horz">
      <w:tcPr>
        <w:tcBorders>
          <w:top w:val="single" w:color="FFFFFF" w:themeColor="light1" w:sz="4" w:space="0"/>
          <w:bottom w:val="single" w:color="FFFFFF" w:themeColor="light1" w:sz="4" w:space="0"/>
        </w:tcBorders>
        <w:shd w:val="clear" w:color="B2A1C6" w:themeColor="accent4" w:themeTint="9A" w:fill="auto"/>
      </w:tcPr>
    </w:tblStylePr>
  </w:style>
  <w:style w:type="table" w:customStyle="1" w:styleId="147">
    <w:name w:val="List Table 5 Dark - Accent 5"/>
    <w:basedOn w:val="32"/>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auto"/>
      </w:tcPr>
    </w:tblStylePr>
    <w:tblStylePr w:type="band2Horz">
      <w:tcPr>
        <w:tcBorders>
          <w:top w:val="single" w:color="FFFFFF" w:themeColor="light1" w:sz="4" w:space="0"/>
          <w:bottom w:val="single" w:color="FFFFFF" w:themeColor="light1" w:sz="4" w:space="0"/>
        </w:tcBorders>
        <w:shd w:val="clear" w:color="92CCDC" w:themeColor="accent5" w:themeTint="9A" w:fill="auto"/>
      </w:tcPr>
    </w:tblStylePr>
  </w:style>
  <w:style w:type="table" w:customStyle="1" w:styleId="148">
    <w:name w:val="List Table 5 Dark - Accent 6"/>
    <w:basedOn w:val="32"/>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auto"/>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auto"/>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auto"/>
      </w:tcPr>
    </w:tblStylePr>
    <w:tblStylePr w:type="band2Horz">
      <w:tcPr>
        <w:tcBorders>
          <w:top w:val="single" w:color="FFFFFF" w:themeColor="light1" w:sz="4" w:space="0"/>
          <w:bottom w:val="single" w:color="FFFFFF" w:themeColor="light1" w:sz="4" w:space="0"/>
        </w:tcBorders>
        <w:shd w:val="clear" w:color="FAC090" w:themeColor="accent6" w:themeTint="98" w:fill="auto"/>
      </w:tcPr>
    </w:tblStylePr>
  </w:style>
  <w:style w:type="table" w:customStyle="1" w:styleId="149">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auto"/>
      </w:tcPr>
    </w:tblStylePr>
    <w:tblStylePr w:type="band1Horz">
      <w:rPr>
        <w:rFonts w:ascii="Arial" w:hAnsi="Arial"/>
        <w:color w:val="000000" w:themeColor="text1"/>
        <w:sz w:val="22"/>
        <w14:textFill>
          <w14:solidFill>
            <w14:schemeClr w14:val="tx1"/>
          </w14:solidFill>
        </w14:textFill>
      </w:rPr>
      <w:tcPr>
        <w:shd w:val="clear" w:color="BEBEBE" w:themeColor="text1" w:themeTint="40" w:fill="auto"/>
      </w:tcPr>
    </w:tblStylePr>
    <w:tblStylePr w:type="band2Horz">
      <w:rPr>
        <w:rFonts w:ascii="Arial" w:hAnsi="Arial"/>
        <w:color w:val="000000" w:themeColor="text1"/>
        <w:sz w:val="22"/>
        <w14:textFill>
          <w14:solidFill>
            <w14:schemeClr w14:val="tx1"/>
          </w14:solidFill>
        </w14:textFill>
      </w:rPr>
    </w:tblStylePr>
  </w:style>
  <w:style w:type="table" w:customStyle="1" w:styleId="150">
    <w:name w:val="List Table 6 Colorful - Accent 1"/>
    <w:basedOn w:val="32"/>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auto"/>
      </w:tcPr>
    </w:tblStylePr>
    <w:tblStylePr w:type="band1Horz">
      <w:rPr>
        <w:rFonts w:ascii="Arial" w:hAnsi="Arial"/>
        <w:color w:val="2A4B71" w:themeColor="accent1" w:themeShade="94"/>
        <w:sz w:val="22"/>
      </w:rPr>
      <w:tcPr>
        <w:shd w:val="clear" w:color="D2DFEE" w:themeColor="accent1" w:themeTint="40" w:fill="auto"/>
      </w:tcPr>
    </w:tblStylePr>
    <w:tblStylePr w:type="band2Horz">
      <w:rPr>
        <w:rFonts w:ascii="Arial" w:hAnsi="Arial"/>
        <w:color w:val="2A4B71" w:themeColor="accent1" w:themeShade="94"/>
        <w:sz w:val="22"/>
      </w:rPr>
    </w:tblStylePr>
  </w:style>
  <w:style w:type="table" w:customStyle="1" w:styleId="151">
    <w:name w:val="List Table 6 Colorful - Accent 2"/>
    <w:basedOn w:val="3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auto"/>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auto"/>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2">
    <w:name w:val="List Table 6 Colorful - Accent 3"/>
    <w:basedOn w:val="32"/>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auto"/>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auto"/>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3">
    <w:name w:val="List Table 6 Colorful - Accent 4"/>
    <w:basedOn w:val="32"/>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auto"/>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auto"/>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4">
    <w:name w:val="List Table 6 Colorful - Accent 5"/>
    <w:basedOn w:val="32"/>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auto"/>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auto"/>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5">
    <w:name w:val="List Table 6 Colorful - Accent 6"/>
    <w:basedOn w:val="32"/>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auto"/>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auto"/>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6">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auto"/>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auto"/>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auto"/>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auto"/>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7">
    <w:name w:val="List Table 7 Colorful - Accent 1"/>
    <w:basedOn w:val="32"/>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auto"/>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auto"/>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auto"/>
      </w:tcPr>
    </w:tblStylePr>
    <w:tblStylePr w:type="band1Horz">
      <w:rPr>
        <w:rFonts w:ascii="Arial" w:hAnsi="Arial"/>
        <w:color w:val="2A4B71" w:themeColor="accent1" w:themeShade="94"/>
        <w:sz w:val="22"/>
      </w:rPr>
      <w:tcPr>
        <w:shd w:val="clear" w:color="D2DFEE" w:themeColor="accent1" w:themeTint="40" w:fill="auto"/>
      </w:tcPr>
    </w:tblStylePr>
    <w:tblStylePr w:type="band2Horz">
      <w:rPr>
        <w:rFonts w:ascii="Arial" w:hAnsi="Arial"/>
        <w:color w:val="2A4B71" w:themeColor="accent1" w:themeShade="94"/>
        <w:sz w:val="22"/>
      </w:rPr>
    </w:tblStylePr>
  </w:style>
  <w:style w:type="table" w:customStyle="1" w:styleId="158">
    <w:name w:val="List Table 7 Colorful - Accent 2"/>
    <w:basedOn w:val="3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auto"/>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auto"/>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auto"/>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auto"/>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9">
    <w:name w:val="List Table 7 Colorful - Accent 3"/>
    <w:basedOn w:val="32"/>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auto"/>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auto"/>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auto"/>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auto"/>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0">
    <w:name w:val="List Table 7 Colorful - Accent 4"/>
    <w:basedOn w:val="32"/>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auto"/>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auto"/>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auto"/>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auto"/>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1">
    <w:name w:val="List Table 7 Colorful - Accent 5"/>
    <w:basedOn w:val="32"/>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auto"/>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auto"/>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auto"/>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auto"/>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2">
    <w:name w:val="List Table 7 Colorful - Accent 6"/>
    <w:basedOn w:val="32"/>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auto"/>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auto"/>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auto"/>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auto"/>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3">
    <w:name w:val="Lined - Accent"/>
    <w:basedOn w:val="32"/>
    <w:qFormat/>
    <w:uiPriority w:val="99"/>
    <w:pPr>
      <w:spacing w:after="0" w:line="240" w:lineRule="auto"/>
    </w:pPr>
    <w:rPr>
      <w:color w:val="404040"/>
    </w:rPr>
    <w:tblStylePr w:type="firstRow">
      <w:rPr>
        <w:rFonts w:ascii="Arial" w:hAnsi="Arial"/>
        <w:color w:val="F2F2F2"/>
        <w:sz w:val="22"/>
      </w:rPr>
      <w:tcPr>
        <w:shd w:val="clear" w:color="7E7E7E" w:themeColor="text1" w:themeTint="80" w:fill="auto"/>
      </w:tcPr>
    </w:tblStylePr>
    <w:tblStylePr w:type="lastRow">
      <w:rPr>
        <w:rFonts w:ascii="Arial" w:hAnsi="Arial"/>
        <w:color w:val="F2F2F2"/>
        <w:sz w:val="22"/>
      </w:rPr>
      <w:tcPr>
        <w:shd w:val="clear" w:color="7E7E7E" w:themeColor="text1" w:themeTint="80" w:fill="auto"/>
      </w:tcPr>
    </w:tblStylePr>
    <w:tblStylePr w:type="firstCol">
      <w:rPr>
        <w:rFonts w:ascii="Arial" w:hAnsi="Arial"/>
        <w:color w:val="F2F2F2"/>
        <w:sz w:val="22"/>
      </w:rPr>
      <w:tcPr>
        <w:shd w:val="clear" w:color="7E7E7E" w:themeColor="text1" w:themeTint="80" w:fill="auto"/>
      </w:tcPr>
    </w:tblStylePr>
    <w:tblStylePr w:type="lastCol">
      <w:rPr>
        <w:rFonts w:ascii="Arial" w:hAnsi="Arial"/>
        <w:color w:val="F2F2F2"/>
        <w:sz w:val="22"/>
      </w:rPr>
      <w:tcPr>
        <w:shd w:val="clear" w:color="7E7E7E" w:themeColor="text1" w:themeTint="80" w:fill="auto"/>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auto"/>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auto"/>
      </w:tcPr>
    </w:tblStylePr>
  </w:style>
  <w:style w:type="table" w:customStyle="1" w:styleId="164">
    <w:name w:val="Lined - Accent 1"/>
    <w:basedOn w:val="32"/>
    <w:qFormat/>
    <w:uiPriority w:val="99"/>
    <w:pPr>
      <w:spacing w:after="0" w:line="240" w:lineRule="auto"/>
    </w:pPr>
    <w:rPr>
      <w:color w:val="404040"/>
    </w:rPr>
    <w:tblStylePr w:type="firstRow">
      <w:rPr>
        <w:rFonts w:ascii="Arial" w:hAnsi="Arial"/>
        <w:color w:val="F2F2F2"/>
        <w:sz w:val="22"/>
      </w:rPr>
      <w:tcPr>
        <w:shd w:val="clear" w:color="5D8BC2" w:themeColor="accent1" w:themeTint="EA" w:fill="auto"/>
      </w:tcPr>
    </w:tblStylePr>
    <w:tblStylePr w:type="lastRow">
      <w:rPr>
        <w:rFonts w:ascii="Arial" w:hAnsi="Arial"/>
        <w:color w:val="F2F2F2"/>
        <w:sz w:val="22"/>
      </w:rPr>
      <w:tcPr>
        <w:shd w:val="clear" w:color="5D8BC2" w:themeColor="accent1" w:themeTint="EA" w:fill="auto"/>
      </w:tcPr>
    </w:tblStylePr>
    <w:tblStylePr w:type="firstCol">
      <w:rPr>
        <w:rFonts w:ascii="Arial" w:hAnsi="Arial"/>
        <w:color w:val="F2F2F2"/>
        <w:sz w:val="22"/>
      </w:rPr>
      <w:tcPr>
        <w:shd w:val="clear" w:color="5D8BC2" w:themeColor="accent1" w:themeTint="EA" w:fill="auto"/>
      </w:tcPr>
    </w:tblStylePr>
    <w:tblStylePr w:type="lastCol">
      <w:rPr>
        <w:rFonts w:ascii="Arial" w:hAnsi="Arial"/>
        <w:color w:val="F2F2F2"/>
        <w:sz w:val="22"/>
      </w:rPr>
      <w:tcPr>
        <w:shd w:val="clear" w:color="5D8BC2" w:themeColor="accent1" w:themeTint="EA" w:fill="auto"/>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auto"/>
      </w:tcPr>
    </w:tblStylePr>
  </w:style>
  <w:style w:type="table" w:customStyle="1" w:styleId="165">
    <w:name w:val="Lined - Accent 2"/>
    <w:basedOn w:val="32"/>
    <w:qFormat/>
    <w:uiPriority w:val="99"/>
    <w:pPr>
      <w:spacing w:after="0" w:line="240" w:lineRule="auto"/>
    </w:pPr>
    <w:rPr>
      <w:color w:val="404040"/>
    </w:rPr>
    <w:tblStylePr w:type="firstRow">
      <w:rPr>
        <w:rFonts w:ascii="Arial" w:hAnsi="Arial"/>
        <w:color w:val="F2F2F2"/>
        <w:sz w:val="22"/>
      </w:rPr>
      <w:tcPr>
        <w:shd w:val="clear" w:color="D99795" w:themeColor="accent2" w:themeTint="97" w:fill="auto"/>
      </w:tcPr>
    </w:tblStylePr>
    <w:tblStylePr w:type="lastRow">
      <w:rPr>
        <w:rFonts w:ascii="Arial" w:hAnsi="Arial"/>
        <w:color w:val="F2F2F2"/>
        <w:sz w:val="22"/>
      </w:rPr>
      <w:tcPr>
        <w:shd w:val="clear" w:color="D99795" w:themeColor="accent2" w:themeTint="97" w:fill="auto"/>
      </w:tcPr>
    </w:tblStylePr>
    <w:tblStylePr w:type="firstCol">
      <w:rPr>
        <w:rFonts w:ascii="Arial" w:hAnsi="Arial"/>
        <w:color w:val="F2F2F2"/>
        <w:sz w:val="22"/>
      </w:rPr>
      <w:tcPr>
        <w:shd w:val="clear" w:color="D99795" w:themeColor="accent2" w:themeTint="97" w:fill="auto"/>
      </w:tcPr>
    </w:tblStylePr>
    <w:tblStylePr w:type="lastCol">
      <w:rPr>
        <w:rFonts w:ascii="Arial" w:hAnsi="Arial"/>
        <w:color w:val="F2F2F2"/>
        <w:sz w:val="22"/>
      </w:rPr>
      <w:tcPr>
        <w:shd w:val="clear" w:color="D99795" w:themeColor="accent2" w:themeTint="97" w:fill="auto"/>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auto"/>
      </w:tcPr>
    </w:tblStylePr>
  </w:style>
  <w:style w:type="table" w:customStyle="1" w:styleId="166">
    <w:name w:val="Lined - Accent 3"/>
    <w:basedOn w:val="32"/>
    <w:qFormat/>
    <w:uiPriority w:val="99"/>
    <w:pPr>
      <w:spacing w:after="0" w:line="240" w:lineRule="auto"/>
    </w:pPr>
    <w:rPr>
      <w:color w:val="404040"/>
    </w:rPr>
    <w:tblStylePr w:type="firstRow">
      <w:rPr>
        <w:rFonts w:ascii="Arial" w:hAnsi="Arial"/>
        <w:color w:val="F2F2F2"/>
        <w:sz w:val="22"/>
      </w:rPr>
      <w:tcPr>
        <w:shd w:val="clear" w:color="9BBB59" w:themeColor="accent3" w:themeTint="FE" w:fill="auto"/>
      </w:tcPr>
    </w:tblStylePr>
    <w:tblStylePr w:type="lastRow">
      <w:rPr>
        <w:rFonts w:ascii="Arial" w:hAnsi="Arial"/>
        <w:color w:val="F2F2F2"/>
        <w:sz w:val="22"/>
      </w:rPr>
      <w:tcPr>
        <w:shd w:val="clear" w:color="9BBB59" w:themeColor="accent3" w:themeTint="FE" w:fill="auto"/>
      </w:tcPr>
    </w:tblStylePr>
    <w:tblStylePr w:type="firstCol">
      <w:rPr>
        <w:rFonts w:ascii="Arial" w:hAnsi="Arial"/>
        <w:color w:val="F2F2F2"/>
        <w:sz w:val="22"/>
      </w:rPr>
      <w:tcPr>
        <w:shd w:val="clear" w:color="9BBB59" w:themeColor="accent3" w:themeTint="FE" w:fill="auto"/>
      </w:tcPr>
    </w:tblStylePr>
    <w:tblStylePr w:type="lastCol">
      <w:rPr>
        <w:rFonts w:ascii="Arial" w:hAnsi="Arial"/>
        <w:color w:val="F2F2F2"/>
        <w:sz w:val="22"/>
      </w:rPr>
      <w:tcPr>
        <w:shd w:val="clear" w:color="9BBB59" w:themeColor="accent3" w:themeTint="FE" w:fill="auto"/>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auto"/>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auto"/>
      </w:tcPr>
    </w:tblStylePr>
  </w:style>
  <w:style w:type="table" w:customStyle="1" w:styleId="167">
    <w:name w:val="Lined - Accent 4"/>
    <w:basedOn w:val="32"/>
    <w:qFormat/>
    <w:uiPriority w:val="99"/>
    <w:pPr>
      <w:spacing w:after="0" w:line="240" w:lineRule="auto"/>
    </w:pPr>
    <w:rPr>
      <w:color w:val="404040"/>
    </w:rPr>
    <w:tblStylePr w:type="firstRow">
      <w:rPr>
        <w:rFonts w:ascii="Arial" w:hAnsi="Arial"/>
        <w:color w:val="F2F2F2"/>
        <w:sz w:val="22"/>
      </w:rPr>
      <w:tcPr>
        <w:shd w:val="clear" w:color="B2A1C6" w:themeColor="accent4" w:themeTint="9A" w:fill="auto"/>
      </w:tcPr>
    </w:tblStylePr>
    <w:tblStylePr w:type="lastRow">
      <w:rPr>
        <w:rFonts w:ascii="Arial" w:hAnsi="Arial"/>
        <w:color w:val="F2F2F2"/>
        <w:sz w:val="22"/>
      </w:rPr>
      <w:tcPr>
        <w:shd w:val="clear" w:color="B2A1C6" w:themeColor="accent4" w:themeTint="9A" w:fill="auto"/>
      </w:tcPr>
    </w:tblStylePr>
    <w:tblStylePr w:type="firstCol">
      <w:rPr>
        <w:rFonts w:ascii="Arial" w:hAnsi="Arial"/>
        <w:color w:val="F2F2F2"/>
        <w:sz w:val="22"/>
      </w:rPr>
      <w:tcPr>
        <w:shd w:val="clear" w:color="B2A1C6" w:themeColor="accent4" w:themeTint="9A" w:fill="auto"/>
      </w:tcPr>
    </w:tblStylePr>
    <w:tblStylePr w:type="lastCol">
      <w:rPr>
        <w:rFonts w:ascii="Arial" w:hAnsi="Arial"/>
        <w:color w:val="F2F2F2"/>
        <w:sz w:val="22"/>
      </w:r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auto"/>
      </w:tcPr>
    </w:tblStylePr>
  </w:style>
  <w:style w:type="table" w:customStyle="1" w:styleId="168">
    <w:name w:val="Lined - Accent 5"/>
    <w:basedOn w:val="32"/>
    <w:qFormat/>
    <w:uiPriority w:val="99"/>
    <w:pPr>
      <w:spacing w:after="0" w:line="240" w:lineRule="auto"/>
    </w:pPr>
    <w:rPr>
      <w:color w:val="404040"/>
    </w:rPr>
    <w:tblStylePr w:type="firstRow">
      <w:rPr>
        <w:rFonts w:ascii="Arial" w:hAnsi="Arial"/>
        <w:color w:val="F2F2F2"/>
        <w:sz w:val="22"/>
      </w:rPr>
      <w:tcPr>
        <w:shd w:val="clear" w:color="4BACC6" w:themeColor="accent5" w:fill="auto"/>
      </w:tcPr>
    </w:tblStylePr>
    <w:tblStylePr w:type="lastRow">
      <w:rPr>
        <w:rFonts w:ascii="Arial" w:hAnsi="Arial"/>
        <w:color w:val="F2F2F2"/>
        <w:sz w:val="22"/>
      </w:rPr>
      <w:tcPr>
        <w:shd w:val="clear" w:color="4BACC6" w:themeColor="accent5" w:fill="auto"/>
      </w:tcPr>
    </w:tblStylePr>
    <w:tblStylePr w:type="firstCol">
      <w:rPr>
        <w:rFonts w:ascii="Arial" w:hAnsi="Arial"/>
        <w:color w:val="F2F2F2"/>
        <w:sz w:val="22"/>
      </w:rPr>
      <w:tcPr>
        <w:shd w:val="clear" w:color="4BACC6" w:themeColor="accent5" w:fill="auto"/>
      </w:tcPr>
    </w:tblStylePr>
    <w:tblStylePr w:type="lastCol">
      <w:rPr>
        <w:rFonts w:ascii="Arial" w:hAnsi="Arial"/>
        <w:color w:val="F2F2F2"/>
        <w:sz w:val="22"/>
      </w:r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auto"/>
      </w:tcPr>
    </w:tblStylePr>
  </w:style>
  <w:style w:type="table" w:customStyle="1" w:styleId="169">
    <w:name w:val="Lined - Accent 6"/>
    <w:basedOn w:val="32"/>
    <w:qFormat/>
    <w:uiPriority w:val="99"/>
    <w:pPr>
      <w:spacing w:after="0" w:line="240" w:lineRule="auto"/>
    </w:pPr>
    <w:rPr>
      <w:color w:val="404040"/>
    </w:rPr>
    <w:tblStylePr w:type="firstRow">
      <w:rPr>
        <w:rFonts w:ascii="Arial" w:hAnsi="Arial"/>
        <w:color w:val="F2F2F2"/>
        <w:sz w:val="22"/>
      </w:rPr>
      <w:tcPr>
        <w:shd w:val="clear" w:color="F79646" w:themeColor="accent6" w:fill="auto"/>
      </w:tcPr>
    </w:tblStylePr>
    <w:tblStylePr w:type="lastRow">
      <w:rPr>
        <w:rFonts w:ascii="Arial" w:hAnsi="Arial"/>
        <w:color w:val="F2F2F2"/>
        <w:sz w:val="22"/>
      </w:rPr>
      <w:tcPr>
        <w:shd w:val="clear" w:color="F79646" w:themeColor="accent6" w:fill="auto"/>
      </w:tcPr>
    </w:tblStylePr>
    <w:tblStylePr w:type="firstCol">
      <w:rPr>
        <w:rFonts w:ascii="Arial" w:hAnsi="Arial"/>
        <w:color w:val="F2F2F2"/>
        <w:sz w:val="22"/>
      </w:rPr>
      <w:tcPr>
        <w:shd w:val="clear" w:color="F79646" w:themeColor="accent6" w:fill="auto"/>
      </w:tcPr>
    </w:tblStylePr>
    <w:tblStylePr w:type="lastCol">
      <w:rPr>
        <w:rFonts w:ascii="Arial" w:hAnsi="Arial"/>
        <w:color w:val="F2F2F2"/>
        <w:sz w:val="22"/>
      </w:r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auto"/>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auto"/>
      </w:tcPr>
    </w:tblStylePr>
  </w:style>
  <w:style w:type="table" w:customStyle="1" w:styleId="170">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auto"/>
      </w:tcPr>
    </w:tblStylePr>
    <w:tblStylePr w:type="lastRow">
      <w:rPr>
        <w:rFonts w:ascii="Arial" w:hAnsi="Arial"/>
        <w:color w:val="F2F2F2"/>
        <w:sz w:val="22"/>
      </w:rPr>
      <w:tcPr>
        <w:shd w:val="clear" w:color="7E7E7E" w:themeColor="text1" w:themeTint="80" w:fill="auto"/>
      </w:tcPr>
    </w:tblStylePr>
    <w:tblStylePr w:type="firstCol">
      <w:rPr>
        <w:rFonts w:ascii="Arial" w:hAnsi="Arial"/>
        <w:color w:val="F2F2F2"/>
        <w:sz w:val="22"/>
      </w:rPr>
      <w:tcPr>
        <w:shd w:val="clear" w:color="7E7E7E" w:themeColor="text1" w:themeTint="80" w:fill="auto"/>
      </w:tcPr>
    </w:tblStylePr>
    <w:tblStylePr w:type="lastCol">
      <w:rPr>
        <w:rFonts w:ascii="Arial" w:hAnsi="Arial"/>
        <w:color w:val="F2F2F2"/>
        <w:sz w:val="22"/>
      </w:rPr>
      <w:tcPr>
        <w:shd w:val="clear" w:color="7E7E7E" w:themeColor="text1" w:themeTint="80" w:fill="auto"/>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auto"/>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auto"/>
      </w:tcPr>
    </w:tblStylePr>
  </w:style>
  <w:style w:type="table" w:customStyle="1" w:styleId="171">
    <w:name w:val="Bordered &amp; Lined - Accent 1"/>
    <w:basedOn w:val="32"/>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auto"/>
      </w:tcPr>
    </w:tblStylePr>
    <w:tblStylePr w:type="lastRow">
      <w:rPr>
        <w:rFonts w:ascii="Arial" w:hAnsi="Arial"/>
        <w:color w:val="F2F2F2"/>
        <w:sz w:val="22"/>
      </w:rPr>
      <w:tcPr>
        <w:shd w:val="clear" w:color="5D8BC2" w:themeColor="accent1" w:themeTint="EA" w:fill="auto"/>
      </w:tcPr>
    </w:tblStylePr>
    <w:tblStylePr w:type="firstCol">
      <w:rPr>
        <w:rFonts w:ascii="Arial" w:hAnsi="Arial"/>
        <w:color w:val="F2F2F2"/>
        <w:sz w:val="22"/>
      </w:rPr>
      <w:tcPr>
        <w:shd w:val="clear" w:color="5D8BC2" w:themeColor="accent1" w:themeTint="EA" w:fill="auto"/>
      </w:tcPr>
    </w:tblStylePr>
    <w:tblStylePr w:type="lastCol">
      <w:rPr>
        <w:rFonts w:ascii="Arial" w:hAnsi="Arial"/>
        <w:color w:val="F2F2F2"/>
        <w:sz w:val="22"/>
      </w:rPr>
      <w:tcPr>
        <w:shd w:val="clear" w:color="5D8BC2" w:themeColor="accent1" w:themeTint="EA" w:fill="auto"/>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auto"/>
      </w:tcPr>
    </w:tblStylePr>
  </w:style>
  <w:style w:type="table" w:customStyle="1" w:styleId="172">
    <w:name w:val="Bordered &amp; Lined - Accent 2"/>
    <w:basedOn w:val="3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auto"/>
      </w:tcPr>
    </w:tblStylePr>
    <w:tblStylePr w:type="lastRow">
      <w:rPr>
        <w:rFonts w:ascii="Arial" w:hAnsi="Arial"/>
        <w:color w:val="F2F2F2"/>
        <w:sz w:val="22"/>
      </w:rPr>
      <w:tcPr>
        <w:shd w:val="clear" w:color="D99795" w:themeColor="accent2" w:themeTint="97" w:fill="auto"/>
      </w:tcPr>
    </w:tblStylePr>
    <w:tblStylePr w:type="firstCol">
      <w:rPr>
        <w:rFonts w:ascii="Arial" w:hAnsi="Arial"/>
        <w:color w:val="F2F2F2"/>
        <w:sz w:val="22"/>
      </w:rPr>
      <w:tcPr>
        <w:shd w:val="clear" w:color="D99795" w:themeColor="accent2" w:themeTint="97" w:fill="auto"/>
      </w:tcPr>
    </w:tblStylePr>
    <w:tblStylePr w:type="lastCol">
      <w:rPr>
        <w:rFonts w:ascii="Arial" w:hAnsi="Arial"/>
        <w:color w:val="F2F2F2"/>
        <w:sz w:val="22"/>
      </w:rPr>
      <w:tcPr>
        <w:shd w:val="clear" w:color="D99795" w:themeColor="accent2" w:themeTint="97" w:fill="auto"/>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auto"/>
      </w:tcPr>
    </w:tblStylePr>
  </w:style>
  <w:style w:type="table" w:customStyle="1" w:styleId="173">
    <w:name w:val="Bordered &amp; Lined - Accent 3"/>
    <w:basedOn w:val="32"/>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auto"/>
      </w:tcPr>
    </w:tblStylePr>
    <w:tblStylePr w:type="lastRow">
      <w:rPr>
        <w:rFonts w:ascii="Arial" w:hAnsi="Arial"/>
        <w:color w:val="F2F2F2"/>
        <w:sz w:val="22"/>
      </w:rPr>
      <w:tcPr>
        <w:shd w:val="clear" w:color="9BBB59" w:themeColor="accent3" w:themeTint="FE" w:fill="auto"/>
      </w:tcPr>
    </w:tblStylePr>
    <w:tblStylePr w:type="firstCol">
      <w:rPr>
        <w:rFonts w:ascii="Arial" w:hAnsi="Arial"/>
        <w:color w:val="F2F2F2"/>
        <w:sz w:val="22"/>
      </w:rPr>
      <w:tcPr>
        <w:shd w:val="clear" w:color="9BBB59" w:themeColor="accent3" w:themeTint="FE" w:fill="auto"/>
      </w:tcPr>
    </w:tblStylePr>
    <w:tblStylePr w:type="lastCol">
      <w:rPr>
        <w:rFonts w:ascii="Arial" w:hAnsi="Arial"/>
        <w:color w:val="F2F2F2"/>
        <w:sz w:val="22"/>
      </w:rPr>
      <w:tcPr>
        <w:shd w:val="clear" w:color="9BBB59" w:themeColor="accent3" w:themeTint="FE" w:fill="auto"/>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auto"/>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auto"/>
      </w:tcPr>
    </w:tblStylePr>
  </w:style>
  <w:style w:type="table" w:customStyle="1" w:styleId="174">
    <w:name w:val="Bordered &amp; Lined - Accent 4"/>
    <w:basedOn w:val="32"/>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auto"/>
      </w:tcPr>
    </w:tblStylePr>
    <w:tblStylePr w:type="lastRow">
      <w:rPr>
        <w:rFonts w:ascii="Arial" w:hAnsi="Arial"/>
        <w:color w:val="F2F2F2"/>
        <w:sz w:val="22"/>
      </w:rPr>
      <w:tcPr>
        <w:shd w:val="clear" w:color="B2A1C6" w:themeColor="accent4" w:themeTint="9A" w:fill="auto"/>
      </w:tcPr>
    </w:tblStylePr>
    <w:tblStylePr w:type="firstCol">
      <w:rPr>
        <w:rFonts w:ascii="Arial" w:hAnsi="Arial"/>
        <w:color w:val="F2F2F2"/>
        <w:sz w:val="22"/>
      </w:rPr>
      <w:tcPr>
        <w:shd w:val="clear" w:color="B2A1C6" w:themeColor="accent4" w:themeTint="9A" w:fill="auto"/>
      </w:tcPr>
    </w:tblStylePr>
    <w:tblStylePr w:type="lastCol">
      <w:rPr>
        <w:rFonts w:ascii="Arial" w:hAnsi="Arial"/>
        <w:color w:val="F2F2F2"/>
        <w:sz w:val="22"/>
      </w:r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auto"/>
      </w:tcPr>
    </w:tblStylePr>
  </w:style>
  <w:style w:type="table" w:customStyle="1" w:styleId="175">
    <w:name w:val="Bordered &amp; Lined - Accent 5"/>
    <w:basedOn w:val="32"/>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auto"/>
      </w:tcPr>
    </w:tblStylePr>
    <w:tblStylePr w:type="lastRow">
      <w:rPr>
        <w:rFonts w:ascii="Arial" w:hAnsi="Arial"/>
        <w:color w:val="F2F2F2"/>
        <w:sz w:val="22"/>
      </w:rPr>
      <w:tcPr>
        <w:shd w:val="clear" w:color="4BACC6" w:themeColor="accent5" w:fill="auto"/>
      </w:tcPr>
    </w:tblStylePr>
    <w:tblStylePr w:type="firstCol">
      <w:rPr>
        <w:rFonts w:ascii="Arial" w:hAnsi="Arial"/>
        <w:color w:val="F2F2F2"/>
        <w:sz w:val="22"/>
      </w:rPr>
      <w:tcPr>
        <w:shd w:val="clear" w:color="4BACC6" w:themeColor="accent5" w:fill="auto"/>
      </w:tcPr>
    </w:tblStylePr>
    <w:tblStylePr w:type="lastCol">
      <w:rPr>
        <w:rFonts w:ascii="Arial" w:hAnsi="Arial"/>
        <w:color w:val="F2F2F2"/>
        <w:sz w:val="22"/>
      </w:r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auto"/>
      </w:tcPr>
    </w:tblStylePr>
  </w:style>
  <w:style w:type="table" w:customStyle="1" w:styleId="176">
    <w:name w:val="Bordered &amp; Lined - Accent 6"/>
    <w:basedOn w:val="32"/>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auto"/>
      </w:tcPr>
    </w:tblStylePr>
    <w:tblStylePr w:type="lastRow">
      <w:rPr>
        <w:rFonts w:ascii="Arial" w:hAnsi="Arial"/>
        <w:color w:val="F2F2F2"/>
        <w:sz w:val="22"/>
      </w:rPr>
      <w:tcPr>
        <w:shd w:val="clear" w:color="F79646" w:themeColor="accent6" w:fill="auto"/>
      </w:tcPr>
    </w:tblStylePr>
    <w:tblStylePr w:type="firstCol">
      <w:rPr>
        <w:rFonts w:ascii="Arial" w:hAnsi="Arial"/>
        <w:color w:val="F2F2F2"/>
        <w:sz w:val="22"/>
      </w:rPr>
      <w:tcPr>
        <w:shd w:val="clear" w:color="F79646" w:themeColor="accent6" w:fill="auto"/>
      </w:tcPr>
    </w:tblStylePr>
    <w:tblStylePr w:type="lastCol">
      <w:rPr>
        <w:rFonts w:ascii="Arial" w:hAnsi="Arial"/>
        <w:color w:val="F2F2F2"/>
        <w:sz w:val="22"/>
      </w:r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auto"/>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auto"/>
      </w:tcPr>
    </w:tblStylePr>
  </w:style>
  <w:style w:type="table" w:customStyle="1" w:styleId="177">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8">
    <w:name w:val="Bordered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9">
    <w:name w:val="Bordered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0">
    <w:name w:val="Bordered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1">
    <w:name w:val="Bordered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2">
    <w:name w:val="Bordered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3">
    <w:name w:val="Bordered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4">
    <w:name w:val="Footnote Text Char"/>
    <w:link w:val="26"/>
    <w:qFormat/>
    <w:uiPriority w:val="99"/>
    <w:rPr>
      <w:sz w:val="18"/>
    </w:rPr>
  </w:style>
  <w:style w:type="character" w:customStyle="1" w:styleId="185">
    <w:name w:val="Endnote Text Char"/>
    <w:link w:val="19"/>
    <w:qFormat/>
    <w:uiPriority w:val="99"/>
    <w:rPr>
      <w:sz w:val="20"/>
    </w:rPr>
  </w:style>
  <w:style w:type="paragraph" w:customStyle="1" w:styleId="186">
    <w:name w:val="TOC Heading"/>
    <w:unhideWhenUsed/>
    <w:qFormat/>
    <w:uiPriority w:val="39"/>
    <w:pPr>
      <w:spacing w:after="200" w:line="276" w:lineRule="auto"/>
    </w:pPr>
    <w:rPr>
      <w:rFonts w:hint="default" w:ascii="Times New Roman" w:hAnsi="Times New Roman" w:eastAsia="宋体" w:cs="Times New Roman"/>
    </w:rPr>
  </w:style>
  <w:style w:type="character" w:customStyle="1" w:styleId="187">
    <w:name w:val="批注框文本 Char"/>
    <w:link w:val="20"/>
    <w:qFormat/>
    <w:uiPriority w:val="0"/>
    <w:rPr>
      <w:rFonts w:ascii="Calibri" w:hAnsi="Calibri"/>
      <w:sz w:val="18"/>
      <w:szCs w:val="18"/>
    </w:rPr>
  </w:style>
  <w:style w:type="character" w:customStyle="1" w:styleId="188">
    <w:name w:val="rec-volume"/>
    <w:basedOn w:val="34"/>
    <w:qFormat/>
    <w:uiPriority w:val="0"/>
  </w:style>
  <w:style w:type="character" w:customStyle="1" w:styleId="189">
    <w:name w:val="rec-status-desc"/>
    <w:qFormat/>
    <w:uiPriority w:val="0"/>
  </w:style>
  <w:style w:type="character" w:customStyle="1" w:styleId="190">
    <w:name w:val="rec-time"/>
    <w:basedOn w:val="34"/>
    <w:qFormat/>
    <w:uiPriority w:val="0"/>
  </w:style>
  <w:style w:type="paragraph" w:customStyle="1" w:styleId="191">
    <w:name w:val="正文首行缩进1"/>
    <w:basedOn w:val="192"/>
    <w:qFormat/>
    <w:uiPriority w:val="0"/>
    <w:pPr>
      <w:ind w:firstLine="420"/>
    </w:pPr>
  </w:style>
  <w:style w:type="paragraph" w:customStyle="1" w:styleId="192">
    <w:name w:val="正文文本1"/>
    <w:basedOn w:val="193"/>
    <w:next w:val="4"/>
    <w:qFormat/>
    <w:uiPriority w:val="0"/>
    <w:pPr>
      <w:spacing w:line="480" w:lineRule="atLeast"/>
      <w:jc w:val="center"/>
    </w:pPr>
    <w:rPr>
      <w:rFonts w:ascii="华文行楷" w:eastAsia="华文行楷"/>
      <w:b/>
      <w:sz w:val="48"/>
      <w:szCs w:val="24"/>
    </w:rPr>
  </w:style>
  <w:style w:type="paragraph" w:customStyle="1" w:styleId="193">
    <w:name w:val="正文1"/>
    <w:next w:val="191"/>
    <w:qFormat/>
    <w:uiPriority w:val="0"/>
    <w:pPr>
      <w:widowControl w:val="0"/>
      <w:spacing w:after="200" w:line="276" w:lineRule="auto"/>
      <w:jc w:val="both"/>
    </w:pPr>
    <w:rPr>
      <w:rFonts w:hint="default" w:ascii="Calibri" w:hAnsi="Calibri"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0</Pages>
  <Words>0</Words>
  <Characters>0</Characters>
  <Lines>0</Lines>
  <Paragraphs>0</Paragraphs>
  <TotalTime>19</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2020-03-22T00:33:00Z</dcterms:created>
  <dc:creator>这叫什么名字</dc:creator>
  <cp:lastModifiedBy>江媚</cp:lastModifiedBy>
  <cp:lastPrinted>2025-09-03T15:52:00Z</cp:lastPrinted>
  <dcterms:modified xsi:type="dcterms:W3CDTF">2025-09-08T15:44:00Z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