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9088C">
      <w:pPr>
        <w:overflowPunct w:val="0"/>
        <w:spacing w:line="576" w:lineRule="exact"/>
        <w:outlineLvl w:val="0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Hlk218000782"/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 w14:paraId="5037E039">
      <w:pPr>
        <w:overflowPunct w:val="0"/>
        <w:spacing w:line="576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3FFD012F">
      <w:pPr>
        <w:overflowPunct w:val="0"/>
        <w:spacing w:line="576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区县、开发区项目申报推荐资料清单</w:t>
      </w:r>
    </w:p>
    <w:p w14:paraId="7C68C288">
      <w:pPr>
        <w:overflowPunct w:val="0"/>
        <w:spacing w:line="576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78C6213A">
      <w:pPr>
        <w:overflowPunct w:val="0"/>
        <w:spacing w:line="576" w:lineRule="exact"/>
        <w:ind w:left="958" w:leftChars="304" w:hanging="320" w:hangingChars="1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正式推荐文件1式2份。</w:t>
      </w:r>
    </w:p>
    <w:p w14:paraId="57205E97">
      <w:pPr>
        <w:overflowPunct w:val="0"/>
        <w:spacing w:line="576" w:lineRule="exact"/>
        <w:ind w:left="958" w:leftChars="304" w:hanging="320" w:hangingChars="1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推荐企业申报胶装资料1份。</w:t>
      </w:r>
    </w:p>
    <w:p w14:paraId="6EE67CA6">
      <w:pPr>
        <w:overflowPunct w:val="0"/>
        <w:spacing w:line="576" w:lineRule="exact"/>
        <w:ind w:left="958" w:leftChars="304" w:hanging="320" w:hangingChars="1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电子可编辑版汇总表，企业申报资料PDF版。</w:t>
      </w:r>
    </w:p>
    <w:p w14:paraId="7E8624A4">
      <w:pPr>
        <w:overflowPunct w:val="0"/>
        <w:spacing w:line="576" w:lineRule="exact"/>
        <w:outlineLvl w:val="0"/>
        <w:rPr>
          <w:rFonts w:hint="default" w:ascii="Times New Roman" w:hAnsi="Times New Roman" w:eastAsia="仿宋_GB2312" w:cs="Times New Roman"/>
          <w:szCs w:val="32"/>
        </w:rPr>
      </w:pPr>
    </w:p>
    <w:p w14:paraId="2B0718E8">
      <w:pPr>
        <w:overflowPunct w:val="0"/>
        <w:spacing w:line="576" w:lineRule="exact"/>
        <w:outlineLvl w:val="0"/>
        <w:rPr>
          <w:rFonts w:hint="default" w:ascii="Times New Roman" w:hAnsi="Times New Roman" w:eastAsia="仿宋_GB2312" w:cs="Times New Roman"/>
          <w:szCs w:val="32"/>
        </w:rPr>
      </w:pPr>
    </w:p>
    <w:p w14:paraId="2D133FD3">
      <w:pPr>
        <w:overflowPunct w:val="0"/>
        <w:spacing w:line="576" w:lineRule="exact"/>
        <w:ind w:firstLine="420" w:firstLineChars="200"/>
        <w:rPr>
          <w:rFonts w:hint="default" w:ascii="Times New Roman" w:hAnsi="Times New Roman" w:eastAsia="仿宋_GB2312" w:cs="Times New Roman"/>
          <w:szCs w:val="32"/>
        </w:rPr>
      </w:pPr>
    </w:p>
    <w:p w14:paraId="151AB82B">
      <w:pPr>
        <w:overflowPunct w:val="0"/>
        <w:spacing w:line="576" w:lineRule="exact"/>
        <w:ind w:firstLine="420" w:firstLineChars="200"/>
        <w:rPr>
          <w:rFonts w:hint="default" w:ascii="Times New Roman" w:hAnsi="Times New Roman" w:eastAsia="仿宋_GB2312" w:cs="Times New Roman"/>
          <w:szCs w:val="32"/>
        </w:rPr>
      </w:pPr>
    </w:p>
    <w:p w14:paraId="5B9B977C">
      <w:pPr>
        <w:overflowPunct w:val="0"/>
        <w:spacing w:line="576" w:lineRule="exact"/>
        <w:ind w:firstLine="420" w:firstLineChars="200"/>
        <w:rPr>
          <w:rFonts w:hint="default" w:ascii="Times New Roman" w:hAnsi="Times New Roman" w:eastAsia="仿宋_GB2312" w:cs="Times New Roman"/>
          <w:szCs w:val="32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1587" w:gutter="0"/>
          <w:cols w:space="720" w:num="1"/>
          <w:docGrid w:type="lines" w:linePitch="435" w:charSpace="0"/>
        </w:sectPr>
      </w:pPr>
    </w:p>
    <w:p w14:paraId="2944562F">
      <w:pPr>
        <w:pStyle w:val="6"/>
        <w:shd w:val="clear" w:color="auto" w:fill="FFFFFF"/>
        <w:overflowPunct w:val="0"/>
        <w:spacing w:before="0" w:beforeAutospacing="0" w:after="0" w:afterAutospacing="0" w:line="570" w:lineRule="exact"/>
        <w:jc w:val="center"/>
        <w:rPr>
          <w:rFonts w:hint="default" w:ascii="Times New Roman" w:hAnsi="Times New Roman" w:eastAsia="方正小标宋简体" w:cs="Times New Roman"/>
          <w:kern w:val="2"/>
          <w:sz w:val="36"/>
          <w:szCs w:val="36"/>
        </w:rPr>
      </w:pP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</w:rPr>
        <w:t>XX</w:t>
      </w:r>
      <w:r>
        <w:rPr>
          <w:rFonts w:hint="default" w:ascii="Times New Roman" w:hAnsi="Times New Roman" w:eastAsia="方正小标宋简体" w:cs="Times New Roman"/>
          <w:kern w:val="2"/>
          <w:sz w:val="36"/>
          <w:szCs w:val="36"/>
        </w:rPr>
        <w:t>区县/开发区中小企业数字化转型试点项目申报汇总表</w:t>
      </w:r>
    </w:p>
    <w:p w14:paraId="402E29C3">
      <w:pPr>
        <w:pStyle w:val="6"/>
        <w:shd w:val="clear" w:color="auto" w:fill="FFFFFF"/>
        <w:wordWrap w:val="0"/>
        <w:overflowPunct w:val="0"/>
        <w:spacing w:beforeAutospacing="0" w:afterAutospacing="0" w:line="570" w:lineRule="exact"/>
        <w:jc w:val="both"/>
        <w:rPr>
          <w:rFonts w:hint="default" w:ascii="Times New Roman" w:hAnsi="Times New Roman" w:eastAsia="楷体_GB2312" w:cs="Times New Roman"/>
          <w:color w:val="3D3D3D"/>
          <w:shd w:val="clear" w:color="auto" w:fill="FFFFFF"/>
        </w:rPr>
      </w:pPr>
      <w:r>
        <w:rPr>
          <w:rFonts w:hint="default" w:ascii="Times New Roman" w:hAnsi="Times New Roman" w:eastAsia="楷体_GB2312" w:cs="Times New Roman"/>
          <w:color w:val="3D3D3D"/>
          <w:shd w:val="clear" w:color="auto" w:fill="FFFFFF"/>
        </w:rPr>
        <w:t>报送单位（盖章）：时间：年月日</w:t>
      </w:r>
    </w:p>
    <w:tbl>
      <w:tblPr>
        <w:tblStyle w:val="7"/>
        <w:tblW w:w="13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1786"/>
        <w:gridCol w:w="1980"/>
        <w:gridCol w:w="1322"/>
        <w:gridCol w:w="2962"/>
        <w:gridCol w:w="845"/>
        <w:gridCol w:w="1145"/>
        <w:gridCol w:w="1286"/>
        <w:gridCol w:w="1286"/>
      </w:tblGrid>
      <w:tr w14:paraId="6E5D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7" w:type="dxa"/>
            <w:vAlign w:val="center"/>
          </w:tcPr>
          <w:p w14:paraId="4AE6C40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序号</w:t>
            </w:r>
          </w:p>
        </w:tc>
        <w:tc>
          <w:tcPr>
            <w:tcW w:w="1786" w:type="dxa"/>
            <w:vAlign w:val="center"/>
          </w:tcPr>
          <w:p w14:paraId="235DC53D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企业名称</w:t>
            </w:r>
          </w:p>
        </w:tc>
        <w:tc>
          <w:tcPr>
            <w:tcW w:w="1980" w:type="dxa"/>
            <w:vAlign w:val="center"/>
          </w:tcPr>
          <w:p w14:paraId="28114BDE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统一社会信用代码</w:t>
            </w:r>
          </w:p>
        </w:tc>
        <w:tc>
          <w:tcPr>
            <w:tcW w:w="1322" w:type="dxa"/>
            <w:vAlign w:val="center"/>
          </w:tcPr>
          <w:p w14:paraId="2C401ED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项目名称</w:t>
            </w:r>
          </w:p>
        </w:tc>
        <w:tc>
          <w:tcPr>
            <w:tcW w:w="2962" w:type="dxa"/>
          </w:tcPr>
          <w:p w14:paraId="3CBED769">
            <w:pPr>
              <w:widowControl/>
              <w:overflowPunct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3D3D3D"/>
                <w:sz w:val="24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z w:val="24"/>
                <w:szCs w:val="28"/>
                <w:shd w:val="clear" w:color="auto" w:fill="FFFFFF"/>
              </w:rPr>
              <w:t>所属细分行业</w:t>
            </w:r>
          </w:p>
          <w:p w14:paraId="47B89368">
            <w:pPr>
              <w:widowControl/>
              <w:overflowPunct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z w:val="20"/>
                <w:szCs w:val="21"/>
                <w:shd w:val="clear" w:color="auto" w:fill="FFFFFF"/>
              </w:rPr>
              <w:t>（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szCs w:val="21"/>
              </w:rPr>
              <w:t>汽车零部件及配件制造、先进交通装备及配件制造、集成电路及通信系统设备制造、先进结构与复合材料制造、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2"/>
                <w:szCs w:val="21"/>
                <w:lang w:eastAsia="zh-CN"/>
              </w:rPr>
              <w:t>其他</w:t>
            </w:r>
            <w:r>
              <w:rPr>
                <w:rFonts w:hint="default" w:ascii="Times New Roman" w:hAnsi="Times New Roman" w:eastAsia="黑体" w:cs="Times New Roman"/>
                <w:color w:val="3D3D3D"/>
                <w:sz w:val="20"/>
                <w:szCs w:val="21"/>
                <w:shd w:val="clear" w:color="auto" w:fill="FFFFFF"/>
              </w:rPr>
              <w:t>）</w:t>
            </w:r>
          </w:p>
        </w:tc>
        <w:tc>
          <w:tcPr>
            <w:tcW w:w="845" w:type="dxa"/>
            <w:vAlign w:val="center"/>
          </w:tcPr>
          <w:p w14:paraId="26A62FA2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数字化自评测等级</w:t>
            </w:r>
          </w:p>
        </w:tc>
        <w:tc>
          <w:tcPr>
            <w:tcW w:w="1145" w:type="dxa"/>
            <w:vAlign w:val="center"/>
          </w:tcPr>
          <w:p w14:paraId="392C0A8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总投资（万元）</w:t>
            </w:r>
          </w:p>
        </w:tc>
        <w:tc>
          <w:tcPr>
            <w:tcW w:w="1286" w:type="dxa"/>
            <w:vAlign w:val="center"/>
          </w:tcPr>
          <w:p w14:paraId="2D0E3811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  <w:lang w:val="en-US" w:eastAsia="zh-CN"/>
              </w:rPr>
              <w:t>已付款</w:t>
            </w:r>
          </w:p>
          <w:p w14:paraId="7A4E859B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金额</w:t>
            </w:r>
          </w:p>
          <w:p w14:paraId="12C1B685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（万元）</w:t>
            </w:r>
          </w:p>
        </w:tc>
        <w:tc>
          <w:tcPr>
            <w:tcW w:w="1286" w:type="dxa"/>
            <w:vAlign w:val="center"/>
          </w:tcPr>
          <w:p w14:paraId="0EAF76DF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3D3D3D"/>
                <w:shd w:val="clear" w:color="auto" w:fill="FFFFFF"/>
              </w:rPr>
              <w:t>备注</w:t>
            </w:r>
          </w:p>
        </w:tc>
      </w:tr>
      <w:tr w14:paraId="5B90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7" w:type="dxa"/>
          </w:tcPr>
          <w:p w14:paraId="109ED86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  <w:t>1</w:t>
            </w:r>
          </w:p>
        </w:tc>
        <w:tc>
          <w:tcPr>
            <w:tcW w:w="1786" w:type="dxa"/>
          </w:tcPr>
          <w:p w14:paraId="78CF1DA4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980" w:type="dxa"/>
          </w:tcPr>
          <w:p w14:paraId="0CEC5F96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322" w:type="dxa"/>
          </w:tcPr>
          <w:p w14:paraId="5CC1E34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2962" w:type="dxa"/>
          </w:tcPr>
          <w:p w14:paraId="2509F9C5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845" w:type="dxa"/>
          </w:tcPr>
          <w:p w14:paraId="6B9C7DEA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145" w:type="dxa"/>
          </w:tcPr>
          <w:p w14:paraId="24085A5C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2E92F476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77E50CA9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</w:tr>
      <w:tr w14:paraId="3B1C1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7" w:type="dxa"/>
          </w:tcPr>
          <w:p w14:paraId="79B724BF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  <w:t>2</w:t>
            </w:r>
          </w:p>
        </w:tc>
        <w:tc>
          <w:tcPr>
            <w:tcW w:w="1786" w:type="dxa"/>
          </w:tcPr>
          <w:p w14:paraId="4842BE08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980" w:type="dxa"/>
          </w:tcPr>
          <w:p w14:paraId="18D640C1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322" w:type="dxa"/>
          </w:tcPr>
          <w:p w14:paraId="43205577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2962" w:type="dxa"/>
          </w:tcPr>
          <w:p w14:paraId="2942254E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845" w:type="dxa"/>
          </w:tcPr>
          <w:p w14:paraId="5993B99A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145" w:type="dxa"/>
          </w:tcPr>
          <w:p w14:paraId="7A878944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550D7F3C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5E03B2D8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</w:tr>
      <w:tr w14:paraId="5D519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7" w:type="dxa"/>
          </w:tcPr>
          <w:p w14:paraId="7ECCBE02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  <w:t>...</w:t>
            </w:r>
          </w:p>
        </w:tc>
        <w:tc>
          <w:tcPr>
            <w:tcW w:w="1786" w:type="dxa"/>
          </w:tcPr>
          <w:p w14:paraId="74D9C5FB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980" w:type="dxa"/>
          </w:tcPr>
          <w:p w14:paraId="35E1B0C9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322" w:type="dxa"/>
          </w:tcPr>
          <w:p w14:paraId="2CA0435C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2962" w:type="dxa"/>
          </w:tcPr>
          <w:p w14:paraId="6B64E14D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845" w:type="dxa"/>
          </w:tcPr>
          <w:p w14:paraId="793C1834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145" w:type="dxa"/>
          </w:tcPr>
          <w:p w14:paraId="4379AFDD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449C6E2B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5BEAF92E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</w:tr>
      <w:tr w14:paraId="7AE8B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7" w:type="dxa"/>
          </w:tcPr>
          <w:p w14:paraId="6AECF9B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786" w:type="dxa"/>
          </w:tcPr>
          <w:p w14:paraId="06C257F7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980" w:type="dxa"/>
          </w:tcPr>
          <w:p w14:paraId="4EDE8027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322" w:type="dxa"/>
          </w:tcPr>
          <w:p w14:paraId="6CE17D15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2962" w:type="dxa"/>
          </w:tcPr>
          <w:p w14:paraId="395825A3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845" w:type="dxa"/>
          </w:tcPr>
          <w:p w14:paraId="17C2424E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145" w:type="dxa"/>
          </w:tcPr>
          <w:p w14:paraId="006C026F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1DC29CA4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  <w:tc>
          <w:tcPr>
            <w:tcW w:w="1286" w:type="dxa"/>
          </w:tcPr>
          <w:p w14:paraId="1790D805">
            <w:pPr>
              <w:pStyle w:val="6"/>
              <w:overflowPunct w:val="0"/>
              <w:spacing w:beforeAutospacing="0" w:afterAutospacing="0" w:line="360" w:lineRule="exact"/>
              <w:jc w:val="center"/>
              <w:rPr>
                <w:rFonts w:hint="default" w:ascii="Times New Roman" w:hAnsi="Times New Roman" w:eastAsia="仿宋_GB2312" w:cs="Times New Roman"/>
                <w:color w:val="3D3D3D"/>
                <w:shd w:val="clear" w:color="auto" w:fill="FFFFFF"/>
              </w:rPr>
            </w:pPr>
          </w:p>
        </w:tc>
      </w:tr>
    </w:tbl>
    <w:p w14:paraId="659C5BBD">
      <w:pPr>
        <w:pStyle w:val="6"/>
        <w:shd w:val="clear" w:color="auto" w:fill="FFFFFF"/>
        <w:wordWrap w:val="0"/>
        <w:overflowPunct w:val="0"/>
        <w:spacing w:beforeAutospacing="0" w:afterAutospacing="0" w:line="570" w:lineRule="exact"/>
        <w:jc w:val="both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3D3D3D"/>
          <w:sz w:val="24"/>
          <w:szCs w:val="24"/>
          <w:shd w:val="clear" w:color="auto" w:fill="FFFFFF"/>
        </w:rPr>
        <w:t>联系人：</w:t>
      </w:r>
      <w:r>
        <w:rPr>
          <w:rFonts w:hint="default" w:ascii="Times New Roman" w:hAnsi="Times New Roman" w:eastAsia="仿宋_GB2312" w:cs="Times New Roman"/>
          <w:color w:val="3D3D3D"/>
          <w:sz w:val="24"/>
          <w:szCs w:val="24"/>
          <w:shd w:val="clear" w:color="auto" w:fill="FFFFFF"/>
          <w:lang w:val="en-US" w:eastAsia="zh-CN"/>
        </w:rPr>
        <w:t xml:space="preserve">                                                                 </w:t>
      </w:r>
      <w:r>
        <w:rPr>
          <w:rFonts w:hint="default" w:ascii="Times New Roman" w:hAnsi="Times New Roman" w:eastAsia="仿宋_GB2312" w:cs="Times New Roman"/>
          <w:color w:val="3D3D3D"/>
          <w:sz w:val="24"/>
          <w:szCs w:val="24"/>
          <w:shd w:val="clear" w:color="auto" w:fill="FFFFFF"/>
        </w:rPr>
        <w:t>联系电话：</w:t>
      </w:r>
      <w:r>
        <w:rPr>
          <w:rFonts w:hint="default" w:ascii="Times New Roman" w:hAnsi="Times New Roman" w:cs="Times New Roman"/>
          <w:sz w:val="24"/>
          <w:szCs w:val="24"/>
        </w:rPr>
        <w:tab/>
      </w:r>
      <w:bookmarkEnd w:id="0"/>
    </w:p>
    <w:p w14:paraId="64BC468F">
      <w:pPr>
        <w:pStyle w:val="3"/>
        <w:spacing w:after="0" w:line="576" w:lineRule="exact"/>
        <w:ind w:left="0" w:leftChars="0"/>
        <w:rPr>
          <w:rFonts w:hint="default" w:ascii="Times New Roman" w:hAnsi="Times New Roman" w:eastAsia="仿宋_GB2312" w:cs="Times New Roman"/>
          <w:szCs w:val="32"/>
        </w:rPr>
      </w:pPr>
    </w:p>
    <w:sectPr>
      <w:footerReference r:id="rId5" w:type="default"/>
      <w:pgSz w:w="16838" w:h="11906" w:orient="landscape"/>
      <w:pgMar w:top="1588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15560">
    <w:pPr>
      <w:pStyle w:val="4"/>
      <w:ind w:right="210" w:rightChars="100"/>
    </w:pPr>
    <w:r>
      <w:rPr>
        <w:rStyle w:val="9"/>
        <w:rFonts w:ascii="宋体" w:hAnsi="宋体"/>
        <w:sz w:val="28"/>
        <w:szCs w:val="28"/>
      </w:rPr>
      <w:ptab w:relativeTo="margin" w:alignment="right" w:leader="none"/>
    </w:r>
    <w:r>
      <w:rPr>
        <w:rStyle w:val="9"/>
        <w:rFonts w:ascii="宋体" w:hAnsi="宋体"/>
        <w:sz w:val="28"/>
        <w:szCs w:val="28"/>
      </w:rPr>
      <w:t xml:space="preserve">— </w:t>
    </w: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13</w:t>
    </w:r>
    <w:r>
      <w:rPr>
        <w:rStyle w:val="9"/>
        <w:rFonts w:ascii="宋体" w:hAnsi="宋体"/>
        <w:sz w:val="28"/>
        <w:szCs w:val="28"/>
      </w:rPr>
      <w:fldChar w:fldCharType="end"/>
    </w:r>
    <w:r>
      <w:rPr>
        <w:rStyle w:val="9"/>
        <w:rFonts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3AAD4">
    <w:pPr>
      <w:pStyle w:val="4"/>
      <w:ind w:left="210" w:leftChars="100"/>
    </w:pPr>
    <w:r>
      <w:rPr>
        <w:rStyle w:val="9"/>
        <w:rFonts w:ascii="宋体" w:hAnsi="宋体"/>
        <w:sz w:val="28"/>
        <w:szCs w:val="28"/>
      </w:rPr>
      <w:t xml:space="preserve">— </w:t>
    </w: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12</w:t>
    </w:r>
    <w:r>
      <w:rPr>
        <w:rStyle w:val="9"/>
        <w:rFonts w:ascii="宋体" w:hAnsi="宋体"/>
        <w:sz w:val="28"/>
        <w:szCs w:val="28"/>
      </w:rPr>
      <w:fldChar w:fldCharType="end"/>
    </w:r>
    <w:r>
      <w:rPr>
        <w:rStyle w:val="9"/>
        <w:rFonts w:ascii="宋体" w:hAns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D33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7CB32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B7CB32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428F8"/>
    <w:rsid w:val="03407DB0"/>
    <w:rsid w:val="0D4728C2"/>
    <w:rsid w:val="0DED6D71"/>
    <w:rsid w:val="0E087B03"/>
    <w:rsid w:val="1034712E"/>
    <w:rsid w:val="12E30C1F"/>
    <w:rsid w:val="13091944"/>
    <w:rsid w:val="132058E6"/>
    <w:rsid w:val="179707E4"/>
    <w:rsid w:val="197C38F4"/>
    <w:rsid w:val="19DA3C70"/>
    <w:rsid w:val="1A7B1DFD"/>
    <w:rsid w:val="1ADF2D77"/>
    <w:rsid w:val="1BF6798D"/>
    <w:rsid w:val="1FB04946"/>
    <w:rsid w:val="23F8626D"/>
    <w:rsid w:val="2650413E"/>
    <w:rsid w:val="2B2C4C71"/>
    <w:rsid w:val="2C5D5807"/>
    <w:rsid w:val="30F878AC"/>
    <w:rsid w:val="35944047"/>
    <w:rsid w:val="3AF61300"/>
    <w:rsid w:val="3DC46089"/>
    <w:rsid w:val="406B69FF"/>
    <w:rsid w:val="42AA2C85"/>
    <w:rsid w:val="43805C0B"/>
    <w:rsid w:val="446535F0"/>
    <w:rsid w:val="470E69E3"/>
    <w:rsid w:val="48390A7E"/>
    <w:rsid w:val="4A4864C0"/>
    <w:rsid w:val="512E4615"/>
    <w:rsid w:val="53380062"/>
    <w:rsid w:val="55F12998"/>
    <w:rsid w:val="5B2B06FA"/>
    <w:rsid w:val="5B7E0C7A"/>
    <w:rsid w:val="63AD4F94"/>
    <w:rsid w:val="64063AB3"/>
    <w:rsid w:val="662167A0"/>
    <w:rsid w:val="666E4825"/>
    <w:rsid w:val="69B7650E"/>
    <w:rsid w:val="6E6E0BD2"/>
    <w:rsid w:val="6EF56BFD"/>
    <w:rsid w:val="703A6FBE"/>
    <w:rsid w:val="72F13B80"/>
    <w:rsid w:val="747E1443"/>
    <w:rsid w:val="77235BE1"/>
    <w:rsid w:val="78BD69DE"/>
    <w:rsid w:val="7D7B0C16"/>
    <w:rsid w:val="7D845D1C"/>
    <w:rsid w:val="E45978E4"/>
    <w:rsid w:val="FF77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9">
    <w:name w:val="page number"/>
    <w:basedOn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077df689-66a3-4b13-ab6b-ed8a27b31c4c</errorID>
      <errorWord xmlns="http://schemas.wps.cn/vas-ai-hub/contract-review">1．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78C6213A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9f34ad4c-9229-4089-a00a-21757bb8f2d9</errorID>
      <errorWord xmlns="http://schemas.wps.cn/vas-ai-hub/contract-review">2．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57205E97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aa296d49-3aa7-4c94-a133-8a4242b09c86</errorID>
      <errorWord xmlns="http://schemas.wps.cn/vas-ai-hub/contract-review">3．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6EE67CA6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55fa8b4f-80de-483c-9d40-fa5a4c892af8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47B89368</paraID>
      <start xmlns="http://schemas.wps.cn/vas-ai-hub/contract-review">50</start>
      <end xmlns="http://schemas.wps.cn/vas-ai-hub/contract-review">52</end>
      <status xmlns="http://schemas.wps.cn/vas-ai-hub/contract-review">modified</status>
      <modifiedWord xmlns="http://schemas.wps.cn/vas-ai-hub/contract-review">其他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454acd-3c35-4b32-9b14-7dcaa8c519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4237</Words>
  <Characters>4641</Characters>
  <Lines>0</Lines>
  <Paragraphs>0</Paragraphs>
  <TotalTime>43</TotalTime>
  <ScaleCrop>false</ScaleCrop>
  <LinksUpToDate>false</LinksUpToDate>
  <CharactersWithSpaces>4801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2026-06-12T19:06:00Z</dcterms:created>
  <dc:creator>dell</dc:creator>
  <cp:lastModifiedBy>uos</cp:lastModifiedBy>
  <cp:lastPrinted>2026-09-12T01:07:00Z</cp:lastPrinted>
  <dcterms:modified xsi:type="dcterms:W3CDTF">2026-09-22T14:14:03Z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eyJoZGlkIjoiMGU5MWViYTQ4OTc4YTFhMTM5NDFiZmQ0YmJkYTQ1NmIiLCJ1c2VySWQiOiIzMTg4NzA3ODMifQ==</vt:lpwstr>
  </property>
  <property fmtid="{D5CDD505-2E9C-101B-9397-08002B2CF9AE}" pid="4" name="ICV">
    <vt:lpwstr>FEDE641F0DBA9E3AAB1CB26A9F58B8A0_43</vt:lpwstr>
  </property>
</Properties>
</file>