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color w:val="auto"/>
          <w:sz w:val="32"/>
          <w:szCs w:val="32"/>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3-1</w:t>
      </w:r>
      <w:r>
        <w:rPr>
          <w:rFonts w:hint="eastAsia" w:ascii="黑体" w:hAnsi="黑体" w:eastAsia="黑体" w:cs="黑体"/>
          <w:color w:val="auto"/>
          <w:sz w:val="32"/>
          <w:szCs w:val="32"/>
        </w:rPr>
        <w:t>（项目申报</w:t>
      </w:r>
      <w:r>
        <w:rPr>
          <w:rFonts w:hint="eastAsia" w:ascii="黑体" w:hAnsi="黑体" w:eastAsia="黑体" w:cs="黑体"/>
          <w:color w:val="auto"/>
          <w:sz w:val="32"/>
          <w:szCs w:val="32"/>
          <w:lang w:eastAsia="zh-CN"/>
        </w:rPr>
        <w:t>书</w:t>
      </w:r>
      <w:r>
        <w:rPr>
          <w:rFonts w:hint="eastAsia" w:ascii="黑体" w:hAnsi="黑体" w:eastAsia="黑体" w:cs="黑体"/>
          <w:color w:val="auto"/>
          <w:sz w:val="32"/>
          <w:szCs w:val="32"/>
        </w:rPr>
        <w:t>封面样式）</w:t>
      </w:r>
    </w:p>
    <w:p>
      <w:pPr>
        <w:jc w:val="center"/>
        <w:rPr>
          <w:rFonts w:hint="eastAsia" w:ascii="方正小标宋简体" w:hAnsi="方正小标宋简体" w:eastAsia="方正小标宋简体" w:cs="方正小标宋简体"/>
          <w:b w:val="0"/>
          <w:bCs w:val="0"/>
          <w:color w:val="000000"/>
          <w:sz w:val="52"/>
          <w:szCs w:val="52"/>
          <w:lang w:val="en-US" w:eastAsia="zh-CN"/>
        </w:rPr>
      </w:pPr>
    </w:p>
    <w:p>
      <w:pPr>
        <w:keepNext w:val="0"/>
        <w:keepLines w:val="0"/>
        <w:pageBreakBefore w:val="0"/>
        <w:kinsoku/>
        <w:wordWrap/>
        <w:overflowPunct/>
        <w:topLinePunct w:val="0"/>
        <w:autoSpaceDE/>
        <w:autoSpaceDN/>
        <w:bidi w:val="0"/>
        <w:adjustRightInd/>
        <w:snapToGrid/>
        <w:spacing w:line="720" w:lineRule="exact"/>
        <w:ind w:left="0" w:leftChars="0" w:right="0"/>
        <w:jc w:val="center"/>
        <w:textAlignment w:val="auto"/>
        <w:outlineLvl w:val="9"/>
        <w:rPr>
          <w:rFonts w:hint="eastAsia" w:ascii="方正小标宋简体" w:hAnsi="方正小标宋简体" w:eastAsia="方正小标宋简体" w:cs="方正小标宋简体"/>
          <w:b w:val="0"/>
          <w:bCs w:val="0"/>
          <w:color w:val="000000"/>
          <w:sz w:val="44"/>
          <w:szCs w:val="44"/>
          <w:lang w:val="en-US" w:eastAsia="zh-CN"/>
        </w:rPr>
      </w:pPr>
      <w:r>
        <w:rPr>
          <w:rFonts w:hint="eastAsia" w:ascii="方正小标宋简体" w:hAnsi="方正小标宋简体" w:eastAsia="方正小标宋简体" w:cs="方正小标宋简体"/>
          <w:b w:val="0"/>
          <w:bCs w:val="0"/>
          <w:color w:val="000000"/>
          <w:sz w:val="44"/>
          <w:szCs w:val="44"/>
          <w:lang w:val="en-US" w:eastAsia="zh-CN"/>
        </w:rPr>
        <w:t>2025年南丹关键金属高质量发展综合试验区</w:t>
      </w:r>
    </w:p>
    <w:p>
      <w:pPr>
        <w:keepNext w:val="0"/>
        <w:keepLines w:val="0"/>
        <w:pageBreakBefore w:val="0"/>
        <w:kinsoku/>
        <w:wordWrap/>
        <w:overflowPunct/>
        <w:topLinePunct w:val="0"/>
        <w:autoSpaceDE/>
        <w:autoSpaceDN/>
        <w:bidi w:val="0"/>
        <w:adjustRightInd/>
        <w:snapToGrid/>
        <w:spacing w:line="720" w:lineRule="exact"/>
        <w:ind w:left="0" w:leftChars="0" w:right="0"/>
        <w:jc w:val="center"/>
        <w:textAlignment w:val="auto"/>
        <w:outlineLvl w:val="9"/>
        <w:rPr>
          <w:rFonts w:hint="eastAsia" w:ascii="方正小标宋简体" w:hAnsi="方正小标宋简体" w:eastAsia="方正小标宋简体" w:cs="方正小标宋简体"/>
          <w:b w:val="0"/>
          <w:bCs w:val="0"/>
          <w:color w:val="000000"/>
          <w:sz w:val="44"/>
          <w:szCs w:val="44"/>
        </w:rPr>
      </w:pPr>
      <w:r>
        <w:rPr>
          <w:rFonts w:hint="eastAsia" w:ascii="方正小标宋简体" w:hAnsi="方正小标宋简体" w:eastAsia="方正小标宋简体" w:cs="方正小标宋简体"/>
          <w:b w:val="0"/>
          <w:bCs w:val="0"/>
          <w:color w:val="000000"/>
          <w:sz w:val="44"/>
          <w:szCs w:val="44"/>
          <w:lang w:val="en-US" w:eastAsia="zh-CN"/>
        </w:rPr>
        <w:t>培育建设资金（推动绿色化发展项目）</w:t>
      </w:r>
    </w:p>
    <w:p>
      <w:pPr>
        <w:jc w:val="both"/>
        <w:rPr>
          <w:rFonts w:hint="eastAsia" w:ascii="方正小标宋简体" w:hAnsi="方正小标宋简体" w:eastAsia="方正小标宋简体" w:cs="方正小标宋简体"/>
          <w:b w:val="0"/>
          <w:bCs w:val="0"/>
          <w:color w:val="000000"/>
          <w:sz w:val="52"/>
          <w:szCs w:val="52"/>
        </w:rPr>
      </w:pPr>
    </w:p>
    <w:p>
      <w:pPr>
        <w:jc w:val="center"/>
        <w:rPr>
          <w:rFonts w:hint="eastAsia" w:ascii="方正小标宋简体" w:hAnsi="方正小标宋简体" w:eastAsia="方正小标宋简体" w:cs="方正小标宋简体"/>
          <w:bCs/>
          <w:color w:val="000000"/>
          <w:sz w:val="44"/>
          <w:szCs w:val="44"/>
          <w:lang w:eastAsia="zh-CN"/>
        </w:rPr>
      </w:pPr>
      <w:r>
        <w:rPr>
          <w:rFonts w:hint="eastAsia" w:ascii="方正小标宋简体" w:hAnsi="方正小标宋简体" w:eastAsia="方正小标宋简体" w:cs="方正小标宋简体"/>
          <w:bCs w:val="0"/>
          <w:color w:val="000000"/>
          <w:sz w:val="84"/>
          <w:szCs w:val="84"/>
        </w:rPr>
        <w:t>申报</w:t>
      </w:r>
      <w:r>
        <w:rPr>
          <w:rFonts w:hint="eastAsia" w:ascii="方正小标宋简体" w:hAnsi="方正小标宋简体" w:eastAsia="方正小标宋简体" w:cs="方正小标宋简体"/>
          <w:bCs w:val="0"/>
          <w:color w:val="000000"/>
          <w:sz w:val="84"/>
          <w:szCs w:val="84"/>
          <w:lang w:eastAsia="zh-CN"/>
        </w:rPr>
        <w:t>书</w:t>
      </w:r>
      <w:bookmarkStart w:id="0" w:name="_GoBack"/>
      <w:bookmarkEnd w:id="0"/>
    </w:p>
    <w:p>
      <w:pPr>
        <w:rPr>
          <w:rFonts w:hint="eastAsia" w:ascii="黑体" w:hAnsi="宋体" w:eastAsia="黑体"/>
          <w:bCs/>
          <w:color w:val="000000"/>
          <w:sz w:val="44"/>
          <w:szCs w:val="44"/>
        </w:rPr>
      </w:pPr>
    </w:p>
    <w:p>
      <w:pPr>
        <w:pStyle w:val="2"/>
        <w:rPr>
          <w:rFonts w:hint="eastAsia" w:ascii="黑体" w:hAnsi="宋体" w:eastAsia="黑体"/>
          <w:bCs/>
          <w:color w:val="000000"/>
          <w:sz w:val="44"/>
          <w:szCs w:val="44"/>
        </w:rPr>
      </w:pPr>
    </w:p>
    <w:p>
      <w:pPr>
        <w:rPr>
          <w:rFonts w:hint="eastAsia" w:ascii="楷体_GB2312" w:hAnsi="宋体" w:eastAsia="楷体_GB2312"/>
          <w:bCs/>
          <w:color w:val="000000"/>
          <w:sz w:val="44"/>
          <w:szCs w:val="44"/>
        </w:rPr>
      </w:pPr>
      <w:r>
        <w:rPr>
          <w:rFonts w:hint="eastAsia" w:ascii="楷体_GB2312" w:hAnsi="宋体" w:eastAsia="楷体_GB2312"/>
          <w:bCs/>
          <w:color w:val="000000"/>
          <w:sz w:val="44"/>
          <w:szCs w:val="44"/>
        </w:rPr>
        <w:t>项目名称：</w:t>
      </w:r>
    </w:p>
    <w:p>
      <w:pPr>
        <w:rPr>
          <w:rFonts w:hint="eastAsia" w:ascii="楷体_GB2312" w:hAnsi="宋体" w:eastAsia="楷体_GB2312"/>
          <w:bCs/>
          <w:color w:val="000000"/>
          <w:sz w:val="44"/>
          <w:szCs w:val="44"/>
        </w:rPr>
      </w:pPr>
      <w:r>
        <w:rPr>
          <w:rFonts w:hint="eastAsia" w:ascii="楷体_GB2312" w:hAnsi="宋体" w:eastAsia="楷体_GB2312"/>
          <w:bCs/>
          <w:color w:val="000000"/>
          <w:sz w:val="44"/>
          <w:szCs w:val="44"/>
        </w:rPr>
        <w:t>项目单位：</w:t>
      </w:r>
    </w:p>
    <w:p>
      <w:pPr>
        <w:rPr>
          <w:rFonts w:hint="eastAsia" w:ascii="楷体_GB2312" w:hAnsi="宋体" w:eastAsia="楷体_GB2312"/>
          <w:bCs/>
          <w:color w:val="000000"/>
          <w:sz w:val="44"/>
          <w:szCs w:val="44"/>
        </w:rPr>
      </w:pPr>
      <w:r>
        <w:rPr>
          <w:rFonts w:hint="eastAsia" w:ascii="楷体_GB2312" w:hAnsi="宋体" w:eastAsia="楷体_GB2312"/>
          <w:bCs/>
          <w:color w:val="000000"/>
          <w:sz w:val="32"/>
          <w:szCs w:val="32"/>
        </w:rPr>
        <w:t>（加盖公章）</w:t>
      </w:r>
    </w:p>
    <w:p>
      <w:pPr>
        <w:rPr>
          <w:rFonts w:hint="eastAsia" w:ascii="楷体_GB2312" w:hAnsi="宋体" w:eastAsia="楷体_GB2312"/>
          <w:bCs/>
          <w:color w:val="000000"/>
          <w:sz w:val="44"/>
          <w:szCs w:val="44"/>
        </w:rPr>
      </w:pPr>
      <w:r>
        <w:rPr>
          <w:rFonts w:hint="eastAsia" w:ascii="楷体_GB2312" w:hAnsi="宋体" w:eastAsia="楷体_GB2312"/>
          <w:bCs/>
          <w:color w:val="000000"/>
          <w:sz w:val="44"/>
          <w:szCs w:val="44"/>
        </w:rPr>
        <w:t>项目所在地：</w:t>
      </w:r>
    </w:p>
    <w:p>
      <w:pPr>
        <w:rPr>
          <w:rFonts w:hint="eastAsia" w:ascii="楷体_GB2312" w:hAnsi="宋体" w:eastAsia="楷体_GB2312"/>
          <w:bCs/>
          <w:color w:val="000000"/>
          <w:sz w:val="44"/>
          <w:szCs w:val="44"/>
        </w:rPr>
      </w:pPr>
      <w:r>
        <w:rPr>
          <w:rFonts w:hint="eastAsia" w:ascii="楷体_GB2312" w:hAnsi="宋体" w:eastAsia="楷体_GB2312"/>
          <w:bCs/>
          <w:color w:val="000000"/>
          <w:sz w:val="44"/>
          <w:szCs w:val="44"/>
        </w:rPr>
        <w:t>项目负责人：</w:t>
      </w:r>
    </w:p>
    <w:p>
      <w:pPr>
        <w:rPr>
          <w:rFonts w:hint="eastAsia" w:ascii="楷体_GB2312" w:hAnsi="宋体" w:eastAsia="楷体_GB2312"/>
          <w:bCs/>
          <w:color w:val="000000"/>
          <w:sz w:val="44"/>
          <w:szCs w:val="44"/>
        </w:rPr>
      </w:pPr>
      <w:r>
        <w:rPr>
          <w:rFonts w:hint="eastAsia" w:ascii="楷体_GB2312" w:hAnsi="宋体" w:eastAsia="楷体_GB2312"/>
          <w:bCs/>
          <w:color w:val="000000"/>
          <w:sz w:val="44"/>
          <w:szCs w:val="44"/>
        </w:rPr>
        <w:t>联系电话：</w:t>
      </w:r>
    </w:p>
    <w:p>
      <w:pPr>
        <w:rPr>
          <w:rFonts w:hint="eastAsia" w:ascii="仿宋_GB2312" w:eastAsia="仿宋_GB2312"/>
          <w:sz w:val="32"/>
          <w:szCs w:val="32"/>
        </w:rPr>
      </w:pPr>
      <w:r>
        <w:rPr>
          <w:rFonts w:hint="eastAsia" w:ascii="楷体_GB2312" w:hAnsi="宋体" w:eastAsia="楷体_GB2312"/>
          <w:bCs/>
          <w:color w:val="000000"/>
          <w:sz w:val="44"/>
          <w:szCs w:val="44"/>
        </w:rPr>
        <w:t>日    期：</w:t>
      </w:r>
    </w:p>
    <w:p>
      <w:pPr>
        <w:spacing w:line="720" w:lineRule="exact"/>
        <w:jc w:val="both"/>
        <w:rPr>
          <w:rFonts w:hint="eastAsia" w:ascii="黑体" w:hAnsi="黑体" w:eastAsia="黑体" w:cs="黑体"/>
          <w:sz w:val="32"/>
          <w:szCs w:val="32"/>
          <w:lang w:val="en-US" w:eastAsia="zh-CN"/>
        </w:rPr>
      </w:pPr>
    </w:p>
    <w:p>
      <w:pPr>
        <w:pStyle w:val="3"/>
        <w:rPr>
          <w:rFonts w:hint="eastAsia"/>
          <w:lang w:val="en-US" w:eastAsia="zh-CN"/>
        </w:rPr>
      </w:pPr>
    </w:p>
    <w:p>
      <w:pPr>
        <w:pStyle w:val="3"/>
        <w:rPr>
          <w:rFonts w:hint="eastAsia"/>
          <w:lang w:val="en-US" w:eastAsia="zh-CN"/>
        </w:rPr>
        <w:sectPr>
          <w:footerReference r:id="rId3" w:type="default"/>
          <w:pgSz w:w="11906" w:h="16838"/>
          <w:pgMar w:top="1417" w:right="1587" w:bottom="1417" w:left="1701" w:header="851" w:footer="992" w:gutter="0"/>
          <w:paperSrc w:first="257" w:other="257"/>
          <w:pgNumType w:fmt="decimal" w:start="206"/>
          <w:cols w:space="720" w:num="1"/>
          <w:rtlGutter w:val="0"/>
          <w:docGrid w:type="linesAndChars" w:linePitch="615" w:charSpace="-4676"/>
        </w:sectPr>
      </w:pPr>
    </w:p>
    <w:p>
      <w:pPr>
        <w:pStyle w:val="3"/>
        <w:rPr>
          <w:rFonts w:hint="eastAsia"/>
          <w:lang w:val="en-US" w:eastAsia="zh-CN"/>
        </w:rPr>
      </w:pPr>
    </w:p>
    <w:p>
      <w:pPr>
        <w:keepNext w:val="0"/>
        <w:keepLines w:val="0"/>
        <w:pageBreakBefore w:val="0"/>
        <w:kinsoku/>
        <w:wordWrap/>
        <w:overflowPunct/>
        <w:topLinePunct w:val="0"/>
        <w:autoSpaceDE/>
        <w:autoSpaceDN/>
        <w:bidi w:val="0"/>
        <w:adjustRightInd/>
        <w:snapToGrid/>
        <w:spacing w:line="720" w:lineRule="exact"/>
        <w:ind w:left="0" w:leftChars="0" w:right="0"/>
        <w:jc w:val="center"/>
        <w:textAlignment w:val="auto"/>
        <w:outlineLvl w:val="9"/>
        <w:rPr>
          <w:rFonts w:hint="eastAsia" w:ascii="方正小标宋简体" w:hAnsi="方正小标宋简体" w:eastAsia="方正小标宋简体" w:cs="方正小标宋简体"/>
          <w:b w:val="0"/>
          <w:bCs w:val="0"/>
          <w:color w:val="000000"/>
          <w:sz w:val="44"/>
          <w:szCs w:val="44"/>
          <w:lang w:val="en-US" w:eastAsia="zh-CN"/>
        </w:rPr>
      </w:pPr>
      <w:r>
        <w:rPr>
          <w:rFonts w:hint="eastAsia" w:ascii="方正小标宋简体" w:hAnsi="方正小标宋简体" w:eastAsia="方正小标宋简体" w:cs="方正小标宋简体"/>
          <w:b w:val="0"/>
          <w:bCs w:val="0"/>
          <w:color w:val="000000"/>
          <w:sz w:val="44"/>
          <w:szCs w:val="44"/>
          <w:lang w:val="en-US" w:eastAsia="zh-CN"/>
        </w:rPr>
        <w:t>2025年南丹关键金属高质量发展综合试验区</w:t>
      </w:r>
    </w:p>
    <w:p>
      <w:pPr>
        <w:spacing w:line="720" w:lineRule="exact"/>
        <w:jc w:val="center"/>
        <w:rPr>
          <w:rFonts w:hint="eastAsia" w:ascii="方正小标宋简体" w:hAnsi="方正小标宋简体" w:eastAsia="方正小标宋简体" w:cs="方正小标宋简体"/>
          <w:b w:val="0"/>
          <w:bCs w:val="0"/>
          <w:color w:val="000000"/>
          <w:sz w:val="44"/>
          <w:szCs w:val="44"/>
          <w:lang w:val="en-US" w:eastAsia="zh-CN"/>
        </w:rPr>
      </w:pPr>
      <w:r>
        <w:rPr>
          <w:rFonts w:hint="eastAsia" w:ascii="方正小标宋简体" w:hAnsi="方正小标宋简体" w:eastAsia="方正小标宋简体" w:cs="方正小标宋简体"/>
          <w:b w:val="0"/>
          <w:bCs w:val="0"/>
          <w:color w:val="000000"/>
          <w:sz w:val="44"/>
          <w:szCs w:val="44"/>
          <w:lang w:val="en-US" w:eastAsia="zh-CN"/>
        </w:rPr>
        <w:t>培育建设资金（推动绿色化发展项目）</w:t>
      </w:r>
    </w:p>
    <w:p>
      <w:pPr>
        <w:spacing w:line="720" w:lineRule="exact"/>
        <w:jc w:val="center"/>
        <w:rPr>
          <w:rFonts w:hint="eastAsia" w:ascii="方正小标宋简体" w:hAnsi="黑体" w:eastAsia="方正小标宋简体"/>
          <w:sz w:val="44"/>
          <w:szCs w:val="44"/>
        </w:rPr>
      </w:pPr>
      <w:r>
        <w:rPr>
          <w:rFonts w:hint="eastAsia" w:ascii="方正小标宋简体" w:hAnsi="黑体" w:eastAsia="方正小标宋简体"/>
          <w:sz w:val="44"/>
          <w:szCs w:val="44"/>
          <w:lang w:val="en-US" w:eastAsia="zh-CN"/>
        </w:rPr>
        <w:t>申报书</w:t>
      </w:r>
      <w:r>
        <w:rPr>
          <w:rFonts w:hint="eastAsia" w:ascii="方正小标宋简体" w:hAnsi="黑体" w:eastAsia="方正小标宋简体"/>
          <w:sz w:val="44"/>
          <w:szCs w:val="44"/>
        </w:rPr>
        <w:t>编制提纲</w:t>
      </w:r>
    </w:p>
    <w:p>
      <w:pPr>
        <w:ind w:firstLine="158" w:firstLineChars="100"/>
        <w:outlineLvl w:val="0"/>
        <w:rPr>
          <w:rFonts w:hint="eastAsia" w:ascii="仿宋_GB2312" w:hAnsi="仿宋"/>
          <w:color w:val="000000"/>
          <w:sz w:val="18"/>
          <w:szCs w:val="18"/>
        </w:rPr>
      </w:pPr>
    </w:p>
    <w:p>
      <w:pPr>
        <w:widowControl/>
        <w:ind w:firstLine="596" w:firstLineChars="200"/>
        <w:jc w:val="left"/>
        <w:rPr>
          <w:rFonts w:hint="eastAsia" w:ascii="黑体" w:hAnsi="仿宋" w:eastAsia="黑体"/>
          <w:color w:val="000000"/>
          <w:kern w:val="0"/>
          <w:lang w:eastAsia="zh-CN"/>
        </w:rPr>
      </w:pPr>
      <w:r>
        <w:rPr>
          <w:rFonts w:hint="eastAsia" w:ascii="黑体" w:hAnsi="仿宋" w:eastAsia="黑体"/>
          <w:color w:val="000000"/>
          <w:kern w:val="0"/>
          <w:lang w:eastAsia="zh-CN"/>
        </w:rPr>
        <w:t>一、</w:t>
      </w:r>
      <w:r>
        <w:rPr>
          <w:rFonts w:hint="eastAsia" w:ascii="黑体" w:hAnsi="仿宋" w:eastAsia="黑体"/>
          <w:color w:val="000000"/>
          <w:kern w:val="0"/>
          <w:lang w:val="en-US" w:eastAsia="zh-CN"/>
        </w:rPr>
        <w:t>申报书</w:t>
      </w:r>
      <w:r>
        <w:rPr>
          <w:rFonts w:hint="eastAsia" w:ascii="黑体" w:hAnsi="仿宋" w:eastAsia="黑体"/>
          <w:color w:val="000000"/>
          <w:kern w:val="0"/>
          <w:lang w:eastAsia="zh-CN"/>
        </w:rPr>
        <w:t>正文部分</w:t>
      </w:r>
    </w:p>
    <w:p>
      <w:pPr>
        <w:widowControl/>
        <w:ind w:firstLine="575" w:firstLineChars="201"/>
        <w:jc w:val="left"/>
        <w:rPr>
          <w:rFonts w:hint="eastAsia" w:ascii="仿宋_GB2312" w:hAnsi="仿宋_GB2312" w:eastAsia="仿宋_GB2312" w:cs="仿宋_GB2312"/>
          <w:color w:val="000000"/>
          <w:spacing w:val="-6"/>
          <w:kern w:val="2"/>
          <w:lang w:val="en-US" w:eastAsia="zh-CN"/>
        </w:rPr>
      </w:pPr>
      <w:r>
        <w:rPr>
          <w:rFonts w:hint="eastAsia" w:ascii="仿宋_GB2312" w:hAnsi="仿宋_GB2312" w:eastAsia="仿宋_GB2312" w:cs="仿宋_GB2312"/>
          <w:color w:val="000000"/>
          <w:spacing w:val="-6"/>
          <w:kern w:val="2"/>
          <w:lang w:val="en-US" w:eastAsia="zh-CN"/>
        </w:rPr>
        <w:t>1.1项目申报承诺表</w:t>
      </w:r>
      <w:r>
        <w:rPr>
          <w:rFonts w:hint="eastAsia" w:ascii="仿宋_GB2312" w:hAnsi="仿宋_GB2312" w:cs="仿宋_GB2312"/>
          <w:color w:val="000000"/>
          <w:spacing w:val="-6"/>
          <w:kern w:val="2"/>
          <w:lang w:val="en-US" w:eastAsia="zh-CN"/>
        </w:rPr>
        <w:t>（附表3-1-1）</w:t>
      </w:r>
    </w:p>
    <w:p>
      <w:pPr>
        <w:ind w:firstLine="575" w:firstLineChars="201"/>
        <w:rPr>
          <w:rFonts w:hint="eastAsia" w:ascii="仿宋_GB2312" w:hAnsi="仿宋_GB2312" w:eastAsia="仿宋_GB2312" w:cs="仿宋_GB2312"/>
          <w:color w:val="000000"/>
          <w:spacing w:val="-6"/>
          <w:lang w:eastAsia="zh-CN"/>
        </w:rPr>
      </w:pPr>
      <w:r>
        <w:rPr>
          <w:rFonts w:hint="eastAsia" w:ascii="仿宋_GB2312" w:hAnsi="仿宋_GB2312" w:eastAsia="仿宋_GB2312" w:cs="仿宋_GB2312"/>
          <w:color w:val="000000"/>
          <w:spacing w:val="-6"/>
          <w:kern w:val="2"/>
          <w:lang w:val="en-US" w:eastAsia="zh-CN"/>
        </w:rPr>
        <w:t>1.2</w:t>
      </w:r>
      <w:r>
        <w:rPr>
          <w:rFonts w:hint="eastAsia" w:ascii="仿宋_GB2312" w:hAnsi="仿宋_GB2312" w:cs="仿宋_GB2312"/>
          <w:color w:val="000000"/>
          <w:spacing w:val="-6"/>
        </w:rPr>
        <w:t>企业基本情况表</w:t>
      </w:r>
      <w:r>
        <w:rPr>
          <w:rFonts w:hint="eastAsia" w:ascii="仿宋_GB2312" w:hAnsi="仿宋_GB2312" w:cs="仿宋_GB2312"/>
          <w:color w:val="000000"/>
          <w:spacing w:val="-6"/>
          <w:lang w:eastAsia="zh-CN"/>
        </w:rPr>
        <w:t>和</w:t>
      </w:r>
      <w:r>
        <w:rPr>
          <w:rFonts w:hint="eastAsia" w:ascii="仿宋_GB2312" w:hAnsi="仿宋_GB2312" w:cs="仿宋_GB2312"/>
          <w:color w:val="000000"/>
          <w:spacing w:val="-6"/>
        </w:rPr>
        <w:t>项目基本情况表（</w:t>
      </w:r>
      <w:r>
        <w:rPr>
          <w:rFonts w:hint="eastAsia" w:ascii="仿宋_GB2312" w:hAnsi="仿宋_GB2312" w:cs="仿宋_GB2312"/>
          <w:color w:val="000000"/>
          <w:spacing w:val="-6"/>
          <w:lang w:eastAsia="zh-CN"/>
        </w:rPr>
        <w:t>附表</w:t>
      </w:r>
      <w:r>
        <w:rPr>
          <w:rFonts w:hint="eastAsia" w:ascii="仿宋_GB2312" w:hAnsi="仿宋_GB2312" w:cs="仿宋_GB2312"/>
          <w:color w:val="000000"/>
          <w:spacing w:val="-6"/>
          <w:lang w:val="en-US" w:eastAsia="zh-CN"/>
        </w:rPr>
        <w:t>3-1-2</w:t>
      </w:r>
      <w:r>
        <w:rPr>
          <w:rFonts w:hint="eastAsia" w:ascii="仿宋_GB2312" w:hAnsi="仿宋_GB2312" w:cs="仿宋_GB2312"/>
          <w:color w:val="000000"/>
          <w:spacing w:val="-6"/>
        </w:rPr>
        <w:t>、</w:t>
      </w:r>
      <w:r>
        <w:rPr>
          <w:rFonts w:hint="eastAsia" w:ascii="仿宋_GB2312" w:hAnsi="仿宋_GB2312" w:cs="仿宋_GB2312"/>
          <w:color w:val="000000"/>
          <w:spacing w:val="-6"/>
          <w:lang w:val="en-US" w:eastAsia="zh-CN"/>
        </w:rPr>
        <w:t>3-1-3</w:t>
      </w:r>
      <w:r>
        <w:rPr>
          <w:rFonts w:hint="eastAsia" w:ascii="仿宋_GB2312" w:hAnsi="仿宋_GB2312" w:cs="仿宋_GB2312"/>
          <w:color w:val="000000"/>
          <w:spacing w:val="-6"/>
        </w:rPr>
        <w:t>）</w:t>
      </w:r>
    </w:p>
    <w:p>
      <w:pPr>
        <w:widowControl/>
        <w:ind w:firstLine="575" w:firstLineChars="201"/>
        <w:jc w:val="left"/>
        <w:rPr>
          <w:rFonts w:hint="eastAsia" w:ascii="仿宋_GB2312" w:hAnsi="仿宋_GB2312" w:eastAsia="仿宋_GB2312" w:cs="仿宋_GB2312"/>
          <w:color w:val="000000"/>
          <w:spacing w:val="-6"/>
          <w:kern w:val="2"/>
        </w:rPr>
      </w:pPr>
      <w:r>
        <w:rPr>
          <w:rFonts w:hint="eastAsia" w:ascii="仿宋_GB2312" w:hAnsi="仿宋_GB2312" w:eastAsia="仿宋_GB2312" w:cs="仿宋_GB2312"/>
          <w:color w:val="000000"/>
          <w:spacing w:val="-6"/>
          <w:kern w:val="2"/>
          <w:lang w:val="en-US" w:eastAsia="zh-CN"/>
        </w:rPr>
        <w:t>2.</w:t>
      </w:r>
      <w:r>
        <w:rPr>
          <w:rFonts w:hint="eastAsia" w:ascii="仿宋_GB2312" w:hAnsi="仿宋_GB2312" w:eastAsia="仿宋_GB2312" w:cs="仿宋_GB2312"/>
          <w:color w:val="000000"/>
          <w:spacing w:val="-6"/>
          <w:kern w:val="2"/>
        </w:rPr>
        <w:t>企业基本情况</w:t>
      </w:r>
    </w:p>
    <w:p>
      <w:pPr>
        <w:widowControl/>
        <w:ind w:firstLine="599" w:firstLineChars="201"/>
        <w:jc w:val="left"/>
        <w:rPr>
          <w:rFonts w:hint="eastAsia" w:ascii="仿宋_GB2312" w:hAnsi="仿宋"/>
          <w:color w:val="000000"/>
          <w:kern w:val="0"/>
        </w:rPr>
      </w:pPr>
      <w:r>
        <w:rPr>
          <w:rFonts w:hint="eastAsia" w:ascii="仿宋_GB2312" w:hAnsi="仿宋"/>
          <w:color w:val="000000"/>
          <w:kern w:val="0"/>
        </w:rPr>
        <w:t>项目单位整体情况介绍，包括企业名称、地理位置、所有制性质、企业职工人数及技术力量、研发能力、企业规模、资产</w:t>
      </w:r>
      <w:r>
        <w:rPr>
          <w:rFonts w:hint="eastAsia" w:ascii="仿宋_GB2312" w:hAnsi="仿宋"/>
          <w:color w:val="000000"/>
          <w:spacing w:val="-6"/>
          <w:kern w:val="0"/>
        </w:rPr>
        <w:t>主要产品产能和</w:t>
      </w:r>
      <w:r>
        <w:rPr>
          <w:rFonts w:hint="eastAsia" w:ascii="仿宋_GB2312" w:hAnsi="仿宋"/>
          <w:color w:val="000000"/>
          <w:spacing w:val="-6"/>
          <w:kern w:val="0"/>
          <w:lang w:eastAsia="zh-CN"/>
        </w:rPr>
        <w:t>近三年产值</w:t>
      </w:r>
      <w:r>
        <w:rPr>
          <w:rFonts w:hint="eastAsia" w:ascii="仿宋_GB2312" w:hAnsi="仿宋"/>
          <w:color w:val="000000"/>
          <w:spacing w:val="-6"/>
          <w:kern w:val="0"/>
        </w:rPr>
        <w:t>、</w:t>
      </w:r>
      <w:r>
        <w:rPr>
          <w:rFonts w:hint="eastAsia" w:ascii="仿宋_GB2312" w:hAnsi="仿宋"/>
          <w:color w:val="000000"/>
          <w:spacing w:val="-6"/>
          <w:kern w:val="0"/>
          <w:lang w:eastAsia="zh-CN"/>
        </w:rPr>
        <w:t>销售收入、</w:t>
      </w:r>
      <w:r>
        <w:rPr>
          <w:rFonts w:hint="eastAsia" w:ascii="仿宋_GB2312" w:hAnsi="仿宋"/>
          <w:color w:val="000000"/>
          <w:spacing w:val="-6"/>
          <w:kern w:val="0"/>
        </w:rPr>
        <w:t>利润、税金及资产负债率，企业的管理组织结构、规章制度建设及人员构成，现有</w:t>
      </w:r>
      <w:r>
        <w:rPr>
          <w:rFonts w:hint="eastAsia" w:ascii="仿宋_GB2312" w:hAnsi="仿宋"/>
          <w:color w:val="000000"/>
          <w:kern w:val="0"/>
        </w:rPr>
        <w:t>资源循环利用工作基础和取得的成果，获得相关称号情况等。</w:t>
      </w:r>
    </w:p>
    <w:p>
      <w:pPr>
        <w:widowControl/>
        <w:spacing w:line="600" w:lineRule="exact"/>
        <w:ind w:firstLine="596" w:firstLineChars="200"/>
        <w:jc w:val="left"/>
        <w:rPr>
          <w:rFonts w:hint="eastAsia" w:ascii="仿宋_GB2312" w:hAnsi="仿宋" w:cs="宋体"/>
          <w:kern w:val="0"/>
          <w:lang w:eastAsia="zh-CN"/>
        </w:rPr>
      </w:pPr>
      <w:r>
        <w:rPr>
          <w:rFonts w:hint="eastAsia" w:ascii="仿宋_GB2312" w:hAnsi="仿宋" w:cs="宋体"/>
          <w:kern w:val="0"/>
          <w:lang w:val="en-US" w:eastAsia="zh-CN"/>
        </w:rPr>
        <w:t>3.</w:t>
      </w:r>
      <w:r>
        <w:rPr>
          <w:rFonts w:hint="eastAsia" w:ascii="仿宋_GB2312" w:hAnsi="仿宋" w:cs="宋体"/>
          <w:kern w:val="0"/>
        </w:rPr>
        <w:t>项目实施前用能状况</w:t>
      </w:r>
      <w:r>
        <w:rPr>
          <w:rFonts w:hint="eastAsia" w:ascii="仿宋_GB2312" w:hAnsi="仿宋" w:cs="宋体"/>
          <w:kern w:val="0"/>
          <w:lang w:eastAsia="zh-CN"/>
        </w:rPr>
        <w:t>。</w:t>
      </w:r>
    </w:p>
    <w:p>
      <w:pPr>
        <w:widowControl/>
        <w:spacing w:line="600" w:lineRule="exact"/>
        <w:ind w:firstLine="596" w:firstLineChars="200"/>
        <w:jc w:val="left"/>
        <w:rPr>
          <w:rFonts w:hint="eastAsia" w:ascii="仿宋_GB2312" w:hAnsi="仿宋" w:cs="宋体"/>
          <w:bCs/>
          <w:kern w:val="0"/>
        </w:rPr>
      </w:pPr>
      <w:r>
        <w:rPr>
          <w:rFonts w:hint="eastAsia" w:ascii="仿宋_GB2312" w:hAnsi="仿宋" w:cs="宋体"/>
          <w:kern w:val="0"/>
          <w:lang w:val="en-US" w:eastAsia="zh-CN"/>
        </w:rPr>
        <w:t>3.1</w:t>
      </w:r>
      <w:r>
        <w:rPr>
          <w:rFonts w:hint="eastAsia" w:ascii="仿宋_GB2312" w:hAnsi="仿宋" w:cs="宋体"/>
          <w:bCs/>
          <w:kern w:val="0"/>
        </w:rPr>
        <w:t>项目实施前工艺流程和主要生产装置的规模（用文字和图表说明）</w:t>
      </w:r>
    </w:p>
    <w:p>
      <w:pPr>
        <w:widowControl/>
        <w:spacing w:line="600" w:lineRule="exact"/>
        <w:ind w:firstLine="596" w:firstLineChars="200"/>
        <w:jc w:val="left"/>
        <w:rPr>
          <w:rFonts w:hint="eastAsia" w:ascii="仿宋_GB2312" w:hAnsi="仿宋" w:cs="宋体"/>
          <w:bCs/>
          <w:kern w:val="0"/>
        </w:rPr>
      </w:pPr>
      <w:r>
        <w:rPr>
          <w:rFonts w:hint="eastAsia" w:ascii="仿宋_GB2312" w:hAnsi="仿宋" w:cs="宋体"/>
          <w:bCs/>
          <w:kern w:val="0"/>
          <w:lang w:val="en-US" w:eastAsia="zh-CN"/>
        </w:rPr>
        <w:t>3.2</w:t>
      </w:r>
      <w:r>
        <w:rPr>
          <w:rFonts w:hint="eastAsia" w:ascii="仿宋_GB2312" w:hAnsi="仿宋" w:cs="宋体"/>
          <w:bCs/>
          <w:kern w:val="0"/>
        </w:rPr>
        <w:t>项目实施前消耗的能源种类、数量，附</w:t>
      </w:r>
      <w:r>
        <w:rPr>
          <w:rFonts w:hint="eastAsia" w:ascii="仿宋_GB2312" w:hAnsi="仿宋" w:cs="宋体"/>
          <w:bCs/>
          <w:kern w:val="0"/>
          <w:lang w:val="en-US" w:eastAsia="zh-CN"/>
        </w:rPr>
        <w:t>改造前年份</w:t>
      </w:r>
      <w:r>
        <w:rPr>
          <w:rFonts w:hint="eastAsia" w:ascii="仿宋_GB2312" w:hAnsi="仿宋" w:cs="宋体"/>
          <w:bCs/>
          <w:kern w:val="0"/>
        </w:rPr>
        <w:t>产品产量及能源消耗汇总表</w:t>
      </w:r>
    </w:p>
    <w:p>
      <w:pPr>
        <w:widowControl/>
        <w:spacing w:line="600" w:lineRule="exact"/>
        <w:ind w:firstLine="596" w:firstLineChars="200"/>
        <w:jc w:val="left"/>
        <w:rPr>
          <w:rFonts w:hint="eastAsia" w:ascii="仿宋_GB2312" w:hAnsi="仿宋" w:cs="宋体"/>
          <w:bCs/>
          <w:kern w:val="0"/>
        </w:rPr>
      </w:pPr>
      <w:r>
        <w:rPr>
          <w:rFonts w:hint="eastAsia" w:ascii="仿宋_GB2312" w:hAnsi="仿宋" w:cs="宋体"/>
          <w:bCs/>
          <w:kern w:val="0"/>
          <w:lang w:val="en-US" w:eastAsia="zh-CN"/>
        </w:rPr>
        <w:t>3.3</w:t>
      </w:r>
      <w:r>
        <w:rPr>
          <w:rFonts w:hint="eastAsia" w:ascii="仿宋_GB2312" w:hAnsi="仿宋" w:cs="宋体"/>
          <w:bCs/>
          <w:kern w:val="0"/>
        </w:rPr>
        <w:t>项目实施前能源计量措施（文字、图表说明）</w:t>
      </w:r>
    </w:p>
    <w:p>
      <w:pPr>
        <w:widowControl/>
        <w:spacing w:line="600" w:lineRule="exact"/>
        <w:ind w:firstLine="596" w:firstLineChars="200"/>
        <w:jc w:val="left"/>
        <w:rPr>
          <w:rFonts w:hint="eastAsia" w:ascii="仿宋_GB2312" w:hAnsi="仿宋" w:cs="宋体"/>
          <w:bCs/>
          <w:kern w:val="0"/>
          <w:lang w:eastAsia="zh-CN"/>
        </w:rPr>
      </w:pPr>
      <w:r>
        <w:rPr>
          <w:rFonts w:hint="eastAsia" w:ascii="仿宋_GB2312" w:hAnsi="仿宋" w:cs="宋体"/>
          <w:bCs/>
          <w:kern w:val="0"/>
          <w:lang w:val="en-US" w:eastAsia="zh-CN"/>
        </w:rPr>
        <w:t>3.4</w:t>
      </w:r>
      <w:r>
        <w:rPr>
          <w:rFonts w:hint="eastAsia" w:ascii="仿宋_GB2312" w:hAnsi="仿宋" w:cs="宋体"/>
          <w:bCs/>
          <w:kern w:val="0"/>
        </w:rPr>
        <w:t>项目实施前产品种类、数量和统计方法</w:t>
      </w:r>
      <w:r>
        <w:rPr>
          <w:rFonts w:hint="eastAsia" w:ascii="仿宋_GB2312" w:hAnsi="仿宋" w:cs="宋体"/>
          <w:bCs/>
          <w:kern w:val="0"/>
          <w:lang w:eastAsia="zh-CN"/>
        </w:rPr>
        <w:t>。</w:t>
      </w:r>
    </w:p>
    <w:p>
      <w:pPr>
        <w:widowControl/>
        <w:spacing w:line="600" w:lineRule="exact"/>
        <w:ind w:firstLine="596" w:firstLineChars="200"/>
        <w:jc w:val="left"/>
        <w:rPr>
          <w:rFonts w:hint="eastAsia" w:ascii="仿宋_GB2312" w:hAnsi="仿宋_GB2312" w:eastAsia="仿宋_GB2312" w:cs="仿宋_GB2312"/>
          <w:color w:val="000000"/>
          <w:kern w:val="2"/>
        </w:rPr>
      </w:pPr>
      <w:r>
        <w:rPr>
          <w:rFonts w:hint="eastAsia" w:ascii="仿宋_GB2312" w:hAnsi="仿宋_GB2312" w:cs="仿宋_GB2312"/>
          <w:lang w:val="en-US" w:eastAsia="zh-CN"/>
        </w:rPr>
        <w:t>4</w:t>
      </w:r>
      <w:r>
        <w:rPr>
          <w:rFonts w:hint="eastAsia" w:ascii="仿宋_GB2312" w:hAnsi="仿宋_GB2312" w:eastAsia="仿宋_GB2312" w:cs="仿宋_GB2312"/>
          <w:lang w:val="en-US" w:eastAsia="zh-CN"/>
        </w:rPr>
        <w:t>.</w:t>
      </w:r>
      <w:r>
        <w:rPr>
          <w:rFonts w:hint="eastAsia" w:ascii="仿宋_GB2312" w:hAnsi="仿宋_GB2312" w:eastAsia="仿宋_GB2312" w:cs="仿宋_GB2312"/>
          <w:color w:val="000000"/>
          <w:kern w:val="2"/>
        </w:rPr>
        <w:t>项目基本情况</w:t>
      </w:r>
    </w:p>
    <w:p>
      <w:pPr>
        <w:widowControl/>
        <w:shd w:val="clear" w:color="auto" w:fill="auto"/>
        <w:ind w:firstLine="596" w:firstLineChars="200"/>
        <w:jc w:val="left"/>
        <w:rPr>
          <w:rFonts w:hint="eastAsia" w:ascii="仿宋_GB2312" w:hAnsi="仿宋"/>
          <w:color w:val="000000"/>
          <w:kern w:val="0"/>
        </w:rPr>
      </w:pPr>
      <w:r>
        <w:rPr>
          <w:rFonts w:hint="eastAsia" w:ascii="仿宋_GB2312" w:hAnsi="仿宋_GB2312" w:cs="仿宋_GB2312"/>
          <w:color w:val="000000"/>
          <w:kern w:val="2"/>
          <w:lang w:val="en-US" w:eastAsia="zh-CN"/>
        </w:rPr>
        <w:t>4.1</w:t>
      </w:r>
      <w:r>
        <w:rPr>
          <w:rFonts w:hint="eastAsia" w:ascii="仿宋_GB2312" w:hAnsi="仿宋_GB2312" w:eastAsia="仿宋_GB2312" w:cs="仿宋_GB2312"/>
          <w:color w:val="000000"/>
          <w:kern w:val="2"/>
        </w:rPr>
        <w:t>项目</w:t>
      </w:r>
      <w:r>
        <w:rPr>
          <w:rFonts w:hint="eastAsia" w:ascii="仿宋_GB2312" w:hAnsi="仿宋_GB2312" w:eastAsia="仿宋_GB2312" w:cs="仿宋_GB2312"/>
          <w:color w:val="000000"/>
          <w:kern w:val="2"/>
          <w:lang w:eastAsia="zh-CN"/>
        </w:rPr>
        <w:t>审批。</w:t>
      </w:r>
      <w:r>
        <w:rPr>
          <w:rFonts w:hint="eastAsia" w:ascii="仿宋_GB2312" w:hAnsi="仿宋"/>
          <w:color w:val="000000"/>
          <w:kern w:val="0"/>
        </w:rPr>
        <w:t>包括</w:t>
      </w:r>
      <w:r>
        <w:rPr>
          <w:rFonts w:hint="eastAsia" w:ascii="仿宋_GB2312" w:hAnsi="仿宋"/>
          <w:color w:val="000000"/>
          <w:kern w:val="0"/>
          <w:shd w:val="clear" w:color="auto" w:fill="FFFFFF"/>
        </w:rPr>
        <w:t>项目的备案、核准或审批情况，</w:t>
      </w:r>
      <w:r>
        <w:rPr>
          <w:rFonts w:hint="eastAsia" w:ascii="仿宋_GB2312" w:hAnsi="仿宋"/>
          <w:color w:val="000000"/>
          <w:kern w:val="0"/>
        </w:rPr>
        <w:t>土地、环评、能评等配套条件等。</w:t>
      </w:r>
    </w:p>
    <w:p>
      <w:pPr>
        <w:spacing w:line="600" w:lineRule="exact"/>
        <w:ind w:firstLine="572" w:firstLineChars="200"/>
        <w:rPr>
          <w:rFonts w:hint="eastAsia" w:ascii="仿宋_GB2312" w:hAnsi="仿宋_GB2312" w:cs="仿宋_GB2312"/>
        </w:rPr>
      </w:pPr>
      <w:r>
        <w:rPr>
          <w:rFonts w:hint="eastAsia" w:ascii="仿宋_GB2312" w:hAnsi="仿宋_GB2312" w:cs="仿宋_GB2312"/>
          <w:color w:val="000000"/>
          <w:spacing w:val="-6"/>
          <w:lang w:val="en-US" w:eastAsia="zh-CN"/>
        </w:rPr>
        <w:t>4.2</w:t>
      </w:r>
      <w:r>
        <w:rPr>
          <w:rFonts w:hint="eastAsia" w:ascii="仿宋_GB2312" w:hAnsi="仿宋_GB2312" w:cs="仿宋_GB2312"/>
        </w:rPr>
        <w:t>项目建设。包括项目名称、建设地点、建设规模、产品种类、规格、产量、产值等，具体建设内容，采用的主体工艺技术和装备</w:t>
      </w:r>
      <w:r>
        <w:rPr>
          <w:rFonts w:hint="eastAsia" w:ascii="仿宋_GB2312" w:hAnsi="仿宋_GB2312" w:cs="仿宋_GB2312"/>
          <w:lang w:eastAsia="zh-CN"/>
        </w:rPr>
        <w:t>（需有工艺流程图）</w:t>
      </w:r>
      <w:r>
        <w:rPr>
          <w:rFonts w:hint="eastAsia" w:ascii="仿宋_GB2312" w:hAnsi="仿宋_GB2312" w:cs="仿宋_GB2312"/>
        </w:rPr>
        <w:t>、</w:t>
      </w:r>
      <w:r>
        <w:rPr>
          <w:rFonts w:hint="eastAsia" w:ascii="仿宋_GB2312" w:hAnsi="仿宋_GB2312" w:cs="仿宋_GB2312"/>
          <w:lang w:eastAsia="zh-CN"/>
        </w:rPr>
        <w:t>项目改造</w:t>
      </w:r>
      <w:r>
        <w:rPr>
          <w:rFonts w:hint="eastAsia" w:ascii="仿宋_GB2312" w:hAnsi="仿宋_GB2312" w:cs="仿宋_GB2312"/>
        </w:rPr>
        <w:t>后拟使用的能源种类</w:t>
      </w:r>
      <w:r>
        <w:rPr>
          <w:rFonts w:hint="eastAsia" w:ascii="仿宋_GB2312" w:hAnsi="仿宋_GB2312" w:cs="仿宋_GB2312"/>
          <w:lang w:eastAsia="zh-CN"/>
        </w:rPr>
        <w:t>和</w:t>
      </w:r>
      <w:r>
        <w:rPr>
          <w:rFonts w:hint="eastAsia" w:ascii="仿宋_GB2312" w:hAnsi="仿宋_GB2312" w:cs="仿宋_GB2312"/>
        </w:rPr>
        <w:t>数量</w:t>
      </w:r>
      <w:r>
        <w:rPr>
          <w:rFonts w:hint="eastAsia" w:ascii="仿宋_GB2312" w:hAnsi="仿宋_GB2312" w:cs="仿宋_GB2312"/>
          <w:lang w:eastAsia="zh-CN"/>
        </w:rPr>
        <w:t>、</w:t>
      </w:r>
      <w:r>
        <w:rPr>
          <w:rFonts w:hint="eastAsia" w:ascii="仿宋_GB2312" w:hAnsi="仿宋" w:cs="宋体"/>
          <w:bCs/>
          <w:kern w:val="0"/>
        </w:rPr>
        <w:t>产品种类和数量</w:t>
      </w:r>
      <w:r>
        <w:rPr>
          <w:rFonts w:hint="eastAsia" w:ascii="仿宋_GB2312" w:hAnsi="仿宋" w:cs="宋体"/>
          <w:bCs/>
          <w:kern w:val="0"/>
          <w:lang w:eastAsia="zh-CN"/>
        </w:rPr>
        <w:t>、</w:t>
      </w:r>
      <w:r>
        <w:rPr>
          <w:rFonts w:hint="eastAsia" w:ascii="仿宋_GB2312" w:hAnsi="仿宋_GB2312" w:cs="仿宋_GB2312"/>
        </w:rPr>
        <w:t>技术来源，建设进度安排，节能</w:t>
      </w:r>
      <w:r>
        <w:rPr>
          <w:rFonts w:hint="eastAsia" w:ascii="仿宋_GB2312" w:hAnsi="仿宋_GB2312" w:cs="仿宋_GB2312"/>
          <w:lang w:eastAsia="zh-CN"/>
        </w:rPr>
        <w:t>降碳</w:t>
      </w:r>
      <w:r>
        <w:rPr>
          <w:rFonts w:hint="eastAsia" w:ascii="仿宋_GB2312" w:hAnsi="仿宋_GB2312" w:cs="仿宋_GB2312"/>
        </w:rPr>
        <w:t>、环保配套措施及达标情况。</w:t>
      </w:r>
    </w:p>
    <w:p>
      <w:pPr>
        <w:spacing w:line="600" w:lineRule="exact"/>
        <w:ind w:firstLine="596" w:firstLineChars="200"/>
        <w:rPr>
          <w:rFonts w:hint="eastAsia" w:ascii="仿宋_GB2312" w:hAnsi="仿宋_GB2312" w:cs="仿宋_GB2312"/>
        </w:rPr>
      </w:pPr>
      <w:r>
        <w:rPr>
          <w:rFonts w:hint="eastAsia" w:ascii="仿宋_GB2312" w:hAnsi="仿宋_GB2312" w:cs="仿宋_GB2312"/>
          <w:lang w:val="en-US" w:eastAsia="zh-CN"/>
        </w:rPr>
        <w:t>4.3</w:t>
      </w:r>
      <w:r>
        <w:rPr>
          <w:rFonts w:hint="eastAsia" w:ascii="仿宋_GB2312" w:hAnsi="仿宋_GB2312" w:cs="仿宋_GB2312"/>
          <w:lang w:eastAsia="zh-CN"/>
        </w:rPr>
        <w:t>项目</w:t>
      </w:r>
      <w:r>
        <w:rPr>
          <w:rFonts w:hint="eastAsia" w:ascii="仿宋_GB2312" w:hAnsi="仿宋_GB2312" w:cs="仿宋_GB2312"/>
        </w:rPr>
        <w:t>投资。</w:t>
      </w:r>
      <w:r>
        <w:rPr>
          <w:rFonts w:hint="eastAsia" w:ascii="仿宋_GB2312" w:hAnsi="仿宋_GB2312" w:cs="仿宋_GB2312"/>
          <w:kern w:val="0"/>
        </w:rPr>
        <w:t>包括项目投资概算、回收期、资金落实及已投入明细情况</w:t>
      </w:r>
      <w:r>
        <w:rPr>
          <w:rFonts w:hint="eastAsia" w:ascii="仿宋_GB2312" w:hAnsi="仿宋_GB2312" w:cs="仿宋_GB2312"/>
        </w:rPr>
        <w:t>等。</w:t>
      </w:r>
    </w:p>
    <w:p>
      <w:pPr>
        <w:spacing w:line="600" w:lineRule="exact"/>
        <w:ind w:firstLine="596" w:firstLineChars="200"/>
        <w:rPr>
          <w:rFonts w:hint="eastAsia"/>
        </w:rPr>
      </w:pPr>
      <w:r>
        <w:rPr>
          <w:rFonts w:hint="eastAsia" w:ascii="仿宋_GB2312" w:hAnsi="仿宋_GB2312" w:cs="仿宋_GB2312"/>
          <w:lang w:val="en-US" w:eastAsia="zh-CN"/>
        </w:rPr>
        <w:t>4.4</w:t>
      </w:r>
      <w:r>
        <w:rPr>
          <w:rFonts w:hint="eastAsia" w:ascii="仿宋_GB2312" w:hAnsi="仿宋_GB2312" w:cs="仿宋_GB2312"/>
        </w:rPr>
        <w:t>技术创新。包括产业化应用的技术、装备及产品的主要内容、关键参数、性能指标等。</w:t>
      </w:r>
    </w:p>
    <w:p>
      <w:pPr>
        <w:spacing w:line="240" w:lineRule="auto"/>
        <w:ind w:firstLine="596" w:firstLineChars="200"/>
        <w:rPr>
          <w:rFonts w:hint="default" w:ascii="仿宋_GB2312" w:hAnsi="仿宋_GB2312" w:eastAsia="仿宋_GB2312" w:cs="仿宋_GB2312"/>
          <w:color w:val="auto"/>
          <w:lang w:val="en-US" w:eastAsia="zh-CN"/>
        </w:rPr>
      </w:pPr>
      <w:r>
        <w:rPr>
          <w:rFonts w:hint="eastAsia" w:ascii="仿宋_GB2312" w:hAnsi="仿宋_GB2312" w:cs="仿宋_GB2312"/>
          <w:color w:val="auto"/>
          <w:lang w:val="en-US" w:eastAsia="zh-CN"/>
        </w:rPr>
        <w:t>4.5</w:t>
      </w:r>
      <w:r>
        <w:rPr>
          <w:rFonts w:hint="eastAsia" w:ascii="仿宋_GB2312" w:hAnsi="仿宋" w:cs="宋体"/>
          <w:color w:val="auto"/>
          <w:kern w:val="0"/>
        </w:rPr>
        <w:t>项目节能量</w:t>
      </w:r>
      <w:r>
        <w:rPr>
          <w:rFonts w:hint="eastAsia" w:ascii="仿宋_GB2312" w:hAnsi="仿宋" w:cs="宋体"/>
          <w:color w:val="auto"/>
          <w:kern w:val="0"/>
          <w:lang w:eastAsia="zh-CN"/>
        </w:rPr>
        <w:t>和降碳量</w:t>
      </w:r>
      <w:r>
        <w:rPr>
          <w:rFonts w:hint="eastAsia" w:ascii="仿宋_GB2312" w:hAnsi="仿宋" w:cs="宋体"/>
          <w:color w:val="auto"/>
          <w:kern w:val="0"/>
        </w:rPr>
        <w:t>测算</w:t>
      </w:r>
      <w:r>
        <w:rPr>
          <w:rFonts w:hint="eastAsia" w:ascii="仿宋_GB2312" w:hAnsi="仿宋_GB2312" w:cs="仿宋_GB2312"/>
          <w:color w:val="auto"/>
          <w:lang w:val="en-US" w:eastAsia="zh-CN"/>
        </w:rPr>
        <w:t>。包括</w:t>
      </w:r>
      <w:r>
        <w:rPr>
          <w:rFonts w:hint="eastAsia" w:ascii="仿宋_GB2312" w:hAnsi="仿宋" w:cs="宋体"/>
          <w:bCs/>
          <w:color w:val="auto"/>
          <w:kern w:val="0"/>
        </w:rPr>
        <w:t>项目节能量</w:t>
      </w:r>
      <w:r>
        <w:rPr>
          <w:rFonts w:hint="eastAsia" w:ascii="仿宋_GB2312" w:hAnsi="仿宋" w:cs="宋体"/>
          <w:bCs/>
          <w:color w:val="auto"/>
          <w:kern w:val="0"/>
          <w:lang w:eastAsia="zh-CN"/>
        </w:rPr>
        <w:t>和降碳量</w:t>
      </w:r>
      <w:r>
        <w:rPr>
          <w:rFonts w:hint="eastAsia" w:ascii="仿宋_GB2312" w:hAnsi="仿宋" w:cs="宋体"/>
          <w:bCs/>
          <w:color w:val="auto"/>
          <w:kern w:val="0"/>
        </w:rPr>
        <w:t>测算的依据和基础数据</w:t>
      </w:r>
      <w:r>
        <w:rPr>
          <w:rFonts w:hint="eastAsia" w:ascii="仿宋_GB2312" w:hAnsi="仿宋" w:cs="宋体"/>
          <w:bCs/>
          <w:color w:val="auto"/>
          <w:kern w:val="0"/>
          <w:lang w:eastAsia="zh-CN"/>
        </w:rPr>
        <w:t>、上报国家</w:t>
      </w:r>
      <w:r>
        <w:rPr>
          <w:rFonts w:hint="eastAsia" w:ascii="仿宋_GB2312" w:hAnsi="仿宋" w:cs="宋体"/>
          <w:bCs/>
          <w:color w:val="auto"/>
          <w:kern w:val="0"/>
        </w:rPr>
        <w:t>统计系统能源数据对比截图</w:t>
      </w:r>
      <w:r>
        <w:rPr>
          <w:rFonts w:hint="eastAsia" w:ascii="仿宋_GB2312" w:hAnsi="仿宋" w:cs="宋体"/>
          <w:bCs/>
          <w:color w:val="auto"/>
          <w:kern w:val="0"/>
          <w:lang w:eastAsia="zh-CN"/>
        </w:rPr>
        <w:t>、</w:t>
      </w:r>
      <w:r>
        <w:rPr>
          <w:rFonts w:hint="eastAsia" w:ascii="仿宋_GB2312" w:hAnsi="仿宋" w:cs="宋体"/>
          <w:bCs/>
          <w:color w:val="auto"/>
          <w:kern w:val="0"/>
        </w:rPr>
        <w:t>项目节能量</w:t>
      </w:r>
      <w:r>
        <w:rPr>
          <w:rFonts w:hint="eastAsia" w:ascii="仿宋_GB2312" w:hAnsi="仿宋" w:cs="宋体"/>
          <w:bCs/>
          <w:color w:val="auto"/>
          <w:kern w:val="0"/>
          <w:lang w:eastAsia="zh-CN"/>
        </w:rPr>
        <w:t>和降碳量</w:t>
      </w:r>
      <w:r>
        <w:rPr>
          <w:rFonts w:hint="eastAsia" w:ascii="仿宋_GB2312" w:hAnsi="仿宋" w:cs="宋体"/>
          <w:bCs/>
          <w:color w:val="auto"/>
          <w:kern w:val="0"/>
        </w:rPr>
        <w:t>测算公式、折标系数和计算过程</w:t>
      </w:r>
      <w:r>
        <w:rPr>
          <w:rFonts w:hint="eastAsia" w:ascii="仿宋_GB2312" w:hAnsi="仿宋" w:cs="宋体"/>
          <w:color w:val="auto"/>
          <w:kern w:val="0"/>
          <w:lang w:eastAsia="zh-CN"/>
        </w:rPr>
        <w:t>（项目节能量的计算最后均需转化为改造前后单位产品能耗变化得到节能量的测算过程）、项目改造后单位产品能耗对标（分别与国家限额标准和《高耗能行业重点领域能效标杆水平和基准水平（202</w:t>
      </w:r>
      <w:r>
        <w:rPr>
          <w:rFonts w:hint="eastAsia" w:ascii="仿宋_GB2312" w:hAnsi="仿宋" w:cs="宋体"/>
          <w:color w:val="auto"/>
          <w:kern w:val="0"/>
          <w:lang w:val="en-US" w:eastAsia="zh-CN"/>
        </w:rPr>
        <w:t>3</w:t>
      </w:r>
      <w:r>
        <w:rPr>
          <w:rFonts w:hint="eastAsia" w:ascii="仿宋_GB2312" w:hAnsi="仿宋" w:cs="宋体"/>
          <w:color w:val="auto"/>
          <w:kern w:val="0"/>
          <w:lang w:eastAsia="zh-CN"/>
        </w:rPr>
        <w:t>年版）》进行对标）。</w:t>
      </w:r>
    </w:p>
    <w:p>
      <w:pPr>
        <w:spacing w:line="600" w:lineRule="exact"/>
        <w:ind w:firstLine="596" w:firstLineChars="200"/>
        <w:rPr>
          <w:rFonts w:hint="eastAsia" w:ascii="仿宋_GB2312" w:hAnsi="仿宋_GB2312" w:eastAsia="仿宋_GB2312" w:cs="仿宋_GB2312"/>
          <w:lang w:eastAsia="zh-CN"/>
        </w:rPr>
      </w:pPr>
      <w:r>
        <w:rPr>
          <w:rFonts w:hint="eastAsia" w:ascii="仿宋_GB2312" w:hAnsi="仿宋_GB2312" w:cs="仿宋_GB2312"/>
          <w:lang w:val="en-US" w:eastAsia="zh-CN"/>
        </w:rPr>
        <w:t>5.</w:t>
      </w:r>
      <w:r>
        <w:rPr>
          <w:rFonts w:hint="eastAsia" w:ascii="仿宋_GB2312" w:hAnsi="仿宋_GB2312" w:eastAsia="仿宋_GB2312" w:cs="仿宋_GB2312"/>
          <w:lang w:eastAsia="zh-CN"/>
        </w:rPr>
        <w:t>项目实施成效</w:t>
      </w:r>
    </w:p>
    <w:p>
      <w:pPr>
        <w:spacing w:line="600" w:lineRule="exact"/>
        <w:ind w:firstLine="596" w:firstLineChars="200"/>
        <w:rPr>
          <w:rFonts w:hint="eastAsia" w:ascii="仿宋_GB2312" w:hAnsi="仿宋" w:cs="宋体"/>
          <w:color w:val="000000"/>
          <w:kern w:val="0"/>
        </w:rPr>
      </w:pPr>
      <w:r>
        <w:rPr>
          <w:rFonts w:hint="eastAsia" w:ascii="仿宋_GB2312" w:hAnsi="仿宋_GB2312" w:cs="仿宋_GB2312"/>
        </w:rPr>
        <w:t>项目</w:t>
      </w:r>
      <w:r>
        <w:rPr>
          <w:rFonts w:hint="eastAsia" w:ascii="仿宋_GB2312" w:hAnsi="仿宋_GB2312" w:cs="仿宋_GB2312"/>
          <w:lang w:eastAsia="zh-CN"/>
        </w:rPr>
        <w:t>投产后</w:t>
      </w:r>
      <w:r>
        <w:rPr>
          <w:rFonts w:hint="eastAsia" w:ascii="仿宋_GB2312" w:hAnsi="仿宋_GB2312" w:cs="仿宋_GB2312"/>
        </w:rPr>
        <w:t>产生的经济效益、社会效益、</w:t>
      </w:r>
      <w:r>
        <w:rPr>
          <w:rFonts w:hint="eastAsia" w:ascii="仿宋_GB2312" w:hAnsi="仿宋_GB2312" w:cs="仿宋_GB2312"/>
          <w:lang w:eastAsia="zh-CN"/>
        </w:rPr>
        <w:t>节能降碳</w:t>
      </w:r>
      <w:r>
        <w:rPr>
          <w:rFonts w:hint="eastAsia" w:ascii="仿宋_GB2312" w:hAnsi="仿宋_GB2312" w:cs="仿宋_GB2312"/>
        </w:rPr>
        <w:t>效益分析</w:t>
      </w:r>
      <w:r>
        <w:rPr>
          <w:rFonts w:hint="eastAsia" w:ascii="仿宋_GB2312" w:hAnsi="仿宋_GB2312" w:cs="仿宋_GB2312"/>
          <w:lang w:eastAsia="zh-CN"/>
        </w:rPr>
        <w:t>（对节能降碳的分析，例如</w:t>
      </w:r>
      <w:r>
        <w:rPr>
          <w:rFonts w:hint="eastAsia" w:ascii="仿宋_GB2312" w:hAnsi="仿宋_GB2312" w:cs="仿宋_GB2312"/>
          <w:lang w:val="en-US" w:eastAsia="zh-CN"/>
        </w:rPr>
        <w:t>xx产品单位产品能耗从改造前xx下降到改造后xx，优于国家能耗限额先进值（或1级指标），优于xx</w:t>
      </w:r>
      <w:r>
        <w:rPr>
          <w:rFonts w:hint="eastAsia" w:ascii="仿宋_GB2312" w:hAnsi="仿宋" w:cs="宋体"/>
          <w:color w:val="auto"/>
          <w:kern w:val="0"/>
          <w:lang w:eastAsia="zh-CN"/>
        </w:rPr>
        <w:t>能效标杆水平，项目</w:t>
      </w:r>
      <w:r>
        <w:rPr>
          <w:rFonts w:hint="eastAsia" w:ascii="仿宋_GB2312" w:hAnsi="仿宋_GB2312" w:cs="仿宋_GB2312"/>
          <w:lang w:val="en-US" w:eastAsia="zh-CN"/>
        </w:rPr>
        <w:t>年节能量xx吨标准煤，减少xxx吨二氧化碳排放，减少xxx吨固废排放。</w:t>
      </w:r>
      <w:r>
        <w:rPr>
          <w:rFonts w:hint="eastAsia" w:ascii="仿宋_GB2312" w:hAnsi="仿宋_GB2312" w:cs="仿宋_GB2312"/>
          <w:lang w:eastAsia="zh-CN"/>
        </w:rPr>
        <w:t>）</w:t>
      </w:r>
      <w:r>
        <w:rPr>
          <w:rFonts w:hint="eastAsia" w:ascii="仿宋_GB2312" w:hAnsi="仿宋_GB2312" w:cs="仿宋_GB2312"/>
        </w:rPr>
        <w:t>，推广应用前景，示范效果（</w:t>
      </w:r>
      <w:r>
        <w:rPr>
          <w:rFonts w:hint="eastAsia" w:ascii="仿宋_GB2312" w:hAnsi="仿宋_GB2312" w:cs="仿宋_GB2312"/>
          <w:kern w:val="0"/>
        </w:rPr>
        <w:t>技术先进性评价、解决的主要问题、引领效应预估</w:t>
      </w:r>
      <w:r>
        <w:rPr>
          <w:rFonts w:hint="eastAsia" w:ascii="仿宋_GB2312" w:hAnsi="仿宋_GB2312" w:cs="仿宋_GB2312"/>
        </w:rPr>
        <w:t>）等，突出对典型行业和区域内开展同类产业</w:t>
      </w:r>
      <w:r>
        <w:t>的可复制性和示范价值。</w:t>
      </w:r>
    </w:p>
    <w:p>
      <w:pPr>
        <w:widowControl/>
        <w:ind w:firstLine="596" w:firstLineChars="200"/>
        <w:jc w:val="left"/>
        <w:rPr>
          <w:rFonts w:hint="eastAsia" w:ascii="黑体" w:hAnsi="仿宋" w:eastAsia="黑体"/>
          <w:color w:val="000000"/>
          <w:kern w:val="0"/>
          <w:lang w:eastAsia="zh-CN"/>
        </w:rPr>
      </w:pPr>
      <w:r>
        <w:rPr>
          <w:rFonts w:hint="eastAsia" w:ascii="黑体" w:hAnsi="仿宋" w:eastAsia="黑体"/>
          <w:color w:val="000000"/>
          <w:kern w:val="0"/>
          <w:lang w:eastAsia="zh-CN"/>
        </w:rPr>
        <w:t>二、</w:t>
      </w:r>
      <w:r>
        <w:rPr>
          <w:rFonts w:hint="eastAsia" w:ascii="黑体" w:hAnsi="仿宋" w:eastAsia="黑体"/>
          <w:color w:val="000000"/>
          <w:kern w:val="0"/>
          <w:lang w:val="en-US" w:eastAsia="zh-CN"/>
        </w:rPr>
        <w:t>申报书</w:t>
      </w:r>
      <w:r>
        <w:rPr>
          <w:rFonts w:hint="eastAsia" w:ascii="黑体" w:hAnsi="仿宋" w:eastAsia="黑体"/>
          <w:color w:val="000000"/>
          <w:kern w:val="0"/>
          <w:lang w:eastAsia="zh-CN"/>
        </w:rPr>
        <w:t>附件部分</w:t>
      </w:r>
    </w:p>
    <w:p>
      <w:pPr>
        <w:ind w:firstLine="599" w:firstLineChars="201"/>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kern w:val="0"/>
          <w:lang w:val="en-US" w:eastAsia="zh-CN"/>
        </w:rPr>
        <w:t>1.</w:t>
      </w:r>
      <w:r>
        <w:rPr>
          <w:rFonts w:hint="eastAsia" w:ascii="仿宋_GB2312" w:hAnsi="仿宋_GB2312" w:cs="仿宋_GB2312"/>
          <w:color w:val="000000"/>
        </w:rPr>
        <w:t>企业法人执照（复印件并加盖公章）</w:t>
      </w:r>
      <w:r>
        <w:rPr>
          <w:rFonts w:hint="eastAsia" w:ascii="仿宋_GB2312" w:hAnsi="仿宋_GB2312" w:cs="仿宋_GB2312"/>
          <w:color w:val="000000"/>
          <w:lang w:eastAsia="zh-CN"/>
        </w:rPr>
        <w:t>。</w:t>
      </w:r>
    </w:p>
    <w:p>
      <w:pPr>
        <w:ind w:firstLine="599" w:firstLineChars="201"/>
        <w:rPr>
          <w:rFonts w:hint="eastAsia" w:ascii="仿宋_GB2312" w:hAnsi="仿宋_GB2312" w:eastAsia="仿宋_GB2312" w:cs="仿宋_GB2312"/>
          <w:color w:val="000000"/>
          <w:lang w:eastAsia="zh-CN"/>
        </w:rPr>
      </w:pPr>
      <w:r>
        <w:rPr>
          <w:rFonts w:hint="eastAsia" w:ascii="仿宋_GB2312" w:hAnsi="仿宋_GB2312" w:cs="仿宋_GB2312"/>
          <w:color w:val="000000"/>
          <w:lang w:val="en-US" w:eastAsia="zh-CN"/>
        </w:rPr>
        <w:t>2.</w:t>
      </w:r>
      <w:r>
        <w:rPr>
          <w:rFonts w:hint="eastAsia" w:ascii="仿宋_GB2312" w:hAnsi="仿宋_GB2312" w:cs="仿宋_GB2312"/>
          <w:color w:val="000000"/>
          <w:lang w:eastAsia="zh-CN"/>
        </w:rPr>
        <w:t>项目的审批、核准或备案文件。</w:t>
      </w:r>
    </w:p>
    <w:p>
      <w:pPr>
        <w:ind w:firstLine="599" w:firstLineChars="201"/>
        <w:rPr>
          <w:rFonts w:hint="default" w:ascii="仿宋_GB2312" w:hAnsi="仿宋_GB2312" w:eastAsia="仿宋_GB2312" w:cs="仿宋_GB2312"/>
          <w:color w:val="000000"/>
          <w:lang w:val="en-US" w:eastAsia="zh-CN"/>
        </w:rPr>
      </w:pPr>
      <w:r>
        <w:rPr>
          <w:rFonts w:hint="eastAsia" w:ascii="仿宋_GB2312" w:hAnsi="仿宋_GB2312" w:cs="仿宋_GB2312"/>
          <w:color w:val="000000"/>
          <w:lang w:val="en-US" w:eastAsia="zh-CN"/>
        </w:rPr>
        <w:t>3.项目环评、能评批复文件或相关证明文件。</w:t>
      </w:r>
    </w:p>
    <w:p>
      <w:pPr>
        <w:ind w:firstLine="599" w:firstLineChars="201"/>
        <w:rPr>
          <w:rFonts w:hint="eastAsia" w:ascii="仿宋_GB2312" w:hAnsi="仿宋_GB2312" w:eastAsia="仿宋_GB2312" w:cs="仿宋_GB2312"/>
          <w:lang w:eastAsia="zh-CN"/>
        </w:rPr>
      </w:pPr>
      <w:r>
        <w:rPr>
          <w:rFonts w:hint="eastAsia" w:ascii="仿宋_GB2312" w:hAnsi="仿宋_GB2312" w:cs="仿宋_GB2312"/>
          <w:color w:val="000000"/>
          <w:lang w:val="en-US" w:eastAsia="zh-CN"/>
        </w:rPr>
        <w:t>4.</w:t>
      </w:r>
      <w:r>
        <w:rPr>
          <w:rFonts w:hint="eastAsia" w:ascii="仿宋_GB2312" w:hAnsi="仿宋_GB2312" w:cs="仿宋_GB2312"/>
        </w:rPr>
        <w:t>企业</w:t>
      </w:r>
      <w:r>
        <w:rPr>
          <w:rFonts w:hint="eastAsia" w:ascii="仿宋_GB2312" w:hAnsi="仿宋_GB2312" w:cs="仿宋_GB2312"/>
          <w:lang w:eastAsia="zh-CN"/>
        </w:rPr>
        <w:t>上一年</w:t>
      </w:r>
      <w:r>
        <w:rPr>
          <w:rFonts w:hint="eastAsia" w:ascii="仿宋_GB2312" w:hAnsi="仿宋_GB2312" w:cs="仿宋_GB2312"/>
        </w:rPr>
        <w:t>度经会计师事务所审计的财务报告</w:t>
      </w:r>
      <w:r>
        <w:rPr>
          <w:rFonts w:hint="eastAsia" w:ascii="仿宋_GB2312" w:hAnsi="仿宋_GB2312" w:cs="仿宋_GB2312"/>
          <w:lang w:eastAsia="zh-CN"/>
        </w:rPr>
        <w:t>。</w:t>
      </w:r>
    </w:p>
    <w:p>
      <w:pPr>
        <w:ind w:firstLine="599" w:firstLineChars="201"/>
        <w:rPr>
          <w:rFonts w:hint="eastAsia" w:ascii="仿宋_GB2312" w:hAnsi="仿宋_GB2312" w:cs="仿宋_GB2312"/>
          <w:color w:val="000000"/>
          <w:lang w:eastAsia="zh-CN"/>
        </w:rPr>
      </w:pPr>
      <w:r>
        <w:rPr>
          <w:rFonts w:hint="eastAsia" w:ascii="仿宋_GB2312" w:hAnsi="仿宋_GB2312" w:cs="仿宋_GB2312"/>
          <w:color w:val="000000"/>
          <w:lang w:val="en-US" w:eastAsia="zh-CN"/>
        </w:rPr>
        <w:t>5</w:t>
      </w:r>
      <w:r>
        <w:rPr>
          <w:rFonts w:hint="eastAsia" w:ascii="仿宋_GB2312" w:hAnsi="仿宋_GB2312" w:cs="仿宋_GB2312"/>
          <w:bCs/>
          <w:kern w:val="0"/>
          <w:lang w:val="en-US" w:eastAsia="zh-CN"/>
        </w:rPr>
        <w:t>.</w:t>
      </w:r>
      <w:r>
        <w:rPr>
          <w:rFonts w:hint="eastAsia" w:ascii="仿宋_GB2312" w:hAnsi="仿宋_GB2312" w:cs="仿宋_GB2312"/>
        </w:rPr>
        <w:t>项目财务评价报告。从</w:t>
      </w:r>
      <w:r>
        <w:rPr>
          <w:rFonts w:hint="eastAsia" w:ascii="仿宋_GB2312" w:hAnsi="仿宋_GB2312" w:eastAsia="仿宋_GB2312" w:cs="仿宋_GB2312"/>
        </w:rPr>
        <w:t>项目角度出发编制财务评价报告，分析投资效果，评价项目竣工投产后的经济效益和生态效益。</w:t>
      </w:r>
      <w:r>
        <w:rPr>
          <w:rFonts w:hint="eastAsia" w:ascii="仿宋_GB2312" w:hAnsi="仿宋_GB2312" w:cs="仿宋_GB2312"/>
          <w:lang w:eastAsia="zh-CN"/>
        </w:rPr>
        <w:t>提供</w:t>
      </w:r>
      <w:r>
        <w:rPr>
          <w:rFonts w:hint="eastAsia" w:ascii="仿宋_GB2312" w:hAnsi="仿宋_GB2312" w:cs="仿宋_GB2312"/>
          <w:color w:val="000000"/>
        </w:rPr>
        <w:t>主要资金支出有效凭证汇总表和凭证复印件（或项目资金投入的专项审计报告）</w:t>
      </w:r>
      <w:r>
        <w:rPr>
          <w:rFonts w:hint="eastAsia" w:ascii="仿宋_GB2312" w:hAnsi="仿宋_GB2312" w:cs="仿宋_GB2312"/>
          <w:color w:val="000000"/>
          <w:lang w:eastAsia="zh-CN"/>
        </w:rPr>
        <w:t>。</w:t>
      </w:r>
    </w:p>
    <w:p>
      <w:pPr>
        <w:ind w:firstLine="599" w:firstLineChars="201"/>
        <w:rPr>
          <w:rFonts w:hint="default" w:ascii="仿宋_GB2312" w:hAnsi="仿宋_GB2312" w:cs="仿宋_GB2312"/>
          <w:color w:val="000000"/>
          <w:lang w:val="en-US" w:eastAsia="zh-CN"/>
        </w:rPr>
      </w:pPr>
      <w:r>
        <w:rPr>
          <w:rFonts w:hint="eastAsia" w:ascii="仿宋_GB2312" w:hAnsi="仿宋_GB2312" w:cs="仿宋_GB2312"/>
          <w:color w:val="000000"/>
          <w:lang w:val="en-US" w:eastAsia="zh-CN"/>
        </w:rPr>
        <w:t>6.项目改造、更换的设备清单及相关图片（前后对比）。</w:t>
      </w:r>
    </w:p>
    <w:p>
      <w:pPr>
        <w:pStyle w:val="3"/>
        <w:rPr>
          <w:rFonts w:hint="eastAsia" w:ascii="仿宋_GB2312" w:hAnsi="仿宋_GB2312" w:cs="仿宋_GB2312"/>
          <w:color w:val="000000"/>
          <w:lang w:eastAsia="zh-CN"/>
        </w:rPr>
      </w:pPr>
    </w:p>
    <w:p>
      <w:pPr>
        <w:rPr>
          <w:rFonts w:hint="eastAsia" w:ascii="黑体" w:hAnsi="仿宋" w:eastAsia="黑体" w:cs="宋体"/>
          <w:bCs/>
          <w:kern w:val="0"/>
        </w:rPr>
      </w:pPr>
    </w:p>
    <w:p>
      <w:pPr>
        <w:rPr>
          <w:rFonts w:hint="eastAsia" w:ascii="黑体" w:hAnsi="仿宋" w:eastAsia="黑体" w:cs="宋体"/>
          <w:bCs/>
          <w:kern w:val="0"/>
        </w:rPr>
      </w:pPr>
    </w:p>
    <w:p>
      <w:pPr>
        <w:pStyle w:val="3"/>
        <w:rPr>
          <w:rFonts w:hint="eastAsia" w:ascii="黑体" w:hAnsi="仿宋" w:eastAsia="黑体" w:cs="宋体"/>
          <w:bCs/>
          <w:kern w:val="0"/>
        </w:rPr>
      </w:pPr>
    </w:p>
    <w:p>
      <w:pPr>
        <w:pStyle w:val="3"/>
        <w:rPr>
          <w:rFonts w:hint="eastAsia" w:ascii="黑体" w:hAnsi="仿宋" w:eastAsia="黑体" w:cs="宋体"/>
          <w:bCs/>
          <w:kern w:val="0"/>
        </w:rPr>
      </w:pPr>
    </w:p>
    <w:p>
      <w:pPr>
        <w:pStyle w:val="3"/>
        <w:rPr>
          <w:rFonts w:hint="eastAsia" w:ascii="黑体" w:hAnsi="仿宋" w:eastAsia="黑体" w:cs="宋体"/>
          <w:bCs/>
          <w:kern w:val="0"/>
        </w:rPr>
      </w:pPr>
    </w:p>
    <w:p>
      <w:pPr>
        <w:pStyle w:val="3"/>
        <w:rPr>
          <w:rFonts w:hint="eastAsia" w:ascii="黑体" w:hAnsi="仿宋" w:eastAsia="黑体" w:cs="宋体"/>
          <w:bCs/>
          <w:kern w:val="0"/>
        </w:rPr>
      </w:pPr>
    </w:p>
    <w:p>
      <w:pPr>
        <w:pStyle w:val="3"/>
        <w:rPr>
          <w:rFonts w:hint="eastAsia" w:ascii="黑体" w:hAnsi="仿宋" w:eastAsia="黑体" w:cs="宋体"/>
          <w:bCs/>
          <w:kern w:val="0"/>
        </w:rPr>
      </w:pPr>
    </w:p>
    <w:p>
      <w:pPr>
        <w:rPr>
          <w:rFonts w:hint="eastAsia" w:ascii="黑体" w:hAnsi="仿宋" w:eastAsia="黑体" w:cs="宋体"/>
          <w:bCs/>
          <w:kern w:val="0"/>
        </w:rPr>
      </w:pPr>
      <w:r>
        <w:rPr>
          <w:rFonts w:hint="eastAsia" w:ascii="黑体" w:hAnsi="仿宋" w:eastAsia="黑体" w:cs="宋体"/>
          <w:bCs/>
          <w:kern w:val="0"/>
        </w:rPr>
        <w:t>附表</w:t>
      </w:r>
      <w:r>
        <w:rPr>
          <w:rFonts w:hint="eastAsia" w:ascii="黑体" w:hAnsi="仿宋" w:eastAsia="黑体" w:cs="宋体"/>
          <w:bCs/>
          <w:kern w:val="0"/>
          <w:lang w:val="en-US" w:eastAsia="zh-CN"/>
        </w:rPr>
        <w:t>3-1</w:t>
      </w:r>
      <w:r>
        <w:rPr>
          <w:rFonts w:hint="eastAsia" w:ascii="黑体" w:hAnsi="仿宋" w:eastAsia="黑体" w:cs="宋体"/>
          <w:bCs/>
          <w:kern w:val="0"/>
        </w:rPr>
        <w:t>-1</w:t>
      </w:r>
    </w:p>
    <w:p>
      <w:pPr>
        <w:spacing w:line="240" w:lineRule="exact"/>
        <w:rPr>
          <w:rFonts w:hint="eastAsia" w:ascii="黑体" w:hAnsi="仿宋" w:eastAsia="黑体" w:cs="宋体"/>
          <w:bCs/>
          <w:kern w:val="0"/>
        </w:rPr>
      </w:pPr>
    </w:p>
    <w:p>
      <w:pPr>
        <w:spacing w:line="720" w:lineRule="exact"/>
        <w:jc w:val="center"/>
        <w:rPr>
          <w:rFonts w:hint="eastAsia" w:ascii="方正小标宋简体" w:hAnsi="黑体" w:eastAsia="方正小标宋简体"/>
          <w:bCs/>
          <w:sz w:val="44"/>
          <w:szCs w:val="44"/>
        </w:rPr>
      </w:pPr>
      <w:r>
        <w:rPr>
          <w:rFonts w:hint="eastAsia" w:ascii="方正小标宋简体" w:hAnsi="黑体" w:eastAsia="方正小标宋简体"/>
          <w:bCs/>
          <w:sz w:val="44"/>
          <w:szCs w:val="44"/>
        </w:rPr>
        <w:t>项目申报承诺表</w:t>
      </w:r>
    </w:p>
    <w:tbl>
      <w:tblPr>
        <w:tblStyle w:val="6"/>
        <w:tblW w:w="8487" w:type="dxa"/>
        <w:tblInd w:w="192" w:type="dxa"/>
        <w:tblLayout w:type="fixed"/>
        <w:tblCellMar>
          <w:top w:w="0" w:type="dxa"/>
          <w:left w:w="108" w:type="dxa"/>
          <w:bottom w:w="0" w:type="dxa"/>
          <w:right w:w="108" w:type="dxa"/>
        </w:tblCellMar>
      </w:tblPr>
      <w:tblGrid>
        <w:gridCol w:w="2416"/>
        <w:gridCol w:w="6071"/>
      </w:tblGrid>
      <w:tr>
        <w:tblPrEx>
          <w:tblLayout w:type="fixed"/>
          <w:tblCellMar>
            <w:top w:w="0" w:type="dxa"/>
            <w:left w:w="108" w:type="dxa"/>
            <w:bottom w:w="0" w:type="dxa"/>
            <w:right w:w="108" w:type="dxa"/>
          </w:tblCellMar>
        </w:tblPrEx>
        <w:tc>
          <w:tcPr>
            <w:tcW w:w="8487" w:type="dxa"/>
            <w:gridSpan w:val="2"/>
            <w:tcBorders>
              <w:top w:val="single" w:color="auto" w:sz="4" w:space="0"/>
              <w:left w:val="single" w:color="auto" w:sz="4" w:space="0"/>
              <w:bottom w:val="single" w:color="auto" w:sz="4" w:space="0"/>
              <w:right w:val="single" w:color="auto" w:sz="4" w:space="0"/>
            </w:tcBorders>
            <w:noWrap w:val="0"/>
            <w:vAlign w:val="top"/>
          </w:tcPr>
          <w:p>
            <w:pPr>
              <w:spacing w:line="600" w:lineRule="exact"/>
              <w:jc w:val="center"/>
              <w:rPr>
                <w:rFonts w:hint="eastAsia" w:ascii="仿宋_GB2312" w:hAnsi="仿宋_GB2312" w:cs="仿宋_GB2312"/>
                <w:sz w:val="28"/>
                <w:szCs w:val="28"/>
              </w:rPr>
            </w:pPr>
            <w:r>
              <w:rPr>
                <w:rFonts w:hint="eastAsia" w:ascii="仿宋_GB2312" w:hAnsi="仿宋_GB2312" w:cs="仿宋_GB2312"/>
                <w:b/>
                <w:bCs/>
                <w:sz w:val="28"/>
                <w:szCs w:val="28"/>
              </w:rPr>
              <w:t>项目承担企业承诺</w:t>
            </w:r>
          </w:p>
        </w:tc>
      </w:tr>
      <w:tr>
        <w:tblPrEx>
          <w:tblLayout w:type="fixed"/>
          <w:tblCellMar>
            <w:top w:w="0" w:type="dxa"/>
            <w:left w:w="108" w:type="dxa"/>
            <w:bottom w:w="0" w:type="dxa"/>
            <w:right w:w="108" w:type="dxa"/>
          </w:tblCellMar>
        </w:tblPrEx>
        <w:trPr>
          <w:trHeight w:val="325" w:hRule="atLeast"/>
        </w:trPr>
        <w:tc>
          <w:tcPr>
            <w:tcW w:w="2416" w:type="dxa"/>
            <w:tcBorders>
              <w:top w:val="single" w:color="auto" w:sz="4" w:space="0"/>
              <w:left w:val="single" w:color="auto" w:sz="4" w:space="0"/>
              <w:bottom w:val="single" w:color="auto" w:sz="4" w:space="0"/>
              <w:right w:val="single" w:color="auto" w:sz="4" w:space="0"/>
            </w:tcBorders>
            <w:noWrap w:val="0"/>
            <w:vAlign w:val="top"/>
          </w:tcPr>
          <w:p>
            <w:pPr>
              <w:spacing w:line="540" w:lineRule="exact"/>
              <w:jc w:val="center"/>
              <w:rPr>
                <w:rFonts w:hint="eastAsia" w:ascii="仿宋_GB2312" w:hAnsi="仿宋_GB2312" w:cs="仿宋_GB2312"/>
                <w:b/>
                <w:bCs/>
                <w:sz w:val="28"/>
                <w:szCs w:val="28"/>
              </w:rPr>
            </w:pPr>
            <w:r>
              <w:rPr>
                <w:rFonts w:hint="eastAsia" w:ascii="仿宋_GB2312" w:hAnsi="仿宋_GB2312" w:cs="仿宋_GB2312"/>
                <w:b/>
                <w:bCs/>
                <w:sz w:val="28"/>
                <w:szCs w:val="28"/>
              </w:rPr>
              <w:t>项目承担企业名称</w:t>
            </w:r>
          </w:p>
        </w:tc>
        <w:tc>
          <w:tcPr>
            <w:tcW w:w="6071" w:type="dxa"/>
            <w:tcBorders>
              <w:top w:val="single" w:color="auto" w:sz="4" w:space="0"/>
              <w:left w:val="single" w:color="auto" w:sz="4" w:space="0"/>
              <w:bottom w:val="single" w:color="auto" w:sz="4" w:space="0"/>
              <w:right w:val="single" w:color="auto" w:sz="4" w:space="0"/>
            </w:tcBorders>
            <w:noWrap w:val="0"/>
            <w:vAlign w:val="top"/>
          </w:tcPr>
          <w:p>
            <w:pPr>
              <w:spacing w:line="540" w:lineRule="exact"/>
              <w:jc w:val="center"/>
              <w:rPr>
                <w:rFonts w:hint="eastAsia" w:ascii="仿宋_GB2312" w:hAnsi="仿宋_GB2312" w:cs="仿宋_GB2312"/>
                <w:sz w:val="28"/>
                <w:szCs w:val="28"/>
              </w:rPr>
            </w:pPr>
          </w:p>
        </w:tc>
      </w:tr>
      <w:tr>
        <w:tblPrEx>
          <w:tblLayout w:type="fixed"/>
          <w:tblCellMar>
            <w:top w:w="0" w:type="dxa"/>
            <w:left w:w="108" w:type="dxa"/>
            <w:bottom w:w="0" w:type="dxa"/>
            <w:right w:w="108" w:type="dxa"/>
          </w:tblCellMar>
        </w:tblPrEx>
        <w:tc>
          <w:tcPr>
            <w:tcW w:w="2416" w:type="dxa"/>
            <w:tcBorders>
              <w:top w:val="single" w:color="auto" w:sz="4" w:space="0"/>
              <w:left w:val="single" w:color="auto" w:sz="4" w:space="0"/>
              <w:bottom w:val="single" w:color="auto" w:sz="4" w:space="0"/>
              <w:right w:val="single" w:color="auto" w:sz="4" w:space="0"/>
            </w:tcBorders>
            <w:noWrap w:val="0"/>
            <w:vAlign w:val="top"/>
          </w:tcPr>
          <w:p>
            <w:pPr>
              <w:spacing w:line="540" w:lineRule="exact"/>
              <w:jc w:val="center"/>
              <w:rPr>
                <w:rFonts w:hint="eastAsia" w:ascii="仿宋_GB2312" w:hAnsi="仿宋_GB2312" w:cs="仿宋_GB2312"/>
                <w:b/>
                <w:bCs/>
                <w:sz w:val="28"/>
                <w:szCs w:val="28"/>
              </w:rPr>
            </w:pPr>
            <w:r>
              <w:rPr>
                <w:rFonts w:hint="eastAsia" w:ascii="仿宋_GB2312" w:hAnsi="仿宋_GB2312" w:cs="仿宋_GB2312"/>
                <w:b/>
                <w:bCs/>
                <w:sz w:val="28"/>
                <w:szCs w:val="28"/>
              </w:rPr>
              <w:t>项目名称</w:t>
            </w:r>
          </w:p>
        </w:tc>
        <w:tc>
          <w:tcPr>
            <w:tcW w:w="6071" w:type="dxa"/>
            <w:tcBorders>
              <w:top w:val="single" w:color="auto" w:sz="4" w:space="0"/>
              <w:left w:val="single" w:color="auto" w:sz="4" w:space="0"/>
              <w:bottom w:val="single" w:color="auto" w:sz="4" w:space="0"/>
              <w:right w:val="single" w:color="auto" w:sz="4" w:space="0"/>
            </w:tcBorders>
            <w:noWrap w:val="0"/>
            <w:vAlign w:val="top"/>
          </w:tcPr>
          <w:p>
            <w:pPr>
              <w:spacing w:line="540" w:lineRule="exact"/>
              <w:jc w:val="center"/>
              <w:rPr>
                <w:rFonts w:hint="eastAsia" w:ascii="仿宋_GB2312" w:hAnsi="仿宋_GB2312" w:cs="仿宋_GB2312"/>
                <w:sz w:val="28"/>
                <w:szCs w:val="28"/>
              </w:rPr>
            </w:pPr>
          </w:p>
        </w:tc>
      </w:tr>
      <w:tr>
        <w:tblPrEx>
          <w:tblLayout w:type="fixed"/>
          <w:tblCellMar>
            <w:top w:w="0" w:type="dxa"/>
            <w:left w:w="108" w:type="dxa"/>
            <w:bottom w:w="0" w:type="dxa"/>
            <w:right w:w="108" w:type="dxa"/>
          </w:tblCellMar>
        </w:tblPrEx>
        <w:trPr>
          <w:trHeight w:val="3725" w:hRule="atLeast"/>
        </w:trPr>
        <w:tc>
          <w:tcPr>
            <w:tcW w:w="8487" w:type="dxa"/>
            <w:gridSpan w:val="2"/>
            <w:tcBorders>
              <w:top w:val="single" w:color="auto" w:sz="4" w:space="0"/>
              <w:left w:val="single" w:color="auto" w:sz="4" w:space="0"/>
              <w:bottom w:val="single" w:color="auto" w:sz="4" w:space="0"/>
              <w:right w:val="single" w:color="auto" w:sz="4" w:space="0"/>
            </w:tcBorders>
            <w:noWrap w:val="0"/>
            <w:vAlign w:val="top"/>
          </w:tcPr>
          <w:p>
            <w:pPr>
              <w:pStyle w:val="4"/>
              <w:spacing w:after="0" w:line="240" w:lineRule="auto"/>
              <w:ind w:left="5" w:leftChars="2" w:firstLine="568" w:firstLineChars="220"/>
              <w:rPr>
                <w:rFonts w:hint="eastAsia" w:ascii="仿宋_GB2312" w:hAnsi="仿宋_GB2312" w:cs="仿宋_GB2312"/>
                <w:sz w:val="28"/>
                <w:szCs w:val="28"/>
              </w:rPr>
            </w:pPr>
            <w:r>
              <w:rPr>
                <w:rFonts w:hint="eastAsia" w:ascii="仿宋_GB2312" w:hAnsi="仿宋_GB2312" w:cs="仿宋_GB2312"/>
                <w:sz w:val="28"/>
                <w:szCs w:val="28"/>
              </w:rPr>
              <w:t>我公司现承诺：此次上报项目的所有材料真实无误，并愿意承担相关由此引发的全部责任。</w:t>
            </w:r>
          </w:p>
          <w:p>
            <w:pPr>
              <w:pStyle w:val="4"/>
              <w:spacing w:after="0" w:line="240" w:lineRule="auto"/>
              <w:ind w:left="5" w:leftChars="2" w:firstLine="568" w:firstLineChars="220"/>
              <w:rPr>
                <w:rFonts w:hint="eastAsia" w:ascii="仿宋_GB2312" w:hAnsi="仿宋_GB2312" w:cs="仿宋_GB2312"/>
                <w:sz w:val="28"/>
                <w:szCs w:val="28"/>
              </w:rPr>
            </w:pPr>
          </w:p>
          <w:p>
            <w:pPr>
              <w:spacing w:line="540" w:lineRule="exact"/>
              <w:ind w:firstLine="3096" w:firstLineChars="1200"/>
              <w:rPr>
                <w:rFonts w:hint="eastAsia" w:ascii="仿宋_GB2312" w:hAnsi="仿宋_GB2312" w:cs="仿宋_GB2312"/>
                <w:sz w:val="28"/>
                <w:szCs w:val="28"/>
              </w:rPr>
            </w:pPr>
            <w:r>
              <w:rPr>
                <w:rFonts w:hint="eastAsia" w:ascii="仿宋_GB2312" w:hAnsi="仿宋_GB2312" w:cs="仿宋_GB2312"/>
                <w:sz w:val="28"/>
                <w:szCs w:val="28"/>
              </w:rPr>
              <w:t>法人代表签字：</w:t>
            </w:r>
          </w:p>
          <w:p>
            <w:pPr>
              <w:spacing w:line="540" w:lineRule="exact"/>
              <w:ind w:firstLine="3225" w:firstLineChars="1250"/>
              <w:rPr>
                <w:rFonts w:hint="eastAsia" w:ascii="仿宋_GB2312" w:hAnsi="仿宋_GB2312" w:cs="仿宋_GB2312"/>
                <w:sz w:val="28"/>
                <w:szCs w:val="28"/>
              </w:rPr>
            </w:pPr>
            <w:r>
              <w:rPr>
                <w:rFonts w:hint="eastAsia" w:ascii="仿宋_GB2312" w:hAnsi="仿宋_GB2312" w:cs="仿宋_GB2312"/>
                <w:sz w:val="28"/>
                <w:szCs w:val="28"/>
                <w:lang w:eastAsia="zh-CN"/>
              </w:rPr>
              <w:t>（</w:t>
            </w:r>
            <w:r>
              <w:rPr>
                <w:rFonts w:hint="eastAsia" w:ascii="仿宋_GB2312" w:hAnsi="仿宋_GB2312" w:cs="仿宋_GB2312"/>
                <w:sz w:val="28"/>
                <w:szCs w:val="28"/>
              </w:rPr>
              <w:t>加盖公章</w:t>
            </w:r>
            <w:r>
              <w:rPr>
                <w:rFonts w:hint="eastAsia" w:ascii="仿宋_GB2312" w:hAnsi="仿宋_GB2312" w:cs="仿宋_GB2312"/>
                <w:sz w:val="28"/>
                <w:szCs w:val="28"/>
                <w:lang w:eastAsia="zh-CN"/>
              </w:rPr>
              <w:t>）</w:t>
            </w:r>
          </w:p>
          <w:p>
            <w:pPr>
              <w:spacing w:line="540" w:lineRule="exact"/>
              <w:ind w:firstLine="5403" w:firstLineChars="2094"/>
              <w:rPr>
                <w:rFonts w:hint="eastAsia" w:ascii="仿宋_GB2312" w:hAnsi="仿宋_GB2312" w:cs="仿宋_GB2312"/>
                <w:sz w:val="24"/>
              </w:rPr>
            </w:pPr>
            <w:r>
              <w:rPr>
                <w:rFonts w:hint="eastAsia" w:ascii="仿宋_GB2312" w:hAnsi="仿宋_GB2312" w:cs="仿宋_GB2312"/>
                <w:sz w:val="28"/>
                <w:szCs w:val="28"/>
              </w:rPr>
              <w:t>年    月    日</w:t>
            </w:r>
          </w:p>
        </w:tc>
      </w:tr>
      <w:tr>
        <w:tblPrEx>
          <w:tblLayout w:type="fixed"/>
          <w:tblCellMar>
            <w:top w:w="0" w:type="dxa"/>
            <w:left w:w="108" w:type="dxa"/>
            <w:bottom w:w="0" w:type="dxa"/>
            <w:right w:w="108" w:type="dxa"/>
          </w:tblCellMar>
        </w:tblPrEx>
        <w:tc>
          <w:tcPr>
            <w:tcW w:w="8487" w:type="dxa"/>
            <w:gridSpan w:val="2"/>
            <w:tcBorders>
              <w:top w:val="single" w:color="auto" w:sz="4" w:space="0"/>
              <w:left w:val="single" w:color="auto" w:sz="4" w:space="0"/>
              <w:bottom w:val="single" w:color="auto" w:sz="4" w:space="0"/>
              <w:right w:val="single" w:color="auto" w:sz="4" w:space="0"/>
            </w:tcBorders>
            <w:noWrap w:val="0"/>
            <w:vAlign w:val="top"/>
          </w:tcPr>
          <w:p>
            <w:pPr>
              <w:spacing w:line="540" w:lineRule="exact"/>
              <w:jc w:val="center"/>
              <w:rPr>
                <w:rFonts w:hint="eastAsia" w:ascii="仿宋_GB2312" w:hAnsi="仿宋_GB2312" w:cs="仿宋_GB2312"/>
                <w:sz w:val="28"/>
                <w:szCs w:val="28"/>
              </w:rPr>
            </w:pPr>
            <w:r>
              <w:rPr>
                <w:rFonts w:hint="eastAsia" w:ascii="仿宋_GB2312" w:hAnsi="仿宋_GB2312" w:cs="仿宋_GB2312"/>
                <w:b/>
                <w:bCs/>
                <w:sz w:val="28"/>
                <w:szCs w:val="28"/>
              </w:rPr>
              <w:t>上报单位承诺</w:t>
            </w:r>
          </w:p>
        </w:tc>
      </w:tr>
      <w:tr>
        <w:tblPrEx>
          <w:tblLayout w:type="fixed"/>
          <w:tblCellMar>
            <w:top w:w="0" w:type="dxa"/>
            <w:left w:w="108" w:type="dxa"/>
            <w:bottom w:w="0" w:type="dxa"/>
            <w:right w:w="108" w:type="dxa"/>
          </w:tblCellMar>
        </w:tblPrEx>
        <w:tc>
          <w:tcPr>
            <w:tcW w:w="2416" w:type="dxa"/>
            <w:tcBorders>
              <w:top w:val="single" w:color="auto" w:sz="4" w:space="0"/>
              <w:left w:val="single" w:color="auto" w:sz="4" w:space="0"/>
              <w:bottom w:val="single" w:color="auto" w:sz="4" w:space="0"/>
              <w:right w:val="single" w:color="auto" w:sz="4" w:space="0"/>
            </w:tcBorders>
            <w:noWrap w:val="0"/>
            <w:vAlign w:val="top"/>
          </w:tcPr>
          <w:p>
            <w:pPr>
              <w:spacing w:line="540" w:lineRule="exact"/>
              <w:jc w:val="center"/>
              <w:rPr>
                <w:rFonts w:hint="eastAsia" w:ascii="仿宋_GB2312" w:hAnsi="仿宋_GB2312" w:cs="仿宋_GB2312"/>
                <w:sz w:val="28"/>
                <w:szCs w:val="28"/>
              </w:rPr>
            </w:pPr>
            <w:r>
              <w:rPr>
                <w:rFonts w:hint="eastAsia" w:ascii="仿宋_GB2312" w:hAnsi="仿宋_GB2312" w:cs="仿宋_GB2312"/>
                <w:b/>
                <w:bCs/>
                <w:sz w:val="28"/>
                <w:szCs w:val="28"/>
              </w:rPr>
              <w:t>上报单位名称</w:t>
            </w:r>
          </w:p>
        </w:tc>
        <w:tc>
          <w:tcPr>
            <w:tcW w:w="6071" w:type="dxa"/>
            <w:tcBorders>
              <w:top w:val="single" w:color="auto" w:sz="4" w:space="0"/>
              <w:left w:val="single" w:color="auto" w:sz="4" w:space="0"/>
              <w:bottom w:val="single" w:color="auto" w:sz="4" w:space="0"/>
              <w:right w:val="single" w:color="auto" w:sz="4" w:space="0"/>
            </w:tcBorders>
            <w:noWrap w:val="0"/>
            <w:vAlign w:val="top"/>
          </w:tcPr>
          <w:p>
            <w:pPr>
              <w:spacing w:line="540" w:lineRule="exact"/>
              <w:jc w:val="center"/>
              <w:rPr>
                <w:rFonts w:hint="eastAsia" w:ascii="仿宋_GB2312" w:hAnsi="仿宋_GB2312" w:cs="仿宋_GB2312"/>
                <w:sz w:val="28"/>
                <w:szCs w:val="28"/>
              </w:rPr>
            </w:pPr>
          </w:p>
        </w:tc>
      </w:tr>
      <w:tr>
        <w:tblPrEx>
          <w:tblLayout w:type="fixed"/>
          <w:tblCellMar>
            <w:top w:w="0" w:type="dxa"/>
            <w:left w:w="108" w:type="dxa"/>
            <w:bottom w:w="0" w:type="dxa"/>
            <w:right w:w="108" w:type="dxa"/>
          </w:tblCellMar>
        </w:tblPrEx>
        <w:trPr>
          <w:trHeight w:val="3570" w:hRule="atLeast"/>
        </w:trPr>
        <w:tc>
          <w:tcPr>
            <w:tcW w:w="8487" w:type="dxa"/>
            <w:gridSpan w:val="2"/>
            <w:tcBorders>
              <w:top w:val="single" w:color="auto" w:sz="4" w:space="0"/>
              <w:left w:val="single" w:color="auto" w:sz="4" w:space="0"/>
              <w:bottom w:val="single" w:color="auto" w:sz="4" w:space="0"/>
              <w:right w:val="single" w:color="auto" w:sz="4" w:space="0"/>
            </w:tcBorders>
            <w:noWrap w:val="0"/>
            <w:vAlign w:val="top"/>
          </w:tcPr>
          <w:p>
            <w:pPr>
              <w:spacing w:line="540" w:lineRule="exact"/>
              <w:ind w:firstLine="516" w:firstLineChars="200"/>
              <w:rPr>
                <w:rFonts w:hint="eastAsia" w:ascii="仿宋_GB2312" w:hAnsi="仿宋_GB2312" w:cs="仿宋_GB2312"/>
                <w:sz w:val="28"/>
                <w:szCs w:val="28"/>
              </w:rPr>
            </w:pPr>
            <w:r>
              <w:rPr>
                <w:rFonts w:hint="eastAsia" w:ascii="仿宋_GB2312" w:hAnsi="仿宋_GB2312" w:cs="仿宋_GB2312"/>
                <w:sz w:val="28"/>
                <w:szCs w:val="28"/>
              </w:rPr>
              <w:t>经我单位审核，此项目符合国家和自治区产业政策，满足2025年南丹关键金属高质量发展综合试验区培育建设资金</w:t>
            </w:r>
            <w:r>
              <w:rPr>
                <w:rFonts w:hint="eastAsia" w:ascii="仿宋_GB2312" w:hAnsi="仿宋_GB2312" w:cs="仿宋_GB2312"/>
                <w:sz w:val="28"/>
                <w:szCs w:val="28"/>
                <w:lang w:val="en-US" w:eastAsia="zh-CN"/>
              </w:rPr>
              <w:t>（推动绿色化发展</w:t>
            </w:r>
            <w:r>
              <w:rPr>
                <w:rFonts w:hint="eastAsia" w:ascii="仿宋_GB2312" w:hAnsi="仿宋_GB2312" w:cs="仿宋_GB2312"/>
                <w:sz w:val="28"/>
                <w:szCs w:val="28"/>
              </w:rPr>
              <w:t>项目</w:t>
            </w:r>
            <w:r>
              <w:rPr>
                <w:rFonts w:hint="eastAsia" w:ascii="仿宋_GB2312" w:hAnsi="仿宋_GB2312" w:cs="仿宋_GB2312"/>
                <w:sz w:val="28"/>
                <w:szCs w:val="28"/>
                <w:lang w:val="en-US" w:eastAsia="zh-CN"/>
              </w:rPr>
              <w:t>）</w:t>
            </w:r>
            <w:r>
              <w:rPr>
                <w:rFonts w:hint="eastAsia" w:ascii="仿宋_GB2312" w:hAnsi="仿宋_GB2312" w:cs="仿宋_GB2312"/>
                <w:sz w:val="28"/>
                <w:szCs w:val="28"/>
              </w:rPr>
              <w:t>申报要求，材料真实、齐备，同意上报。</w:t>
            </w:r>
          </w:p>
          <w:p>
            <w:pPr>
              <w:spacing w:line="540" w:lineRule="exact"/>
              <w:ind w:firstLine="516" w:firstLineChars="200"/>
              <w:rPr>
                <w:rFonts w:hint="eastAsia" w:ascii="仿宋_GB2312" w:hAnsi="仿宋_GB2312" w:cs="仿宋_GB2312"/>
                <w:sz w:val="28"/>
                <w:szCs w:val="28"/>
              </w:rPr>
            </w:pPr>
          </w:p>
          <w:p>
            <w:pPr>
              <w:spacing w:line="540" w:lineRule="exact"/>
              <w:ind w:firstLine="2033" w:firstLineChars="788"/>
              <w:rPr>
                <w:rFonts w:hint="eastAsia" w:ascii="仿宋_GB2312" w:hAnsi="仿宋_GB2312" w:cs="仿宋_GB2312"/>
                <w:sz w:val="28"/>
                <w:szCs w:val="28"/>
              </w:rPr>
            </w:pPr>
            <w:r>
              <w:rPr>
                <w:rFonts w:hint="eastAsia" w:ascii="仿宋_GB2312" w:hAnsi="仿宋_GB2312" w:cs="仿宋_GB2312"/>
                <w:sz w:val="28"/>
                <w:szCs w:val="28"/>
              </w:rPr>
              <w:t>经办人签字：</w:t>
            </w:r>
          </w:p>
          <w:p>
            <w:pPr>
              <w:spacing w:line="540" w:lineRule="exact"/>
              <w:rPr>
                <w:rFonts w:hint="eastAsia" w:ascii="仿宋_GB2312" w:hAnsi="仿宋_GB2312" w:cs="仿宋_GB2312"/>
                <w:sz w:val="28"/>
                <w:szCs w:val="28"/>
              </w:rPr>
            </w:pPr>
            <w:r>
              <w:rPr>
                <w:rFonts w:hint="eastAsia" w:ascii="仿宋_GB2312" w:hAnsi="仿宋_GB2312" w:cs="仿宋_GB2312"/>
                <w:sz w:val="28"/>
                <w:szCs w:val="28"/>
                <w:lang w:val="en-US" w:eastAsia="zh-CN"/>
              </w:rPr>
              <w:t>县（区）</w:t>
            </w:r>
            <w:r>
              <w:rPr>
                <w:rFonts w:hint="eastAsia" w:ascii="仿宋_GB2312" w:hAnsi="仿宋_GB2312" w:cs="仿宋_GB2312"/>
                <w:sz w:val="28"/>
                <w:szCs w:val="28"/>
              </w:rPr>
              <w:t>工信</w:t>
            </w:r>
            <w:r>
              <w:rPr>
                <w:rFonts w:hint="eastAsia" w:ascii="仿宋_GB2312" w:hAnsi="仿宋_GB2312" w:cs="仿宋_GB2312"/>
                <w:sz w:val="28"/>
                <w:szCs w:val="28"/>
                <w:lang w:eastAsia="zh-CN"/>
              </w:rPr>
              <w:t>局</w:t>
            </w:r>
            <w:r>
              <w:rPr>
                <w:rFonts w:hint="eastAsia" w:ascii="仿宋_GB2312" w:hAnsi="仿宋_GB2312" w:cs="仿宋_GB2312"/>
                <w:sz w:val="28"/>
                <w:szCs w:val="28"/>
              </w:rPr>
              <w:t>和财政局负责人签字：</w:t>
            </w:r>
          </w:p>
          <w:p>
            <w:pPr>
              <w:spacing w:line="540" w:lineRule="exact"/>
              <w:ind w:firstLine="5374" w:firstLineChars="2083"/>
              <w:rPr>
                <w:rFonts w:hint="eastAsia" w:ascii="仿宋_GB2312" w:hAnsi="仿宋_GB2312" w:cs="仿宋_GB2312"/>
                <w:sz w:val="28"/>
                <w:szCs w:val="28"/>
              </w:rPr>
            </w:pPr>
            <w:r>
              <w:rPr>
                <w:rFonts w:hint="eastAsia" w:ascii="仿宋_GB2312" w:hAnsi="仿宋_GB2312" w:cs="仿宋_GB2312"/>
                <w:sz w:val="28"/>
                <w:szCs w:val="28"/>
              </w:rPr>
              <w:t>年    月    日</w:t>
            </w:r>
          </w:p>
        </w:tc>
      </w:tr>
    </w:tbl>
    <w:p>
      <w:pPr>
        <w:pStyle w:val="3"/>
        <w:rPr>
          <w:rFonts w:hint="eastAsia" w:ascii="仿宋_GB2312" w:hAnsi="仿宋_GB2312" w:cs="仿宋_GB2312"/>
          <w:color w:val="000000"/>
          <w:lang w:eastAsia="zh-CN"/>
        </w:rPr>
      </w:pPr>
    </w:p>
    <w:p>
      <w:pPr>
        <w:ind w:firstLine="298" w:firstLineChars="100"/>
        <w:outlineLvl w:val="0"/>
        <w:rPr>
          <w:rFonts w:ascii="仿宋" w:hAnsi="仿宋" w:eastAsia="仿宋"/>
        </w:rPr>
      </w:pPr>
    </w:p>
    <w:p>
      <w:pPr>
        <w:pStyle w:val="3"/>
        <w:rPr>
          <w:rFonts w:eastAsia="仿宋"/>
        </w:rPr>
        <w:sectPr>
          <w:pgSz w:w="11906" w:h="16838"/>
          <w:pgMar w:top="1417" w:right="1587" w:bottom="1417" w:left="1701" w:header="851" w:footer="992" w:gutter="0"/>
          <w:paperSrc w:first="257" w:other="257"/>
          <w:pgNumType w:fmt="decimal"/>
          <w:cols w:space="720" w:num="1"/>
          <w:rtlGutter w:val="0"/>
          <w:docGrid w:type="linesAndChars" w:linePitch="615" w:charSpace="-4676"/>
        </w:sectPr>
      </w:pPr>
    </w:p>
    <w:p>
      <w:pPr>
        <w:jc w:val="left"/>
        <w:rPr>
          <w:rFonts w:hint="default" w:ascii="黑体" w:hAnsi="仿宋" w:eastAsia="黑体"/>
          <w:lang w:val="en-US"/>
        </w:rPr>
      </w:pPr>
      <w:r>
        <w:rPr>
          <w:rFonts w:hint="eastAsia" w:ascii="黑体" w:hAnsi="仿宋" w:eastAsia="黑体"/>
        </w:rPr>
        <w:t>附表</w:t>
      </w:r>
      <w:r>
        <w:rPr>
          <w:rFonts w:hint="eastAsia" w:ascii="黑体" w:hAnsi="仿宋" w:eastAsia="黑体"/>
          <w:lang w:val="en-US" w:eastAsia="zh-CN"/>
        </w:rPr>
        <w:t>3-1-2</w:t>
      </w:r>
    </w:p>
    <w:p>
      <w:pPr>
        <w:spacing w:line="600" w:lineRule="exact"/>
        <w:jc w:val="center"/>
        <w:rPr>
          <w:rFonts w:hint="eastAsia" w:ascii="方正小标宋简体" w:hAnsi="黑体" w:eastAsia="方正小标宋简体"/>
          <w:sz w:val="44"/>
          <w:szCs w:val="44"/>
        </w:rPr>
      </w:pPr>
      <w:r>
        <w:rPr>
          <w:rFonts w:hint="eastAsia" w:ascii="方正小标宋简体" w:hAnsi="黑体" w:eastAsia="方正小标宋简体"/>
          <w:sz w:val="44"/>
          <w:szCs w:val="44"/>
        </w:rPr>
        <w:t>企业基本情况表</w:t>
      </w:r>
    </w:p>
    <w:p>
      <w:pPr>
        <w:jc w:val="right"/>
        <w:rPr>
          <w:rFonts w:hint="eastAsia" w:ascii="仿宋_GB2312" w:hAnsi="仿宋"/>
          <w:sz w:val="24"/>
          <w:szCs w:val="24"/>
        </w:rPr>
      </w:pPr>
      <w:r>
        <w:rPr>
          <w:rFonts w:hint="eastAsia" w:ascii="仿宋_GB2312" w:hAnsi="仿宋"/>
          <w:sz w:val="24"/>
          <w:szCs w:val="24"/>
        </w:rPr>
        <w:t>金额单位：万元</w:t>
      </w:r>
    </w:p>
    <w:tbl>
      <w:tblPr>
        <w:tblStyle w:val="6"/>
        <w:tblW w:w="13925" w:type="dxa"/>
        <w:tblInd w:w="1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7"/>
        <w:gridCol w:w="1503"/>
        <w:gridCol w:w="2051"/>
        <w:gridCol w:w="784"/>
        <w:gridCol w:w="1736"/>
        <w:gridCol w:w="888"/>
        <w:gridCol w:w="421"/>
        <w:gridCol w:w="471"/>
        <w:gridCol w:w="1100"/>
        <w:gridCol w:w="1499"/>
        <w:gridCol w:w="227"/>
        <w:gridCol w:w="1093"/>
        <w:gridCol w:w="7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trPr>
        <w:tc>
          <w:tcPr>
            <w:tcW w:w="1437" w:type="dxa"/>
            <w:noWrap w:val="0"/>
            <w:vAlign w:val="center"/>
          </w:tcPr>
          <w:p>
            <w:pPr>
              <w:spacing w:line="320" w:lineRule="exact"/>
              <w:jc w:val="center"/>
              <w:rPr>
                <w:rFonts w:hint="eastAsia" w:ascii="仿宋_GB2312" w:hAnsi="仿宋"/>
                <w:sz w:val="24"/>
                <w:szCs w:val="24"/>
              </w:rPr>
            </w:pPr>
            <w:r>
              <w:rPr>
                <w:rFonts w:hint="eastAsia" w:ascii="仿宋_GB2312" w:hAnsi="仿宋"/>
                <w:sz w:val="24"/>
                <w:szCs w:val="24"/>
              </w:rPr>
              <w:t>企业名称</w:t>
            </w:r>
          </w:p>
        </w:tc>
        <w:tc>
          <w:tcPr>
            <w:tcW w:w="6962" w:type="dxa"/>
            <w:gridSpan w:val="5"/>
            <w:noWrap w:val="0"/>
            <w:vAlign w:val="center"/>
          </w:tcPr>
          <w:p>
            <w:pPr>
              <w:spacing w:line="320" w:lineRule="exact"/>
              <w:jc w:val="center"/>
              <w:rPr>
                <w:rFonts w:hint="eastAsia" w:ascii="仿宋_GB2312" w:hAnsi="仿宋"/>
                <w:sz w:val="24"/>
                <w:szCs w:val="24"/>
              </w:rPr>
            </w:pPr>
          </w:p>
        </w:tc>
        <w:tc>
          <w:tcPr>
            <w:tcW w:w="1992" w:type="dxa"/>
            <w:gridSpan w:val="3"/>
            <w:noWrap w:val="0"/>
            <w:vAlign w:val="center"/>
          </w:tcPr>
          <w:p>
            <w:pPr>
              <w:spacing w:line="320" w:lineRule="exact"/>
              <w:jc w:val="center"/>
              <w:rPr>
                <w:rFonts w:hint="eastAsia" w:ascii="仿宋_GB2312" w:hAnsi="仿宋"/>
                <w:sz w:val="24"/>
                <w:szCs w:val="24"/>
              </w:rPr>
            </w:pPr>
            <w:r>
              <w:rPr>
                <w:rFonts w:hint="eastAsia" w:ascii="仿宋_GB2312" w:hAnsi="仿宋"/>
                <w:sz w:val="24"/>
                <w:szCs w:val="24"/>
              </w:rPr>
              <w:t>法定代表人</w:t>
            </w:r>
          </w:p>
        </w:tc>
        <w:tc>
          <w:tcPr>
            <w:tcW w:w="3534" w:type="dxa"/>
            <w:gridSpan w:val="4"/>
            <w:tcBorders>
              <w:right w:val="single" w:color="auto" w:sz="4" w:space="0"/>
            </w:tcBorders>
            <w:noWrap w:val="0"/>
            <w:vAlign w:val="center"/>
          </w:tcPr>
          <w:p>
            <w:pPr>
              <w:widowControl/>
              <w:spacing w:line="320" w:lineRule="exact"/>
              <w:jc w:val="left"/>
              <w:rPr>
                <w:rFonts w:hint="eastAsia" w:ascii="仿宋_GB2312" w:hAnsi="仿宋"/>
                <w:sz w:val="24"/>
                <w:szCs w:val="24"/>
              </w:rPr>
            </w:pPr>
            <w:r>
              <w:rPr>
                <w:rFonts w:hint="eastAsia" w:ascii="仿宋_GB2312" w:hAnsi="仿宋"/>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5" w:hRule="atLeast"/>
        </w:trPr>
        <w:tc>
          <w:tcPr>
            <w:tcW w:w="1437" w:type="dxa"/>
            <w:noWrap w:val="0"/>
            <w:vAlign w:val="center"/>
          </w:tcPr>
          <w:p>
            <w:pPr>
              <w:spacing w:line="320" w:lineRule="exact"/>
              <w:jc w:val="center"/>
              <w:rPr>
                <w:rFonts w:hint="eastAsia" w:ascii="仿宋_GB2312" w:hAnsi="仿宋"/>
                <w:sz w:val="24"/>
                <w:szCs w:val="24"/>
              </w:rPr>
            </w:pPr>
            <w:r>
              <w:rPr>
                <w:rFonts w:hint="eastAsia" w:ascii="仿宋_GB2312" w:hAnsi="仿宋"/>
                <w:sz w:val="24"/>
                <w:szCs w:val="24"/>
              </w:rPr>
              <w:t>企业地址</w:t>
            </w:r>
          </w:p>
        </w:tc>
        <w:tc>
          <w:tcPr>
            <w:tcW w:w="6962" w:type="dxa"/>
            <w:gridSpan w:val="5"/>
            <w:noWrap w:val="0"/>
            <w:vAlign w:val="center"/>
          </w:tcPr>
          <w:p>
            <w:pPr>
              <w:spacing w:line="320" w:lineRule="exact"/>
              <w:jc w:val="center"/>
              <w:rPr>
                <w:rFonts w:hint="eastAsia" w:ascii="仿宋_GB2312" w:hAnsi="仿宋"/>
                <w:sz w:val="24"/>
                <w:szCs w:val="24"/>
              </w:rPr>
            </w:pPr>
          </w:p>
        </w:tc>
        <w:tc>
          <w:tcPr>
            <w:tcW w:w="1992" w:type="dxa"/>
            <w:gridSpan w:val="3"/>
            <w:noWrap w:val="0"/>
            <w:vAlign w:val="center"/>
          </w:tcPr>
          <w:p>
            <w:pPr>
              <w:spacing w:line="320" w:lineRule="exact"/>
              <w:jc w:val="center"/>
              <w:rPr>
                <w:rFonts w:hint="eastAsia" w:ascii="仿宋_GB2312" w:hAnsi="仿宋"/>
                <w:sz w:val="24"/>
                <w:szCs w:val="24"/>
              </w:rPr>
            </w:pPr>
            <w:r>
              <w:rPr>
                <w:rFonts w:hint="eastAsia" w:ascii="仿宋_GB2312" w:hAnsi="仿宋"/>
                <w:sz w:val="24"/>
                <w:szCs w:val="24"/>
              </w:rPr>
              <w:t>联系电话</w:t>
            </w:r>
          </w:p>
        </w:tc>
        <w:tc>
          <w:tcPr>
            <w:tcW w:w="3534" w:type="dxa"/>
            <w:gridSpan w:val="4"/>
            <w:noWrap w:val="0"/>
            <w:vAlign w:val="center"/>
          </w:tcPr>
          <w:p>
            <w:pPr>
              <w:widowControl/>
              <w:spacing w:line="320" w:lineRule="exact"/>
              <w:jc w:val="left"/>
              <w:rPr>
                <w:rFonts w:hint="eastAsia" w:ascii="仿宋_GB2312" w:hAnsi="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37" w:type="dxa"/>
            <w:noWrap w:val="0"/>
            <w:vAlign w:val="center"/>
          </w:tcPr>
          <w:p>
            <w:pPr>
              <w:spacing w:line="320" w:lineRule="exact"/>
              <w:jc w:val="center"/>
              <w:rPr>
                <w:rFonts w:hint="eastAsia" w:ascii="仿宋_GB2312" w:hAnsi="仿宋"/>
                <w:sz w:val="24"/>
                <w:szCs w:val="24"/>
              </w:rPr>
            </w:pPr>
            <w:r>
              <w:rPr>
                <w:rFonts w:hint="eastAsia" w:ascii="仿宋_GB2312" w:hAnsi="仿宋"/>
                <w:sz w:val="24"/>
                <w:szCs w:val="24"/>
              </w:rPr>
              <w:t>企业登记</w:t>
            </w:r>
          </w:p>
          <w:p>
            <w:pPr>
              <w:spacing w:line="320" w:lineRule="exact"/>
              <w:jc w:val="center"/>
              <w:rPr>
                <w:rFonts w:hint="eastAsia" w:ascii="仿宋_GB2312" w:hAnsi="仿宋"/>
                <w:sz w:val="24"/>
                <w:szCs w:val="24"/>
              </w:rPr>
            </w:pPr>
            <w:r>
              <w:rPr>
                <w:rFonts w:hint="eastAsia" w:ascii="仿宋_GB2312" w:hAnsi="仿宋"/>
                <w:sz w:val="24"/>
                <w:szCs w:val="24"/>
              </w:rPr>
              <w:t>注册类型</w:t>
            </w:r>
          </w:p>
        </w:tc>
        <w:tc>
          <w:tcPr>
            <w:tcW w:w="3554" w:type="dxa"/>
            <w:gridSpan w:val="2"/>
            <w:noWrap w:val="0"/>
            <w:vAlign w:val="center"/>
          </w:tcPr>
          <w:p>
            <w:pPr>
              <w:spacing w:line="320" w:lineRule="exact"/>
              <w:jc w:val="center"/>
              <w:rPr>
                <w:rFonts w:hint="eastAsia" w:ascii="仿宋_GB2312" w:hAnsi="仿宋"/>
                <w:sz w:val="24"/>
                <w:szCs w:val="24"/>
              </w:rPr>
            </w:pPr>
          </w:p>
        </w:tc>
        <w:tc>
          <w:tcPr>
            <w:tcW w:w="2520" w:type="dxa"/>
            <w:gridSpan w:val="2"/>
            <w:noWrap w:val="0"/>
            <w:vAlign w:val="center"/>
          </w:tcPr>
          <w:p>
            <w:pPr>
              <w:spacing w:line="320" w:lineRule="exact"/>
              <w:jc w:val="center"/>
              <w:rPr>
                <w:rFonts w:hint="eastAsia" w:ascii="仿宋_GB2312" w:hAnsi="仿宋"/>
                <w:sz w:val="24"/>
                <w:szCs w:val="24"/>
              </w:rPr>
            </w:pPr>
            <w:r>
              <w:rPr>
                <w:rFonts w:hint="eastAsia" w:ascii="仿宋_GB2312" w:hAnsi="仿宋"/>
                <w:sz w:val="24"/>
                <w:szCs w:val="24"/>
              </w:rPr>
              <w:t>职工人数（人）</w:t>
            </w:r>
          </w:p>
        </w:tc>
        <w:tc>
          <w:tcPr>
            <w:tcW w:w="1780" w:type="dxa"/>
            <w:gridSpan w:val="3"/>
            <w:noWrap w:val="0"/>
            <w:vAlign w:val="center"/>
          </w:tcPr>
          <w:p>
            <w:pPr>
              <w:spacing w:line="320" w:lineRule="exact"/>
              <w:jc w:val="center"/>
              <w:rPr>
                <w:rFonts w:hint="eastAsia" w:ascii="仿宋_GB2312" w:hAnsi="仿宋"/>
                <w:sz w:val="24"/>
                <w:szCs w:val="24"/>
              </w:rPr>
            </w:pPr>
          </w:p>
        </w:tc>
        <w:tc>
          <w:tcPr>
            <w:tcW w:w="2826" w:type="dxa"/>
            <w:gridSpan w:val="3"/>
            <w:noWrap w:val="0"/>
            <w:vAlign w:val="center"/>
          </w:tcPr>
          <w:p>
            <w:pPr>
              <w:spacing w:line="320" w:lineRule="exact"/>
              <w:jc w:val="center"/>
              <w:rPr>
                <w:rFonts w:hint="eastAsia" w:ascii="仿宋_GB2312" w:hAnsi="仿宋"/>
                <w:sz w:val="24"/>
                <w:szCs w:val="24"/>
              </w:rPr>
            </w:pPr>
            <w:r>
              <w:rPr>
                <w:rFonts w:hint="eastAsia" w:ascii="仿宋_GB2312" w:hAnsi="仿宋"/>
                <w:sz w:val="24"/>
                <w:szCs w:val="24"/>
              </w:rPr>
              <w:t>其中：技术人员（人）</w:t>
            </w:r>
          </w:p>
        </w:tc>
        <w:tc>
          <w:tcPr>
            <w:tcW w:w="1808" w:type="dxa"/>
            <w:gridSpan w:val="2"/>
            <w:noWrap w:val="0"/>
            <w:vAlign w:val="center"/>
          </w:tcPr>
          <w:p>
            <w:pPr>
              <w:spacing w:line="320" w:lineRule="exact"/>
              <w:jc w:val="center"/>
              <w:rPr>
                <w:rFonts w:hint="eastAsia" w:ascii="仿宋_GB2312" w:hAnsi="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trPr>
        <w:tc>
          <w:tcPr>
            <w:tcW w:w="1437" w:type="dxa"/>
            <w:noWrap w:val="0"/>
            <w:vAlign w:val="center"/>
          </w:tcPr>
          <w:p>
            <w:pPr>
              <w:spacing w:line="320" w:lineRule="exact"/>
              <w:jc w:val="center"/>
              <w:rPr>
                <w:rFonts w:hint="eastAsia" w:ascii="仿宋_GB2312" w:hAnsi="仿宋"/>
                <w:sz w:val="24"/>
                <w:szCs w:val="24"/>
              </w:rPr>
            </w:pPr>
            <w:r>
              <w:rPr>
                <w:rFonts w:hint="eastAsia" w:ascii="仿宋_GB2312" w:hAnsi="仿宋"/>
                <w:sz w:val="24"/>
                <w:szCs w:val="24"/>
              </w:rPr>
              <w:t>隶属关系</w:t>
            </w:r>
          </w:p>
        </w:tc>
        <w:tc>
          <w:tcPr>
            <w:tcW w:w="3554" w:type="dxa"/>
            <w:gridSpan w:val="2"/>
            <w:noWrap w:val="0"/>
            <w:vAlign w:val="center"/>
          </w:tcPr>
          <w:p>
            <w:pPr>
              <w:spacing w:line="320" w:lineRule="exact"/>
              <w:jc w:val="center"/>
              <w:rPr>
                <w:rFonts w:hint="eastAsia" w:ascii="仿宋_GB2312" w:hAnsi="仿宋"/>
                <w:sz w:val="24"/>
                <w:szCs w:val="24"/>
              </w:rPr>
            </w:pPr>
          </w:p>
        </w:tc>
        <w:tc>
          <w:tcPr>
            <w:tcW w:w="2520" w:type="dxa"/>
            <w:gridSpan w:val="2"/>
            <w:noWrap w:val="0"/>
            <w:vAlign w:val="center"/>
          </w:tcPr>
          <w:p>
            <w:pPr>
              <w:spacing w:line="320" w:lineRule="exact"/>
              <w:jc w:val="center"/>
              <w:rPr>
                <w:rFonts w:hint="eastAsia" w:ascii="仿宋_GB2312" w:hAnsi="仿宋"/>
                <w:sz w:val="24"/>
                <w:szCs w:val="24"/>
              </w:rPr>
            </w:pPr>
            <w:r>
              <w:rPr>
                <w:rFonts w:hint="eastAsia" w:ascii="仿宋_GB2312" w:hAnsi="仿宋"/>
                <w:sz w:val="24"/>
                <w:szCs w:val="24"/>
              </w:rPr>
              <w:t>银行信用等级</w:t>
            </w:r>
          </w:p>
        </w:tc>
        <w:tc>
          <w:tcPr>
            <w:tcW w:w="1780" w:type="dxa"/>
            <w:gridSpan w:val="3"/>
            <w:noWrap w:val="0"/>
            <w:vAlign w:val="center"/>
          </w:tcPr>
          <w:p>
            <w:pPr>
              <w:spacing w:line="320" w:lineRule="exact"/>
              <w:jc w:val="center"/>
              <w:rPr>
                <w:rFonts w:hint="eastAsia" w:ascii="仿宋_GB2312" w:hAnsi="仿宋"/>
                <w:sz w:val="24"/>
                <w:szCs w:val="24"/>
              </w:rPr>
            </w:pPr>
          </w:p>
        </w:tc>
        <w:tc>
          <w:tcPr>
            <w:tcW w:w="2826" w:type="dxa"/>
            <w:gridSpan w:val="3"/>
            <w:noWrap w:val="0"/>
            <w:vAlign w:val="center"/>
          </w:tcPr>
          <w:p>
            <w:pPr>
              <w:spacing w:line="320" w:lineRule="exact"/>
              <w:jc w:val="center"/>
              <w:rPr>
                <w:rFonts w:hint="eastAsia" w:ascii="仿宋_GB2312" w:hAnsi="仿宋"/>
                <w:sz w:val="24"/>
                <w:szCs w:val="24"/>
              </w:rPr>
            </w:pPr>
            <w:r>
              <w:rPr>
                <w:rFonts w:hint="eastAsia" w:ascii="仿宋_GB2312" w:hAnsi="仿宋"/>
                <w:sz w:val="24"/>
                <w:szCs w:val="24"/>
              </w:rPr>
              <w:t>国家、自治区认定的技术中心（有</w:t>
            </w:r>
            <w:r>
              <w:rPr>
                <w:rFonts w:hint="eastAsia" w:ascii="仿宋_GB2312" w:hAnsi="仿宋"/>
                <w:sz w:val="24"/>
                <w:szCs w:val="24"/>
                <w:lang w:eastAsia="zh-CN"/>
              </w:rPr>
              <w:t>则</w:t>
            </w:r>
            <w:r>
              <w:rPr>
                <w:rFonts w:hint="eastAsia" w:ascii="仿宋_GB2312" w:hAnsi="仿宋"/>
                <w:sz w:val="24"/>
                <w:szCs w:val="24"/>
              </w:rPr>
              <w:t>填报名称）</w:t>
            </w:r>
          </w:p>
        </w:tc>
        <w:tc>
          <w:tcPr>
            <w:tcW w:w="1808" w:type="dxa"/>
            <w:gridSpan w:val="2"/>
            <w:noWrap w:val="0"/>
            <w:vAlign w:val="center"/>
          </w:tcPr>
          <w:p>
            <w:pPr>
              <w:spacing w:line="320" w:lineRule="exact"/>
              <w:jc w:val="center"/>
              <w:rPr>
                <w:rFonts w:hint="eastAsia" w:ascii="仿宋_GB2312" w:hAnsi="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37" w:type="dxa"/>
            <w:noWrap w:val="0"/>
            <w:vAlign w:val="center"/>
          </w:tcPr>
          <w:p>
            <w:pPr>
              <w:spacing w:line="320" w:lineRule="exact"/>
              <w:jc w:val="center"/>
              <w:rPr>
                <w:rFonts w:hint="eastAsia" w:ascii="仿宋_GB2312" w:hAnsi="仿宋"/>
                <w:sz w:val="24"/>
                <w:szCs w:val="24"/>
              </w:rPr>
            </w:pPr>
            <w:r>
              <w:rPr>
                <w:rFonts w:hint="eastAsia" w:ascii="仿宋_GB2312" w:hAnsi="仿宋"/>
                <w:sz w:val="24"/>
                <w:szCs w:val="24"/>
              </w:rPr>
              <w:t>企业总资产</w:t>
            </w:r>
          </w:p>
        </w:tc>
        <w:tc>
          <w:tcPr>
            <w:tcW w:w="1503" w:type="dxa"/>
            <w:noWrap w:val="0"/>
            <w:vAlign w:val="center"/>
          </w:tcPr>
          <w:p>
            <w:pPr>
              <w:spacing w:line="320" w:lineRule="exact"/>
              <w:jc w:val="center"/>
              <w:rPr>
                <w:rFonts w:hint="eastAsia" w:ascii="仿宋_GB2312" w:hAnsi="仿宋"/>
                <w:sz w:val="24"/>
                <w:szCs w:val="24"/>
              </w:rPr>
            </w:pPr>
          </w:p>
        </w:tc>
        <w:tc>
          <w:tcPr>
            <w:tcW w:w="2051" w:type="dxa"/>
            <w:noWrap w:val="0"/>
            <w:vAlign w:val="center"/>
          </w:tcPr>
          <w:p>
            <w:pPr>
              <w:spacing w:line="320" w:lineRule="exact"/>
              <w:jc w:val="center"/>
              <w:rPr>
                <w:rFonts w:hint="eastAsia" w:ascii="仿宋_GB2312" w:hAnsi="仿宋"/>
                <w:sz w:val="24"/>
                <w:szCs w:val="24"/>
              </w:rPr>
            </w:pPr>
            <w:r>
              <w:rPr>
                <w:rFonts w:hint="eastAsia" w:ascii="仿宋_GB2312" w:hAnsi="仿宋"/>
                <w:sz w:val="24"/>
                <w:szCs w:val="24"/>
              </w:rPr>
              <w:t>固定资产原值</w:t>
            </w:r>
          </w:p>
        </w:tc>
        <w:tc>
          <w:tcPr>
            <w:tcW w:w="2520" w:type="dxa"/>
            <w:gridSpan w:val="2"/>
            <w:noWrap w:val="0"/>
            <w:vAlign w:val="center"/>
          </w:tcPr>
          <w:p>
            <w:pPr>
              <w:spacing w:line="320" w:lineRule="exact"/>
              <w:jc w:val="center"/>
              <w:rPr>
                <w:rFonts w:hint="eastAsia" w:ascii="仿宋_GB2312" w:hAnsi="仿宋"/>
                <w:sz w:val="24"/>
                <w:szCs w:val="24"/>
              </w:rPr>
            </w:pPr>
          </w:p>
        </w:tc>
        <w:tc>
          <w:tcPr>
            <w:tcW w:w="1780" w:type="dxa"/>
            <w:gridSpan w:val="3"/>
            <w:noWrap w:val="0"/>
            <w:vAlign w:val="center"/>
          </w:tcPr>
          <w:p>
            <w:pPr>
              <w:spacing w:line="320" w:lineRule="exact"/>
              <w:jc w:val="center"/>
              <w:rPr>
                <w:rFonts w:hint="eastAsia" w:ascii="仿宋_GB2312" w:hAnsi="仿宋"/>
                <w:sz w:val="24"/>
                <w:szCs w:val="24"/>
              </w:rPr>
            </w:pPr>
            <w:r>
              <w:rPr>
                <w:rFonts w:hint="eastAsia" w:ascii="仿宋_GB2312" w:hAnsi="仿宋"/>
                <w:sz w:val="24"/>
                <w:szCs w:val="24"/>
              </w:rPr>
              <w:t>固定资产净值</w:t>
            </w:r>
          </w:p>
        </w:tc>
        <w:tc>
          <w:tcPr>
            <w:tcW w:w="2826" w:type="dxa"/>
            <w:gridSpan w:val="3"/>
            <w:noWrap w:val="0"/>
            <w:vAlign w:val="center"/>
          </w:tcPr>
          <w:p>
            <w:pPr>
              <w:spacing w:line="320" w:lineRule="exact"/>
              <w:jc w:val="center"/>
              <w:rPr>
                <w:rFonts w:hint="eastAsia" w:ascii="仿宋_GB2312" w:hAnsi="仿宋"/>
                <w:sz w:val="24"/>
                <w:szCs w:val="24"/>
              </w:rPr>
            </w:pPr>
          </w:p>
        </w:tc>
        <w:tc>
          <w:tcPr>
            <w:tcW w:w="1093" w:type="dxa"/>
            <w:noWrap w:val="0"/>
            <w:vAlign w:val="center"/>
          </w:tcPr>
          <w:p>
            <w:pPr>
              <w:spacing w:line="320" w:lineRule="exact"/>
              <w:jc w:val="center"/>
              <w:rPr>
                <w:rFonts w:hint="eastAsia" w:ascii="仿宋_GB2312" w:hAnsi="仿宋"/>
                <w:sz w:val="24"/>
                <w:szCs w:val="24"/>
              </w:rPr>
            </w:pPr>
            <w:r>
              <w:rPr>
                <w:rFonts w:hint="eastAsia" w:ascii="仿宋_GB2312" w:hAnsi="仿宋"/>
                <w:sz w:val="24"/>
                <w:szCs w:val="24"/>
              </w:rPr>
              <w:t>资产负债率（%）</w:t>
            </w:r>
          </w:p>
        </w:tc>
        <w:tc>
          <w:tcPr>
            <w:tcW w:w="715" w:type="dxa"/>
            <w:noWrap w:val="0"/>
            <w:vAlign w:val="center"/>
          </w:tcPr>
          <w:p>
            <w:pPr>
              <w:spacing w:line="320" w:lineRule="exact"/>
              <w:jc w:val="center"/>
              <w:rPr>
                <w:rFonts w:hint="eastAsia" w:ascii="仿宋_GB2312" w:hAnsi="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0" w:hRule="atLeast"/>
        </w:trPr>
        <w:tc>
          <w:tcPr>
            <w:tcW w:w="2940" w:type="dxa"/>
            <w:gridSpan w:val="2"/>
            <w:noWrap w:val="0"/>
            <w:vAlign w:val="center"/>
          </w:tcPr>
          <w:p>
            <w:pPr>
              <w:spacing w:line="320" w:lineRule="exact"/>
              <w:jc w:val="center"/>
              <w:rPr>
                <w:rFonts w:hint="eastAsia" w:ascii="仿宋_GB2312" w:hAnsi="仿宋"/>
                <w:sz w:val="24"/>
                <w:szCs w:val="24"/>
              </w:rPr>
            </w:pPr>
            <w:r>
              <w:rPr>
                <w:rFonts w:hint="eastAsia" w:ascii="仿宋_GB2312" w:hAnsi="仿宋"/>
                <w:sz w:val="24"/>
                <w:szCs w:val="24"/>
              </w:rPr>
              <w:t>企业贷款余额</w:t>
            </w:r>
          </w:p>
        </w:tc>
        <w:tc>
          <w:tcPr>
            <w:tcW w:w="2051" w:type="dxa"/>
            <w:noWrap w:val="0"/>
            <w:vAlign w:val="center"/>
          </w:tcPr>
          <w:p>
            <w:pPr>
              <w:spacing w:line="320" w:lineRule="exact"/>
              <w:jc w:val="center"/>
              <w:rPr>
                <w:rFonts w:hint="eastAsia" w:ascii="仿宋_GB2312" w:hAnsi="仿宋"/>
                <w:sz w:val="24"/>
                <w:szCs w:val="24"/>
              </w:rPr>
            </w:pPr>
          </w:p>
        </w:tc>
        <w:tc>
          <w:tcPr>
            <w:tcW w:w="2520" w:type="dxa"/>
            <w:gridSpan w:val="2"/>
            <w:noWrap w:val="0"/>
            <w:vAlign w:val="center"/>
          </w:tcPr>
          <w:p>
            <w:pPr>
              <w:spacing w:line="320" w:lineRule="exact"/>
              <w:jc w:val="center"/>
              <w:rPr>
                <w:rFonts w:hint="eastAsia" w:ascii="仿宋_GB2312" w:hAnsi="仿宋"/>
                <w:sz w:val="24"/>
                <w:szCs w:val="24"/>
              </w:rPr>
            </w:pPr>
            <w:r>
              <w:rPr>
                <w:rFonts w:hint="eastAsia" w:ascii="仿宋_GB2312" w:hAnsi="仿宋"/>
                <w:sz w:val="24"/>
                <w:szCs w:val="24"/>
              </w:rPr>
              <w:t>其中：中长期贷款余额</w:t>
            </w:r>
          </w:p>
        </w:tc>
        <w:tc>
          <w:tcPr>
            <w:tcW w:w="1780" w:type="dxa"/>
            <w:gridSpan w:val="3"/>
            <w:noWrap w:val="0"/>
            <w:vAlign w:val="center"/>
          </w:tcPr>
          <w:p>
            <w:pPr>
              <w:spacing w:line="320" w:lineRule="exact"/>
              <w:jc w:val="center"/>
              <w:rPr>
                <w:rFonts w:hint="eastAsia" w:ascii="仿宋_GB2312" w:hAnsi="仿宋"/>
                <w:sz w:val="24"/>
                <w:szCs w:val="24"/>
              </w:rPr>
            </w:pPr>
          </w:p>
        </w:tc>
        <w:tc>
          <w:tcPr>
            <w:tcW w:w="2826" w:type="dxa"/>
            <w:gridSpan w:val="3"/>
            <w:noWrap w:val="0"/>
            <w:vAlign w:val="center"/>
          </w:tcPr>
          <w:p>
            <w:pPr>
              <w:spacing w:line="320" w:lineRule="exact"/>
              <w:jc w:val="center"/>
              <w:rPr>
                <w:rFonts w:hint="eastAsia" w:ascii="仿宋_GB2312" w:hAnsi="仿宋"/>
                <w:sz w:val="24"/>
                <w:szCs w:val="24"/>
              </w:rPr>
            </w:pPr>
            <w:r>
              <w:rPr>
                <w:rFonts w:hint="eastAsia" w:ascii="仿宋_GB2312" w:hAnsi="仿宋"/>
                <w:sz w:val="24"/>
                <w:szCs w:val="24"/>
              </w:rPr>
              <w:t>短期贷款余额</w:t>
            </w:r>
          </w:p>
        </w:tc>
        <w:tc>
          <w:tcPr>
            <w:tcW w:w="1808" w:type="dxa"/>
            <w:gridSpan w:val="2"/>
            <w:noWrap w:val="0"/>
            <w:vAlign w:val="center"/>
          </w:tcPr>
          <w:p>
            <w:pPr>
              <w:spacing w:line="320" w:lineRule="exact"/>
              <w:jc w:val="center"/>
              <w:rPr>
                <w:rFonts w:hint="eastAsia" w:ascii="仿宋_GB2312" w:hAnsi="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1" w:hRule="atLeast"/>
        </w:trPr>
        <w:tc>
          <w:tcPr>
            <w:tcW w:w="2940" w:type="dxa"/>
            <w:gridSpan w:val="2"/>
            <w:noWrap w:val="0"/>
            <w:vAlign w:val="center"/>
          </w:tcPr>
          <w:p>
            <w:pPr>
              <w:spacing w:line="360" w:lineRule="exact"/>
              <w:rPr>
                <w:rFonts w:hint="eastAsia" w:ascii="仿宋_GB2312" w:hAnsi="仿宋" w:eastAsia="仿宋_GB2312"/>
                <w:sz w:val="24"/>
                <w:szCs w:val="24"/>
                <w:lang w:eastAsia="zh-CN"/>
              </w:rPr>
            </w:pPr>
            <w:r>
              <w:rPr>
                <w:rFonts w:hint="eastAsia" w:ascii="仿宋_GB2312" w:hAnsi="仿宋"/>
                <w:sz w:val="24"/>
                <w:szCs w:val="24"/>
              </w:rPr>
              <w:t>主要产品生产能力，</w:t>
            </w:r>
            <w:r>
              <w:rPr>
                <w:rFonts w:hint="eastAsia" w:ascii="仿宋_GB2312" w:hAnsi="仿宋"/>
                <w:sz w:val="24"/>
                <w:szCs w:val="24"/>
                <w:lang w:eastAsia="zh-CN"/>
              </w:rPr>
              <w:t>产销率，</w:t>
            </w:r>
            <w:r>
              <w:rPr>
                <w:rFonts w:hint="eastAsia" w:ascii="仿宋_GB2312" w:hAnsi="仿宋"/>
                <w:sz w:val="24"/>
                <w:szCs w:val="24"/>
              </w:rPr>
              <w:t>国内市场占有率，</w:t>
            </w:r>
            <w:r>
              <w:rPr>
                <w:rFonts w:hint="eastAsia" w:ascii="仿宋_GB2312" w:hAnsi="仿宋"/>
                <w:sz w:val="24"/>
                <w:szCs w:val="24"/>
                <w:lang w:eastAsia="zh-CN"/>
              </w:rPr>
              <w:t>能源消费及资源综合利用情况。</w:t>
            </w:r>
          </w:p>
        </w:tc>
        <w:tc>
          <w:tcPr>
            <w:tcW w:w="10985" w:type="dxa"/>
            <w:gridSpan w:val="11"/>
            <w:tcBorders>
              <w:top w:val="nil"/>
            </w:tcBorders>
            <w:noWrap w:val="0"/>
            <w:vAlign w:val="center"/>
          </w:tcPr>
          <w:p>
            <w:pPr>
              <w:spacing w:line="320" w:lineRule="exact"/>
              <w:jc w:val="center"/>
              <w:rPr>
                <w:rFonts w:hint="eastAsia" w:ascii="仿宋_GB2312" w:hAnsi="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2940" w:type="dxa"/>
            <w:gridSpan w:val="2"/>
            <w:tcBorders>
              <w:tl2br w:val="single" w:color="auto" w:sz="4" w:space="0"/>
            </w:tcBorders>
            <w:noWrap w:val="0"/>
            <w:vAlign w:val="center"/>
          </w:tcPr>
          <w:p>
            <w:pPr>
              <w:spacing w:line="320" w:lineRule="exact"/>
              <w:ind w:firstLine="1007" w:firstLineChars="442"/>
              <w:rPr>
                <w:rFonts w:hint="eastAsia" w:ascii="仿宋_GB2312" w:hAnsi="仿宋"/>
                <w:sz w:val="24"/>
                <w:szCs w:val="24"/>
              </w:rPr>
            </w:pPr>
            <w:r>
              <w:rPr>
                <w:rFonts w:hint="eastAsia" w:ascii="仿宋_GB2312" w:hAnsi="仿宋"/>
                <w:sz w:val="24"/>
                <w:szCs w:val="24"/>
              </w:rPr>
              <w:t>年度（近三年）</w:t>
            </w:r>
          </w:p>
          <w:p>
            <w:pPr>
              <w:spacing w:line="320" w:lineRule="exact"/>
              <w:rPr>
                <w:rFonts w:hint="eastAsia" w:ascii="仿宋_GB2312" w:hAnsi="仿宋"/>
                <w:sz w:val="24"/>
                <w:szCs w:val="24"/>
              </w:rPr>
            </w:pPr>
            <w:r>
              <w:rPr>
                <w:rFonts w:hint="eastAsia" w:ascii="仿宋_GB2312" w:hAnsi="仿宋"/>
                <w:sz w:val="24"/>
                <w:szCs w:val="24"/>
              </w:rPr>
              <w:t xml:space="preserve">企业经营情况             </w:t>
            </w:r>
          </w:p>
        </w:tc>
        <w:tc>
          <w:tcPr>
            <w:tcW w:w="2835" w:type="dxa"/>
            <w:gridSpan w:val="2"/>
            <w:noWrap w:val="0"/>
            <w:vAlign w:val="center"/>
          </w:tcPr>
          <w:p>
            <w:pPr>
              <w:spacing w:line="320" w:lineRule="exact"/>
              <w:jc w:val="center"/>
              <w:rPr>
                <w:rFonts w:hint="default" w:ascii="仿宋_GB2312" w:hAnsi="仿宋" w:eastAsia="仿宋_GB2312"/>
                <w:sz w:val="24"/>
                <w:szCs w:val="24"/>
                <w:lang w:val="en" w:eastAsia="zh-CN"/>
              </w:rPr>
            </w:pPr>
            <w:r>
              <w:rPr>
                <w:rFonts w:hint="eastAsia" w:ascii="仿宋_GB2312" w:hAnsi="仿宋"/>
                <w:sz w:val="24"/>
                <w:szCs w:val="24"/>
                <w:lang w:val="en-US" w:eastAsia="zh-CN"/>
              </w:rPr>
              <w:t>2022年</w:t>
            </w:r>
          </w:p>
        </w:tc>
        <w:tc>
          <w:tcPr>
            <w:tcW w:w="3045" w:type="dxa"/>
            <w:gridSpan w:val="3"/>
            <w:noWrap w:val="0"/>
            <w:vAlign w:val="center"/>
          </w:tcPr>
          <w:p>
            <w:pPr>
              <w:spacing w:line="320" w:lineRule="exact"/>
              <w:jc w:val="center"/>
              <w:rPr>
                <w:rFonts w:hint="eastAsia" w:ascii="仿宋_GB2312" w:hAnsi="仿宋"/>
                <w:sz w:val="24"/>
                <w:szCs w:val="24"/>
              </w:rPr>
            </w:pPr>
            <w:r>
              <w:rPr>
                <w:rFonts w:hint="eastAsia" w:ascii="仿宋_GB2312" w:hAnsi="仿宋"/>
                <w:sz w:val="24"/>
                <w:szCs w:val="24"/>
                <w:lang w:val="en-US" w:eastAsia="zh-CN"/>
              </w:rPr>
              <w:t>2023年</w:t>
            </w:r>
          </w:p>
        </w:tc>
        <w:tc>
          <w:tcPr>
            <w:tcW w:w="3070" w:type="dxa"/>
            <w:gridSpan w:val="3"/>
            <w:noWrap w:val="0"/>
            <w:vAlign w:val="center"/>
          </w:tcPr>
          <w:p>
            <w:pPr>
              <w:spacing w:line="320" w:lineRule="exact"/>
              <w:jc w:val="center"/>
              <w:rPr>
                <w:rFonts w:hint="eastAsia" w:ascii="仿宋_GB2312" w:hAnsi="仿宋"/>
                <w:sz w:val="24"/>
                <w:szCs w:val="24"/>
              </w:rPr>
            </w:pPr>
            <w:r>
              <w:rPr>
                <w:rFonts w:hint="eastAsia" w:ascii="仿宋_GB2312" w:hAnsi="仿宋"/>
                <w:sz w:val="24"/>
                <w:szCs w:val="24"/>
                <w:lang w:val="en-US" w:eastAsia="zh-CN"/>
              </w:rPr>
              <w:t>2024年</w:t>
            </w:r>
          </w:p>
        </w:tc>
        <w:tc>
          <w:tcPr>
            <w:tcW w:w="2035" w:type="dxa"/>
            <w:gridSpan w:val="3"/>
            <w:noWrap w:val="0"/>
            <w:vAlign w:val="center"/>
          </w:tcPr>
          <w:p>
            <w:pPr>
              <w:spacing w:line="320" w:lineRule="exact"/>
              <w:jc w:val="center"/>
              <w:rPr>
                <w:rFonts w:hint="eastAsia" w:ascii="仿宋_GB2312" w:hAnsi="仿宋"/>
                <w:sz w:val="24"/>
                <w:szCs w:val="24"/>
              </w:rPr>
            </w:pPr>
            <w:r>
              <w:rPr>
                <w:rFonts w:hint="eastAsia" w:ascii="仿宋_GB2312" w:hAnsi="仿宋"/>
                <w:sz w:val="24"/>
                <w:szCs w:val="24"/>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3" w:hRule="atLeast"/>
        </w:trPr>
        <w:tc>
          <w:tcPr>
            <w:tcW w:w="2940" w:type="dxa"/>
            <w:gridSpan w:val="2"/>
            <w:noWrap w:val="0"/>
            <w:vAlign w:val="center"/>
          </w:tcPr>
          <w:p>
            <w:pPr>
              <w:spacing w:line="320" w:lineRule="exact"/>
              <w:jc w:val="center"/>
              <w:rPr>
                <w:rFonts w:hint="eastAsia" w:ascii="仿宋_GB2312" w:hAnsi="仿宋"/>
                <w:sz w:val="24"/>
                <w:szCs w:val="24"/>
              </w:rPr>
            </w:pPr>
            <w:r>
              <w:rPr>
                <w:rFonts w:hint="eastAsia" w:ascii="仿宋_GB2312" w:hAnsi="仿宋"/>
                <w:sz w:val="24"/>
                <w:szCs w:val="24"/>
              </w:rPr>
              <w:t>销售收入</w:t>
            </w:r>
          </w:p>
        </w:tc>
        <w:tc>
          <w:tcPr>
            <w:tcW w:w="2835" w:type="dxa"/>
            <w:gridSpan w:val="2"/>
            <w:noWrap w:val="0"/>
            <w:vAlign w:val="center"/>
          </w:tcPr>
          <w:p>
            <w:pPr>
              <w:spacing w:line="320" w:lineRule="exact"/>
              <w:jc w:val="center"/>
              <w:rPr>
                <w:rFonts w:hint="eastAsia" w:ascii="仿宋_GB2312" w:hAnsi="仿宋"/>
                <w:sz w:val="24"/>
                <w:szCs w:val="24"/>
              </w:rPr>
            </w:pPr>
          </w:p>
        </w:tc>
        <w:tc>
          <w:tcPr>
            <w:tcW w:w="3045" w:type="dxa"/>
            <w:gridSpan w:val="3"/>
            <w:noWrap w:val="0"/>
            <w:vAlign w:val="center"/>
          </w:tcPr>
          <w:p>
            <w:pPr>
              <w:spacing w:line="320" w:lineRule="exact"/>
              <w:jc w:val="center"/>
              <w:rPr>
                <w:rFonts w:hint="eastAsia" w:ascii="仿宋_GB2312" w:hAnsi="仿宋"/>
                <w:sz w:val="24"/>
                <w:szCs w:val="24"/>
              </w:rPr>
            </w:pPr>
          </w:p>
        </w:tc>
        <w:tc>
          <w:tcPr>
            <w:tcW w:w="3070" w:type="dxa"/>
            <w:gridSpan w:val="3"/>
            <w:noWrap w:val="0"/>
            <w:vAlign w:val="center"/>
          </w:tcPr>
          <w:p>
            <w:pPr>
              <w:spacing w:line="320" w:lineRule="exact"/>
              <w:jc w:val="center"/>
              <w:rPr>
                <w:rFonts w:hint="eastAsia" w:ascii="仿宋_GB2312" w:hAnsi="仿宋"/>
                <w:sz w:val="24"/>
                <w:szCs w:val="24"/>
              </w:rPr>
            </w:pPr>
          </w:p>
        </w:tc>
        <w:tc>
          <w:tcPr>
            <w:tcW w:w="2035" w:type="dxa"/>
            <w:gridSpan w:val="3"/>
            <w:noWrap w:val="0"/>
            <w:vAlign w:val="center"/>
          </w:tcPr>
          <w:p>
            <w:pPr>
              <w:spacing w:line="320" w:lineRule="exact"/>
              <w:jc w:val="center"/>
              <w:rPr>
                <w:rFonts w:hint="eastAsia" w:ascii="仿宋_GB2312" w:hAnsi="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trPr>
        <w:tc>
          <w:tcPr>
            <w:tcW w:w="2940" w:type="dxa"/>
            <w:gridSpan w:val="2"/>
            <w:noWrap w:val="0"/>
            <w:vAlign w:val="center"/>
          </w:tcPr>
          <w:p>
            <w:pPr>
              <w:spacing w:line="320" w:lineRule="exact"/>
              <w:jc w:val="center"/>
              <w:rPr>
                <w:rFonts w:hint="eastAsia" w:ascii="仿宋_GB2312" w:hAnsi="仿宋"/>
                <w:sz w:val="24"/>
                <w:szCs w:val="24"/>
              </w:rPr>
            </w:pPr>
            <w:r>
              <w:rPr>
                <w:rFonts w:hint="eastAsia" w:ascii="仿宋_GB2312" w:hAnsi="仿宋"/>
                <w:sz w:val="24"/>
                <w:szCs w:val="24"/>
              </w:rPr>
              <w:t>利    润</w:t>
            </w:r>
          </w:p>
        </w:tc>
        <w:tc>
          <w:tcPr>
            <w:tcW w:w="2835" w:type="dxa"/>
            <w:gridSpan w:val="2"/>
            <w:noWrap w:val="0"/>
            <w:vAlign w:val="center"/>
          </w:tcPr>
          <w:p>
            <w:pPr>
              <w:spacing w:line="320" w:lineRule="exact"/>
              <w:jc w:val="center"/>
              <w:rPr>
                <w:rFonts w:hint="eastAsia" w:ascii="仿宋_GB2312" w:hAnsi="仿宋"/>
                <w:sz w:val="24"/>
                <w:szCs w:val="24"/>
              </w:rPr>
            </w:pPr>
          </w:p>
        </w:tc>
        <w:tc>
          <w:tcPr>
            <w:tcW w:w="3045" w:type="dxa"/>
            <w:gridSpan w:val="3"/>
            <w:noWrap w:val="0"/>
            <w:vAlign w:val="center"/>
          </w:tcPr>
          <w:p>
            <w:pPr>
              <w:spacing w:line="320" w:lineRule="exact"/>
              <w:jc w:val="center"/>
              <w:rPr>
                <w:rFonts w:hint="eastAsia" w:ascii="仿宋_GB2312" w:hAnsi="仿宋"/>
                <w:sz w:val="24"/>
                <w:szCs w:val="24"/>
              </w:rPr>
            </w:pPr>
          </w:p>
        </w:tc>
        <w:tc>
          <w:tcPr>
            <w:tcW w:w="3070" w:type="dxa"/>
            <w:gridSpan w:val="3"/>
            <w:noWrap w:val="0"/>
            <w:vAlign w:val="center"/>
          </w:tcPr>
          <w:p>
            <w:pPr>
              <w:spacing w:line="320" w:lineRule="exact"/>
              <w:jc w:val="center"/>
              <w:rPr>
                <w:rFonts w:hint="eastAsia" w:ascii="仿宋_GB2312" w:hAnsi="仿宋"/>
                <w:sz w:val="24"/>
                <w:szCs w:val="24"/>
              </w:rPr>
            </w:pPr>
          </w:p>
        </w:tc>
        <w:tc>
          <w:tcPr>
            <w:tcW w:w="2035" w:type="dxa"/>
            <w:gridSpan w:val="3"/>
            <w:noWrap w:val="0"/>
            <w:vAlign w:val="center"/>
          </w:tcPr>
          <w:p>
            <w:pPr>
              <w:spacing w:line="320" w:lineRule="exact"/>
              <w:jc w:val="center"/>
              <w:rPr>
                <w:rFonts w:hint="eastAsia" w:ascii="仿宋_GB2312" w:hAnsi="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9" w:hRule="atLeast"/>
        </w:trPr>
        <w:tc>
          <w:tcPr>
            <w:tcW w:w="2940" w:type="dxa"/>
            <w:gridSpan w:val="2"/>
            <w:noWrap w:val="0"/>
            <w:vAlign w:val="center"/>
          </w:tcPr>
          <w:p>
            <w:pPr>
              <w:spacing w:line="320" w:lineRule="exact"/>
              <w:jc w:val="center"/>
              <w:rPr>
                <w:rFonts w:hint="eastAsia" w:ascii="仿宋_GB2312" w:hAnsi="仿宋"/>
                <w:sz w:val="24"/>
                <w:szCs w:val="24"/>
              </w:rPr>
            </w:pPr>
            <w:r>
              <w:rPr>
                <w:rFonts w:hint="eastAsia" w:ascii="仿宋_GB2312" w:hAnsi="仿宋"/>
                <w:sz w:val="24"/>
                <w:szCs w:val="24"/>
              </w:rPr>
              <w:t>税    金</w:t>
            </w:r>
          </w:p>
        </w:tc>
        <w:tc>
          <w:tcPr>
            <w:tcW w:w="2835" w:type="dxa"/>
            <w:gridSpan w:val="2"/>
            <w:noWrap w:val="0"/>
            <w:vAlign w:val="center"/>
          </w:tcPr>
          <w:p>
            <w:pPr>
              <w:spacing w:line="320" w:lineRule="exact"/>
              <w:jc w:val="center"/>
              <w:rPr>
                <w:rFonts w:hint="eastAsia" w:ascii="仿宋_GB2312" w:hAnsi="仿宋"/>
                <w:sz w:val="24"/>
                <w:szCs w:val="24"/>
              </w:rPr>
            </w:pPr>
          </w:p>
        </w:tc>
        <w:tc>
          <w:tcPr>
            <w:tcW w:w="3045" w:type="dxa"/>
            <w:gridSpan w:val="3"/>
            <w:noWrap w:val="0"/>
            <w:vAlign w:val="center"/>
          </w:tcPr>
          <w:p>
            <w:pPr>
              <w:spacing w:line="320" w:lineRule="exact"/>
              <w:jc w:val="center"/>
              <w:rPr>
                <w:rFonts w:hint="eastAsia" w:ascii="仿宋_GB2312" w:hAnsi="仿宋"/>
                <w:sz w:val="24"/>
                <w:szCs w:val="24"/>
              </w:rPr>
            </w:pPr>
          </w:p>
        </w:tc>
        <w:tc>
          <w:tcPr>
            <w:tcW w:w="3070" w:type="dxa"/>
            <w:gridSpan w:val="3"/>
            <w:noWrap w:val="0"/>
            <w:vAlign w:val="center"/>
          </w:tcPr>
          <w:p>
            <w:pPr>
              <w:spacing w:line="320" w:lineRule="exact"/>
              <w:jc w:val="center"/>
              <w:rPr>
                <w:rFonts w:hint="eastAsia" w:ascii="仿宋_GB2312" w:hAnsi="仿宋"/>
                <w:sz w:val="24"/>
                <w:szCs w:val="24"/>
              </w:rPr>
            </w:pPr>
          </w:p>
        </w:tc>
        <w:tc>
          <w:tcPr>
            <w:tcW w:w="2035" w:type="dxa"/>
            <w:gridSpan w:val="3"/>
            <w:noWrap w:val="0"/>
            <w:vAlign w:val="center"/>
          </w:tcPr>
          <w:p>
            <w:pPr>
              <w:spacing w:line="320" w:lineRule="exact"/>
              <w:jc w:val="center"/>
              <w:rPr>
                <w:rFonts w:hint="eastAsia" w:ascii="仿宋_GB2312" w:hAnsi="仿宋"/>
                <w:sz w:val="24"/>
                <w:szCs w:val="24"/>
              </w:rPr>
            </w:pPr>
          </w:p>
        </w:tc>
      </w:tr>
    </w:tbl>
    <w:p>
      <w:pPr>
        <w:spacing w:line="600" w:lineRule="exact"/>
        <w:jc w:val="left"/>
        <w:rPr>
          <w:rFonts w:hint="default" w:ascii="黑体" w:hAnsi="仿宋" w:eastAsia="黑体"/>
          <w:lang w:val="en-US" w:eastAsia="zh-CN"/>
        </w:rPr>
      </w:pPr>
      <w:r>
        <w:rPr>
          <w:rFonts w:hint="eastAsia" w:ascii="黑体" w:hAnsi="仿宋" w:eastAsia="黑体"/>
        </w:rPr>
        <w:t>附表</w:t>
      </w:r>
      <w:r>
        <w:rPr>
          <w:rFonts w:hint="eastAsia" w:ascii="黑体" w:hAnsi="仿宋" w:eastAsia="黑体"/>
          <w:lang w:val="en-US" w:eastAsia="zh-CN"/>
        </w:rPr>
        <w:t>3-1-3</w:t>
      </w:r>
    </w:p>
    <w:p>
      <w:pPr>
        <w:spacing w:line="600" w:lineRule="exact"/>
        <w:jc w:val="center"/>
        <w:rPr>
          <w:rFonts w:hint="eastAsia" w:ascii="方正小标宋简体" w:hAnsi="黑体" w:eastAsia="方正小标宋简体"/>
          <w:sz w:val="44"/>
          <w:szCs w:val="44"/>
        </w:rPr>
      </w:pPr>
      <w:r>
        <w:rPr>
          <w:rFonts w:hint="eastAsia" w:ascii="方正小标宋简体" w:hAnsi="黑体" w:eastAsia="方正小标宋简体"/>
          <w:sz w:val="44"/>
          <w:szCs w:val="44"/>
        </w:rPr>
        <w:t>项目基本情况表</w:t>
      </w:r>
    </w:p>
    <w:p>
      <w:pPr>
        <w:jc w:val="right"/>
        <w:rPr>
          <w:rFonts w:hint="eastAsia" w:ascii="仿宋_GB2312" w:hAnsi="仿宋"/>
          <w:sz w:val="21"/>
          <w:szCs w:val="21"/>
        </w:rPr>
      </w:pPr>
      <w:r>
        <w:rPr>
          <w:rFonts w:hint="eastAsia" w:ascii="仿宋" w:hAnsi="仿宋" w:eastAsia="仿宋"/>
        </w:rPr>
        <w:t xml:space="preserve">                                                      </w:t>
      </w:r>
      <w:r>
        <w:rPr>
          <w:rFonts w:hint="eastAsia" w:ascii="仿宋_GB2312" w:hAnsi="仿宋"/>
          <w:sz w:val="21"/>
          <w:szCs w:val="21"/>
        </w:rPr>
        <w:t xml:space="preserve">                  金额单位：万元</w:t>
      </w:r>
    </w:p>
    <w:tbl>
      <w:tblPr>
        <w:tblStyle w:val="6"/>
        <w:tblW w:w="14130" w:type="dxa"/>
        <w:tblInd w:w="-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0"/>
        <w:gridCol w:w="1845"/>
        <w:gridCol w:w="160"/>
        <w:gridCol w:w="1470"/>
        <w:gridCol w:w="795"/>
        <w:gridCol w:w="1065"/>
        <w:gridCol w:w="1400"/>
        <w:gridCol w:w="130"/>
        <w:gridCol w:w="1730"/>
        <w:gridCol w:w="60"/>
        <w:gridCol w:w="1450"/>
        <w:gridCol w:w="1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2" w:hRule="atLeast"/>
        </w:trPr>
        <w:tc>
          <w:tcPr>
            <w:tcW w:w="2150" w:type="dxa"/>
            <w:noWrap w:val="0"/>
            <w:vAlign w:val="center"/>
          </w:tcPr>
          <w:p>
            <w:pPr>
              <w:spacing w:line="240" w:lineRule="exact"/>
              <w:jc w:val="center"/>
              <w:rPr>
                <w:rFonts w:hint="eastAsia" w:ascii="仿宋_GB2312" w:hAnsi="仿宋"/>
                <w:sz w:val="21"/>
                <w:szCs w:val="21"/>
              </w:rPr>
            </w:pPr>
            <w:r>
              <w:rPr>
                <w:rFonts w:hint="eastAsia" w:ascii="仿宋_GB2312" w:hAnsi="仿宋"/>
                <w:sz w:val="21"/>
                <w:szCs w:val="21"/>
              </w:rPr>
              <w:t>企业名称</w:t>
            </w:r>
          </w:p>
        </w:tc>
        <w:tc>
          <w:tcPr>
            <w:tcW w:w="4270" w:type="dxa"/>
            <w:gridSpan w:val="4"/>
            <w:noWrap w:val="0"/>
            <w:vAlign w:val="center"/>
          </w:tcPr>
          <w:p>
            <w:pPr>
              <w:spacing w:line="240" w:lineRule="exact"/>
              <w:jc w:val="center"/>
              <w:rPr>
                <w:rFonts w:hint="eastAsia" w:ascii="仿宋_GB2312" w:hAnsi="仿宋"/>
                <w:sz w:val="21"/>
                <w:szCs w:val="21"/>
              </w:rPr>
            </w:pPr>
          </w:p>
        </w:tc>
        <w:tc>
          <w:tcPr>
            <w:tcW w:w="1065" w:type="dxa"/>
            <w:noWrap w:val="0"/>
            <w:vAlign w:val="center"/>
          </w:tcPr>
          <w:p>
            <w:pPr>
              <w:spacing w:line="240" w:lineRule="exact"/>
              <w:jc w:val="center"/>
              <w:rPr>
                <w:rFonts w:hint="eastAsia" w:ascii="仿宋_GB2312" w:hAnsi="仿宋"/>
                <w:sz w:val="21"/>
                <w:szCs w:val="21"/>
              </w:rPr>
            </w:pPr>
            <w:r>
              <w:rPr>
                <w:rFonts w:hint="eastAsia" w:ascii="仿宋_GB2312" w:hAnsi="仿宋"/>
                <w:sz w:val="21"/>
                <w:szCs w:val="21"/>
              </w:rPr>
              <w:t>所属行业</w:t>
            </w:r>
          </w:p>
        </w:tc>
        <w:tc>
          <w:tcPr>
            <w:tcW w:w="1530" w:type="dxa"/>
            <w:gridSpan w:val="2"/>
            <w:noWrap w:val="0"/>
            <w:vAlign w:val="center"/>
          </w:tcPr>
          <w:p>
            <w:pPr>
              <w:spacing w:line="240" w:lineRule="exact"/>
              <w:jc w:val="center"/>
              <w:rPr>
                <w:rFonts w:hint="eastAsia" w:ascii="仿宋_GB2312" w:hAnsi="仿宋"/>
                <w:sz w:val="21"/>
                <w:szCs w:val="21"/>
              </w:rPr>
            </w:pPr>
          </w:p>
        </w:tc>
        <w:tc>
          <w:tcPr>
            <w:tcW w:w="1790" w:type="dxa"/>
            <w:gridSpan w:val="2"/>
            <w:noWrap w:val="0"/>
            <w:vAlign w:val="center"/>
          </w:tcPr>
          <w:p>
            <w:pPr>
              <w:spacing w:line="240" w:lineRule="exact"/>
              <w:jc w:val="center"/>
              <w:rPr>
                <w:rFonts w:hint="eastAsia" w:ascii="仿宋_GB2312" w:hAnsi="仿宋"/>
                <w:sz w:val="21"/>
                <w:szCs w:val="21"/>
              </w:rPr>
            </w:pPr>
            <w:r>
              <w:rPr>
                <w:rFonts w:hint="eastAsia" w:ascii="仿宋_GB2312" w:hAnsi="仿宋"/>
                <w:sz w:val="21"/>
                <w:szCs w:val="21"/>
              </w:rPr>
              <w:t xml:space="preserve">所属工程类别 </w:t>
            </w:r>
          </w:p>
        </w:tc>
        <w:tc>
          <w:tcPr>
            <w:tcW w:w="3325" w:type="dxa"/>
            <w:gridSpan w:val="2"/>
            <w:noWrap w:val="0"/>
            <w:vAlign w:val="center"/>
          </w:tcPr>
          <w:p>
            <w:pPr>
              <w:spacing w:line="240" w:lineRule="exact"/>
              <w:jc w:val="center"/>
              <w:rPr>
                <w:rFonts w:hint="eastAsia" w:ascii="仿宋_GB2312" w:hAnsi="仿宋"/>
                <w:sz w:val="21"/>
                <w:szCs w:val="21"/>
              </w:rPr>
            </w:pPr>
            <w:r>
              <w:rPr>
                <w:rFonts w:hint="eastAsia" w:ascii="仿宋_GB2312" w:hAnsi="仿宋"/>
                <w:sz w:val="21"/>
                <w:szCs w:val="21"/>
                <w:u w:val="none"/>
              </w:rPr>
              <w:t>节能降碳技术改造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8" w:hRule="atLeast"/>
        </w:trPr>
        <w:tc>
          <w:tcPr>
            <w:tcW w:w="2150" w:type="dxa"/>
            <w:noWrap w:val="0"/>
            <w:vAlign w:val="center"/>
          </w:tcPr>
          <w:p>
            <w:pPr>
              <w:spacing w:line="240" w:lineRule="exact"/>
              <w:jc w:val="center"/>
              <w:rPr>
                <w:rFonts w:hint="eastAsia" w:ascii="仿宋_GB2312" w:hAnsi="仿宋"/>
                <w:sz w:val="21"/>
                <w:szCs w:val="21"/>
              </w:rPr>
            </w:pPr>
            <w:r>
              <w:rPr>
                <w:rFonts w:hint="eastAsia" w:ascii="仿宋_GB2312" w:hAnsi="仿宋"/>
                <w:sz w:val="21"/>
                <w:szCs w:val="21"/>
              </w:rPr>
              <w:t>项目名称</w:t>
            </w:r>
          </w:p>
        </w:tc>
        <w:tc>
          <w:tcPr>
            <w:tcW w:w="5335" w:type="dxa"/>
            <w:gridSpan w:val="5"/>
            <w:noWrap w:val="0"/>
            <w:vAlign w:val="center"/>
          </w:tcPr>
          <w:p>
            <w:pPr>
              <w:spacing w:line="240" w:lineRule="exact"/>
              <w:jc w:val="center"/>
              <w:rPr>
                <w:rFonts w:hint="eastAsia" w:ascii="仿宋_GB2312" w:hAnsi="仿宋"/>
                <w:sz w:val="21"/>
                <w:szCs w:val="21"/>
              </w:rPr>
            </w:pPr>
          </w:p>
        </w:tc>
        <w:tc>
          <w:tcPr>
            <w:tcW w:w="1530" w:type="dxa"/>
            <w:gridSpan w:val="2"/>
            <w:noWrap w:val="0"/>
            <w:vAlign w:val="center"/>
          </w:tcPr>
          <w:p>
            <w:pPr>
              <w:spacing w:line="240" w:lineRule="exact"/>
              <w:jc w:val="center"/>
              <w:rPr>
                <w:rFonts w:hint="eastAsia" w:ascii="仿宋_GB2312" w:hAnsi="仿宋" w:eastAsia="仿宋_GB2312"/>
                <w:sz w:val="21"/>
                <w:szCs w:val="21"/>
                <w:lang w:eastAsia="zh-CN"/>
              </w:rPr>
            </w:pPr>
            <w:r>
              <w:rPr>
                <w:rFonts w:hint="eastAsia" w:ascii="仿宋_GB2312" w:hAnsi="仿宋"/>
                <w:sz w:val="21"/>
                <w:szCs w:val="21"/>
                <w:lang w:eastAsia="zh-CN"/>
              </w:rPr>
              <w:t>开竣工时间</w:t>
            </w:r>
          </w:p>
        </w:tc>
        <w:tc>
          <w:tcPr>
            <w:tcW w:w="1790" w:type="dxa"/>
            <w:gridSpan w:val="2"/>
            <w:noWrap w:val="0"/>
            <w:vAlign w:val="center"/>
          </w:tcPr>
          <w:p>
            <w:pPr>
              <w:spacing w:line="240" w:lineRule="exact"/>
              <w:jc w:val="center"/>
              <w:rPr>
                <w:rFonts w:hint="eastAsia" w:ascii="仿宋_GB2312" w:hAnsi="仿宋"/>
                <w:sz w:val="21"/>
                <w:szCs w:val="21"/>
              </w:rPr>
            </w:pPr>
          </w:p>
        </w:tc>
        <w:tc>
          <w:tcPr>
            <w:tcW w:w="1450" w:type="dxa"/>
            <w:noWrap w:val="0"/>
            <w:vAlign w:val="center"/>
          </w:tcPr>
          <w:p>
            <w:pPr>
              <w:spacing w:line="240" w:lineRule="exact"/>
              <w:jc w:val="center"/>
              <w:rPr>
                <w:rFonts w:hint="eastAsia" w:ascii="仿宋_GB2312" w:hAnsi="仿宋"/>
                <w:sz w:val="21"/>
                <w:szCs w:val="21"/>
              </w:rPr>
            </w:pPr>
            <w:r>
              <w:rPr>
                <w:rFonts w:hint="eastAsia" w:ascii="仿宋_GB2312" w:hAnsi="仿宋"/>
                <w:sz w:val="21"/>
                <w:szCs w:val="21"/>
              </w:rPr>
              <w:t>项目责任人</w:t>
            </w:r>
          </w:p>
          <w:p>
            <w:pPr>
              <w:spacing w:line="240" w:lineRule="exact"/>
              <w:jc w:val="center"/>
              <w:rPr>
                <w:rFonts w:hint="eastAsia" w:ascii="仿宋_GB2312" w:hAnsi="仿宋"/>
                <w:sz w:val="21"/>
                <w:szCs w:val="21"/>
              </w:rPr>
            </w:pPr>
            <w:r>
              <w:rPr>
                <w:rFonts w:hint="eastAsia" w:ascii="仿宋_GB2312" w:hAnsi="仿宋"/>
                <w:sz w:val="21"/>
                <w:szCs w:val="21"/>
              </w:rPr>
              <w:t>及联系电话</w:t>
            </w:r>
          </w:p>
        </w:tc>
        <w:tc>
          <w:tcPr>
            <w:tcW w:w="1875" w:type="dxa"/>
            <w:noWrap w:val="0"/>
            <w:vAlign w:val="center"/>
          </w:tcPr>
          <w:p>
            <w:pPr>
              <w:spacing w:line="240" w:lineRule="exact"/>
              <w:jc w:val="center"/>
              <w:rPr>
                <w:rFonts w:hint="eastAsia" w:ascii="仿宋_GB2312" w:hAnsi="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8" w:hRule="atLeast"/>
        </w:trPr>
        <w:tc>
          <w:tcPr>
            <w:tcW w:w="2150" w:type="dxa"/>
            <w:noWrap w:val="0"/>
            <w:vAlign w:val="center"/>
          </w:tcPr>
          <w:p>
            <w:pPr>
              <w:spacing w:line="240" w:lineRule="exact"/>
              <w:jc w:val="center"/>
              <w:rPr>
                <w:rFonts w:hint="eastAsia" w:ascii="仿宋_GB2312" w:hAnsi="仿宋" w:eastAsia="仿宋_GB2312"/>
                <w:sz w:val="21"/>
                <w:szCs w:val="21"/>
                <w:lang w:eastAsia="zh-CN"/>
              </w:rPr>
            </w:pPr>
            <w:r>
              <w:rPr>
                <w:rFonts w:hint="eastAsia" w:ascii="仿宋_GB2312" w:hAnsi="仿宋"/>
                <w:sz w:val="21"/>
                <w:szCs w:val="21"/>
                <w:lang w:eastAsia="zh-CN"/>
              </w:rPr>
              <w:t>核准或备案文号</w:t>
            </w:r>
          </w:p>
        </w:tc>
        <w:tc>
          <w:tcPr>
            <w:tcW w:w="2005" w:type="dxa"/>
            <w:gridSpan w:val="2"/>
            <w:noWrap w:val="0"/>
            <w:vAlign w:val="center"/>
          </w:tcPr>
          <w:p>
            <w:pPr>
              <w:spacing w:line="240" w:lineRule="exact"/>
              <w:jc w:val="center"/>
              <w:rPr>
                <w:rFonts w:hint="eastAsia" w:ascii="仿宋_GB2312" w:hAnsi="仿宋"/>
                <w:sz w:val="21"/>
                <w:szCs w:val="21"/>
              </w:rPr>
            </w:pPr>
          </w:p>
        </w:tc>
        <w:tc>
          <w:tcPr>
            <w:tcW w:w="1470" w:type="dxa"/>
            <w:noWrap w:val="0"/>
            <w:vAlign w:val="center"/>
          </w:tcPr>
          <w:p>
            <w:pPr>
              <w:spacing w:line="240" w:lineRule="exact"/>
              <w:jc w:val="center"/>
              <w:rPr>
                <w:rFonts w:hint="eastAsia" w:ascii="仿宋_GB2312" w:hAnsi="仿宋" w:eastAsia="仿宋_GB2312"/>
                <w:sz w:val="21"/>
                <w:szCs w:val="21"/>
                <w:lang w:eastAsia="zh-CN"/>
              </w:rPr>
            </w:pPr>
            <w:r>
              <w:rPr>
                <w:rFonts w:hint="eastAsia" w:ascii="仿宋_GB2312" w:hAnsi="仿宋"/>
                <w:sz w:val="21"/>
                <w:szCs w:val="21"/>
                <w:lang w:eastAsia="zh-CN"/>
              </w:rPr>
              <w:t>节能审查文号</w:t>
            </w:r>
          </w:p>
        </w:tc>
        <w:tc>
          <w:tcPr>
            <w:tcW w:w="1860" w:type="dxa"/>
            <w:gridSpan w:val="2"/>
            <w:noWrap w:val="0"/>
            <w:vAlign w:val="center"/>
          </w:tcPr>
          <w:p>
            <w:pPr>
              <w:spacing w:line="240" w:lineRule="exact"/>
              <w:jc w:val="center"/>
              <w:rPr>
                <w:rFonts w:hint="eastAsia" w:ascii="仿宋_GB2312" w:hAnsi="仿宋"/>
                <w:sz w:val="21"/>
                <w:szCs w:val="21"/>
              </w:rPr>
            </w:pPr>
          </w:p>
        </w:tc>
        <w:tc>
          <w:tcPr>
            <w:tcW w:w="1530" w:type="dxa"/>
            <w:gridSpan w:val="2"/>
            <w:noWrap w:val="0"/>
            <w:vAlign w:val="center"/>
          </w:tcPr>
          <w:p>
            <w:pPr>
              <w:spacing w:line="240" w:lineRule="exact"/>
              <w:jc w:val="center"/>
              <w:rPr>
                <w:rFonts w:hint="eastAsia" w:ascii="仿宋_GB2312" w:hAnsi="仿宋" w:eastAsia="仿宋_GB2312"/>
                <w:sz w:val="21"/>
                <w:szCs w:val="21"/>
                <w:lang w:eastAsia="zh-CN"/>
              </w:rPr>
            </w:pPr>
            <w:r>
              <w:rPr>
                <w:rFonts w:hint="eastAsia" w:ascii="仿宋_GB2312" w:hAnsi="仿宋"/>
                <w:sz w:val="21"/>
                <w:szCs w:val="21"/>
                <w:lang w:eastAsia="zh-CN"/>
              </w:rPr>
              <w:t>环评审批文号</w:t>
            </w:r>
          </w:p>
        </w:tc>
        <w:tc>
          <w:tcPr>
            <w:tcW w:w="1790" w:type="dxa"/>
            <w:gridSpan w:val="2"/>
            <w:noWrap w:val="0"/>
            <w:vAlign w:val="center"/>
          </w:tcPr>
          <w:p>
            <w:pPr>
              <w:spacing w:line="240" w:lineRule="exact"/>
              <w:jc w:val="center"/>
              <w:rPr>
                <w:rFonts w:hint="eastAsia" w:ascii="仿宋_GB2312" w:hAnsi="仿宋"/>
                <w:sz w:val="21"/>
                <w:szCs w:val="21"/>
              </w:rPr>
            </w:pPr>
          </w:p>
        </w:tc>
        <w:tc>
          <w:tcPr>
            <w:tcW w:w="1450" w:type="dxa"/>
            <w:noWrap w:val="0"/>
            <w:vAlign w:val="center"/>
          </w:tcPr>
          <w:p>
            <w:pPr>
              <w:spacing w:line="240" w:lineRule="exact"/>
              <w:jc w:val="center"/>
              <w:rPr>
                <w:rFonts w:hint="eastAsia" w:ascii="仿宋_GB2312" w:hAnsi="仿宋" w:eastAsia="仿宋_GB2312"/>
                <w:sz w:val="21"/>
                <w:szCs w:val="21"/>
                <w:lang w:eastAsia="zh-CN"/>
              </w:rPr>
            </w:pPr>
            <w:r>
              <w:rPr>
                <w:rFonts w:hint="eastAsia" w:ascii="仿宋_GB2312" w:hAnsi="仿宋"/>
                <w:sz w:val="21"/>
                <w:szCs w:val="21"/>
                <w:lang w:eastAsia="zh-CN"/>
              </w:rPr>
              <w:t>土地审批文号</w:t>
            </w:r>
          </w:p>
        </w:tc>
        <w:tc>
          <w:tcPr>
            <w:tcW w:w="1875" w:type="dxa"/>
            <w:noWrap w:val="0"/>
            <w:vAlign w:val="center"/>
          </w:tcPr>
          <w:p>
            <w:pPr>
              <w:spacing w:line="240" w:lineRule="exact"/>
              <w:jc w:val="center"/>
              <w:rPr>
                <w:rFonts w:hint="eastAsia" w:ascii="仿宋_GB2312" w:hAnsi="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trPr>
        <w:tc>
          <w:tcPr>
            <w:tcW w:w="2150" w:type="dxa"/>
            <w:noWrap w:val="0"/>
            <w:vAlign w:val="center"/>
          </w:tcPr>
          <w:p>
            <w:pPr>
              <w:spacing w:line="380" w:lineRule="exact"/>
              <w:jc w:val="center"/>
              <w:rPr>
                <w:rFonts w:hint="eastAsia" w:ascii="仿宋_GB2312" w:hAnsi="仿宋"/>
                <w:sz w:val="21"/>
                <w:szCs w:val="21"/>
              </w:rPr>
            </w:pPr>
            <w:r>
              <w:rPr>
                <w:rFonts w:hint="eastAsia" w:ascii="仿宋_GB2312" w:hAnsi="仿宋"/>
                <w:sz w:val="21"/>
                <w:szCs w:val="21"/>
              </w:rPr>
              <w:t>项目建设内容</w:t>
            </w:r>
          </w:p>
        </w:tc>
        <w:tc>
          <w:tcPr>
            <w:tcW w:w="11980" w:type="dxa"/>
            <w:gridSpan w:val="11"/>
            <w:noWrap w:val="0"/>
            <w:vAlign w:val="center"/>
          </w:tcPr>
          <w:p>
            <w:pPr>
              <w:spacing w:line="380" w:lineRule="exact"/>
              <w:jc w:val="center"/>
              <w:rPr>
                <w:rFonts w:hint="eastAsia" w:ascii="仿宋_GB2312" w:hAnsi="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5" w:hRule="atLeast"/>
        </w:trPr>
        <w:tc>
          <w:tcPr>
            <w:tcW w:w="2150" w:type="dxa"/>
            <w:noWrap w:val="0"/>
            <w:vAlign w:val="center"/>
          </w:tcPr>
          <w:p>
            <w:pPr>
              <w:spacing w:line="360" w:lineRule="exact"/>
              <w:jc w:val="center"/>
              <w:rPr>
                <w:rFonts w:hint="eastAsia" w:ascii="仿宋_GB2312" w:hAnsi="仿宋" w:eastAsia="仿宋_GB2312"/>
                <w:sz w:val="21"/>
                <w:szCs w:val="21"/>
                <w:lang w:eastAsia="zh-CN"/>
              </w:rPr>
            </w:pPr>
            <w:r>
              <w:rPr>
                <w:rFonts w:hint="eastAsia" w:ascii="仿宋_GB2312" w:hAnsi="仿宋"/>
                <w:sz w:val="21"/>
                <w:szCs w:val="21"/>
                <w:lang w:eastAsia="zh-CN"/>
              </w:rPr>
              <w:t>项目竣工验收情况</w:t>
            </w:r>
          </w:p>
        </w:tc>
        <w:tc>
          <w:tcPr>
            <w:tcW w:w="11980" w:type="dxa"/>
            <w:gridSpan w:val="11"/>
            <w:noWrap w:val="0"/>
            <w:vAlign w:val="center"/>
          </w:tcPr>
          <w:p>
            <w:pPr>
              <w:spacing w:line="580" w:lineRule="exact"/>
              <w:jc w:val="center"/>
              <w:rPr>
                <w:rFonts w:hint="eastAsia" w:ascii="仿宋_GB2312" w:hAnsi="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trPr>
        <w:tc>
          <w:tcPr>
            <w:tcW w:w="2150" w:type="dxa"/>
            <w:noWrap w:val="0"/>
            <w:vAlign w:val="center"/>
          </w:tcPr>
          <w:p>
            <w:pPr>
              <w:spacing w:line="400" w:lineRule="exact"/>
              <w:jc w:val="center"/>
              <w:rPr>
                <w:rFonts w:hint="eastAsia" w:ascii="仿宋_GB2312" w:hAnsi="仿宋" w:eastAsia="仿宋_GB2312"/>
                <w:sz w:val="21"/>
                <w:szCs w:val="21"/>
                <w:lang w:eastAsia="zh-CN"/>
              </w:rPr>
            </w:pPr>
            <w:r>
              <w:rPr>
                <w:rFonts w:hint="eastAsia" w:ascii="仿宋_GB2312" w:hAnsi="仿宋"/>
                <w:sz w:val="21"/>
                <w:szCs w:val="21"/>
                <w:lang w:eastAsia="zh-CN"/>
              </w:rPr>
              <w:t>项目实施成效（经济、社会、环境效益等）</w:t>
            </w:r>
          </w:p>
        </w:tc>
        <w:tc>
          <w:tcPr>
            <w:tcW w:w="11980" w:type="dxa"/>
            <w:gridSpan w:val="11"/>
            <w:noWrap w:val="0"/>
            <w:vAlign w:val="center"/>
          </w:tcPr>
          <w:p>
            <w:pPr>
              <w:spacing w:line="580" w:lineRule="exact"/>
              <w:jc w:val="center"/>
              <w:rPr>
                <w:rFonts w:hint="eastAsia" w:ascii="仿宋_GB2312" w:hAnsi="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rPr>
        <w:tc>
          <w:tcPr>
            <w:tcW w:w="2150" w:type="dxa"/>
            <w:noWrap w:val="0"/>
            <w:vAlign w:val="center"/>
          </w:tcPr>
          <w:p>
            <w:pPr>
              <w:spacing w:line="380" w:lineRule="exact"/>
              <w:jc w:val="center"/>
              <w:rPr>
                <w:rFonts w:hint="eastAsia" w:ascii="仿宋_GB2312" w:hAnsi="仿宋"/>
                <w:sz w:val="21"/>
                <w:szCs w:val="21"/>
              </w:rPr>
            </w:pPr>
            <w:r>
              <w:rPr>
                <w:rFonts w:hint="eastAsia" w:ascii="仿宋_GB2312" w:hAnsi="仿宋"/>
                <w:sz w:val="21"/>
                <w:szCs w:val="21"/>
              </w:rPr>
              <w:t>项目总投资</w:t>
            </w:r>
          </w:p>
        </w:tc>
        <w:tc>
          <w:tcPr>
            <w:tcW w:w="1845" w:type="dxa"/>
            <w:noWrap w:val="0"/>
            <w:vAlign w:val="center"/>
          </w:tcPr>
          <w:p>
            <w:pPr>
              <w:spacing w:line="380" w:lineRule="exact"/>
              <w:jc w:val="center"/>
              <w:rPr>
                <w:rFonts w:hint="eastAsia" w:ascii="仿宋_GB2312" w:hAnsi="仿宋"/>
                <w:sz w:val="21"/>
                <w:szCs w:val="21"/>
              </w:rPr>
            </w:pPr>
          </w:p>
        </w:tc>
        <w:tc>
          <w:tcPr>
            <w:tcW w:w="1630" w:type="dxa"/>
            <w:gridSpan w:val="2"/>
            <w:tcBorders>
              <w:right w:val="single" w:color="auto" w:sz="4" w:space="0"/>
            </w:tcBorders>
            <w:noWrap w:val="0"/>
            <w:vAlign w:val="center"/>
          </w:tcPr>
          <w:p>
            <w:pPr>
              <w:spacing w:line="380" w:lineRule="exact"/>
              <w:jc w:val="center"/>
              <w:rPr>
                <w:rFonts w:hint="eastAsia" w:ascii="仿宋_GB2312" w:hAnsi="仿宋"/>
                <w:sz w:val="21"/>
                <w:szCs w:val="21"/>
              </w:rPr>
            </w:pPr>
            <w:r>
              <w:rPr>
                <w:rFonts w:hint="eastAsia" w:ascii="仿宋_GB2312" w:hAnsi="仿宋"/>
                <w:sz w:val="21"/>
                <w:szCs w:val="21"/>
              </w:rPr>
              <w:t>固定资产投资</w:t>
            </w:r>
          </w:p>
        </w:tc>
        <w:tc>
          <w:tcPr>
            <w:tcW w:w="1860" w:type="dxa"/>
            <w:gridSpan w:val="2"/>
            <w:tcBorders>
              <w:right w:val="single" w:color="auto" w:sz="4" w:space="0"/>
            </w:tcBorders>
            <w:noWrap w:val="0"/>
            <w:vAlign w:val="center"/>
          </w:tcPr>
          <w:p>
            <w:pPr>
              <w:spacing w:line="380" w:lineRule="exact"/>
              <w:jc w:val="center"/>
              <w:rPr>
                <w:rFonts w:hint="eastAsia" w:ascii="仿宋_GB2312" w:hAnsi="仿宋"/>
                <w:sz w:val="21"/>
                <w:szCs w:val="21"/>
              </w:rPr>
            </w:pPr>
          </w:p>
        </w:tc>
        <w:tc>
          <w:tcPr>
            <w:tcW w:w="1400" w:type="dxa"/>
            <w:tcBorders>
              <w:left w:val="single" w:color="auto" w:sz="4" w:space="0"/>
              <w:right w:val="single" w:color="auto" w:sz="4" w:space="0"/>
            </w:tcBorders>
            <w:noWrap w:val="0"/>
            <w:vAlign w:val="center"/>
          </w:tcPr>
          <w:p>
            <w:pPr>
              <w:spacing w:line="380" w:lineRule="exact"/>
              <w:jc w:val="center"/>
              <w:rPr>
                <w:rFonts w:hint="eastAsia" w:ascii="仿宋_GB2312" w:hAnsi="仿宋"/>
                <w:sz w:val="21"/>
                <w:szCs w:val="21"/>
              </w:rPr>
            </w:pPr>
            <w:r>
              <w:rPr>
                <w:rFonts w:hint="eastAsia" w:ascii="仿宋_GB2312" w:hAnsi="仿宋"/>
                <w:sz w:val="21"/>
                <w:szCs w:val="21"/>
              </w:rPr>
              <w:t>银行贷款</w:t>
            </w:r>
          </w:p>
        </w:tc>
        <w:tc>
          <w:tcPr>
            <w:tcW w:w="1860" w:type="dxa"/>
            <w:gridSpan w:val="2"/>
            <w:tcBorders>
              <w:left w:val="single" w:color="auto" w:sz="4" w:space="0"/>
              <w:right w:val="single" w:color="auto" w:sz="4" w:space="0"/>
            </w:tcBorders>
            <w:noWrap w:val="0"/>
            <w:vAlign w:val="center"/>
          </w:tcPr>
          <w:p>
            <w:pPr>
              <w:spacing w:line="380" w:lineRule="exact"/>
              <w:jc w:val="center"/>
              <w:rPr>
                <w:rFonts w:hint="eastAsia" w:ascii="仿宋_GB2312" w:hAnsi="仿宋"/>
                <w:sz w:val="21"/>
                <w:szCs w:val="21"/>
              </w:rPr>
            </w:pPr>
          </w:p>
        </w:tc>
        <w:tc>
          <w:tcPr>
            <w:tcW w:w="1510" w:type="dxa"/>
            <w:gridSpan w:val="2"/>
            <w:tcBorders>
              <w:left w:val="single" w:color="auto" w:sz="4" w:space="0"/>
            </w:tcBorders>
            <w:noWrap w:val="0"/>
            <w:vAlign w:val="center"/>
          </w:tcPr>
          <w:p>
            <w:pPr>
              <w:spacing w:line="380" w:lineRule="exact"/>
              <w:jc w:val="center"/>
              <w:rPr>
                <w:rFonts w:hint="eastAsia" w:ascii="仿宋_GB2312" w:hAnsi="仿宋"/>
                <w:sz w:val="21"/>
                <w:szCs w:val="21"/>
              </w:rPr>
            </w:pPr>
            <w:r>
              <w:rPr>
                <w:rFonts w:hint="eastAsia" w:ascii="仿宋_GB2312" w:hAnsi="仿宋"/>
                <w:sz w:val="21"/>
                <w:szCs w:val="21"/>
              </w:rPr>
              <w:t>自筹及其他</w:t>
            </w:r>
          </w:p>
        </w:tc>
        <w:tc>
          <w:tcPr>
            <w:tcW w:w="1875" w:type="dxa"/>
            <w:tcBorders>
              <w:left w:val="single" w:color="auto" w:sz="4" w:space="0"/>
            </w:tcBorders>
            <w:noWrap w:val="0"/>
            <w:vAlign w:val="bottom"/>
          </w:tcPr>
          <w:p>
            <w:pPr>
              <w:spacing w:line="380" w:lineRule="exact"/>
              <w:jc w:val="center"/>
              <w:rPr>
                <w:rFonts w:hint="eastAsia" w:ascii="仿宋_GB2312" w:hAnsi="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150" w:type="dxa"/>
            <w:noWrap w:val="0"/>
            <w:vAlign w:val="center"/>
          </w:tcPr>
          <w:p>
            <w:pPr>
              <w:spacing w:line="380" w:lineRule="exact"/>
              <w:jc w:val="center"/>
              <w:rPr>
                <w:rFonts w:hint="eastAsia" w:ascii="仿宋_GB2312" w:hAnsi="仿宋"/>
                <w:sz w:val="21"/>
                <w:szCs w:val="21"/>
              </w:rPr>
            </w:pPr>
            <w:r>
              <w:rPr>
                <w:rFonts w:hint="eastAsia" w:ascii="仿宋_GB2312" w:hAnsi="仿宋"/>
                <w:sz w:val="21"/>
                <w:szCs w:val="21"/>
              </w:rPr>
              <w:t>达产后年新增销售收入</w:t>
            </w:r>
          </w:p>
        </w:tc>
        <w:tc>
          <w:tcPr>
            <w:tcW w:w="1845" w:type="dxa"/>
            <w:noWrap w:val="0"/>
            <w:vAlign w:val="center"/>
          </w:tcPr>
          <w:p>
            <w:pPr>
              <w:spacing w:line="380" w:lineRule="exact"/>
              <w:jc w:val="center"/>
              <w:rPr>
                <w:rFonts w:hint="eastAsia" w:ascii="仿宋_GB2312" w:hAnsi="仿宋"/>
                <w:sz w:val="21"/>
                <w:szCs w:val="21"/>
              </w:rPr>
            </w:pPr>
          </w:p>
        </w:tc>
        <w:tc>
          <w:tcPr>
            <w:tcW w:w="1630" w:type="dxa"/>
            <w:gridSpan w:val="2"/>
            <w:noWrap w:val="0"/>
            <w:vAlign w:val="center"/>
          </w:tcPr>
          <w:p>
            <w:pPr>
              <w:spacing w:line="380" w:lineRule="exact"/>
              <w:jc w:val="center"/>
              <w:rPr>
                <w:rFonts w:hint="eastAsia" w:ascii="仿宋_GB2312" w:hAnsi="仿宋"/>
                <w:sz w:val="21"/>
                <w:szCs w:val="21"/>
              </w:rPr>
            </w:pPr>
            <w:r>
              <w:rPr>
                <w:rFonts w:hint="eastAsia" w:ascii="仿宋_GB2312" w:hAnsi="仿宋"/>
                <w:sz w:val="21"/>
                <w:szCs w:val="21"/>
              </w:rPr>
              <w:t>达产后年新增利润</w:t>
            </w:r>
          </w:p>
        </w:tc>
        <w:tc>
          <w:tcPr>
            <w:tcW w:w="1860" w:type="dxa"/>
            <w:gridSpan w:val="2"/>
            <w:noWrap w:val="0"/>
            <w:vAlign w:val="center"/>
          </w:tcPr>
          <w:p>
            <w:pPr>
              <w:spacing w:line="380" w:lineRule="exact"/>
              <w:jc w:val="center"/>
              <w:rPr>
                <w:rFonts w:hint="eastAsia" w:ascii="仿宋_GB2312" w:hAnsi="仿宋"/>
                <w:sz w:val="21"/>
                <w:szCs w:val="21"/>
              </w:rPr>
            </w:pPr>
          </w:p>
        </w:tc>
        <w:tc>
          <w:tcPr>
            <w:tcW w:w="1400" w:type="dxa"/>
            <w:noWrap w:val="0"/>
            <w:vAlign w:val="center"/>
          </w:tcPr>
          <w:p>
            <w:pPr>
              <w:spacing w:line="380" w:lineRule="exact"/>
              <w:jc w:val="center"/>
              <w:rPr>
                <w:rFonts w:hint="eastAsia" w:ascii="仿宋_GB2312" w:hAnsi="仿宋"/>
                <w:sz w:val="21"/>
                <w:szCs w:val="21"/>
              </w:rPr>
            </w:pPr>
            <w:r>
              <w:rPr>
                <w:rFonts w:hint="eastAsia" w:ascii="仿宋_GB2312" w:hAnsi="仿宋"/>
                <w:sz w:val="21"/>
                <w:szCs w:val="21"/>
              </w:rPr>
              <w:t>达产后年新增税金</w:t>
            </w:r>
          </w:p>
        </w:tc>
        <w:tc>
          <w:tcPr>
            <w:tcW w:w="1860" w:type="dxa"/>
            <w:gridSpan w:val="2"/>
            <w:noWrap w:val="0"/>
            <w:vAlign w:val="center"/>
          </w:tcPr>
          <w:p>
            <w:pPr>
              <w:spacing w:line="380" w:lineRule="exact"/>
              <w:jc w:val="center"/>
              <w:rPr>
                <w:rFonts w:hint="eastAsia" w:ascii="仿宋_GB2312" w:hAnsi="仿宋"/>
                <w:sz w:val="21"/>
                <w:szCs w:val="21"/>
              </w:rPr>
            </w:pPr>
          </w:p>
        </w:tc>
        <w:tc>
          <w:tcPr>
            <w:tcW w:w="1510" w:type="dxa"/>
            <w:gridSpan w:val="2"/>
            <w:noWrap w:val="0"/>
            <w:vAlign w:val="center"/>
          </w:tcPr>
          <w:p>
            <w:pPr>
              <w:spacing w:line="380" w:lineRule="exact"/>
              <w:jc w:val="center"/>
              <w:rPr>
                <w:rFonts w:hint="eastAsia" w:ascii="仿宋_GB2312" w:hAnsi="仿宋" w:eastAsia="仿宋_GB2312"/>
                <w:sz w:val="21"/>
                <w:szCs w:val="21"/>
                <w:lang w:eastAsia="zh-CN"/>
              </w:rPr>
            </w:pPr>
            <w:r>
              <w:rPr>
                <w:rFonts w:hint="eastAsia" w:ascii="仿宋_GB2312" w:hAnsi="仿宋"/>
                <w:sz w:val="21"/>
                <w:szCs w:val="21"/>
              </w:rPr>
              <w:t>达产后年新增出口</w:t>
            </w:r>
            <w:r>
              <w:rPr>
                <w:rFonts w:hint="eastAsia" w:ascii="仿宋_GB2312" w:hAnsi="仿宋"/>
                <w:sz w:val="21"/>
                <w:szCs w:val="21"/>
                <w:lang w:eastAsia="zh-CN"/>
              </w:rPr>
              <w:t>额</w:t>
            </w:r>
          </w:p>
        </w:tc>
        <w:tc>
          <w:tcPr>
            <w:tcW w:w="1875" w:type="dxa"/>
            <w:noWrap w:val="0"/>
            <w:vAlign w:val="center"/>
          </w:tcPr>
          <w:p>
            <w:pPr>
              <w:spacing w:line="380" w:lineRule="exact"/>
              <w:jc w:val="center"/>
              <w:rPr>
                <w:rFonts w:hint="eastAsia" w:ascii="仿宋_GB2312" w:hAnsi="仿宋"/>
                <w:sz w:val="21"/>
                <w:szCs w:val="21"/>
              </w:rPr>
            </w:pPr>
          </w:p>
        </w:tc>
      </w:tr>
    </w:tbl>
    <w:p>
      <w:pPr>
        <w:spacing w:line="400" w:lineRule="exact"/>
      </w:pPr>
    </w:p>
    <w:p/>
    <w:p/>
    <w:sectPr>
      <w:pgSz w:w="16838" w:h="11906" w:orient="landscape"/>
      <w:pgMar w:top="1701" w:right="1418" w:bottom="1588" w:left="1418" w:header="851" w:footer="992" w:gutter="0"/>
      <w:paperSrc w:first="7" w:other="7"/>
      <w:pgNumType w:fmt="decimal"/>
      <w:cols w:space="720" w:num="1"/>
      <w:docGrid w:type="linesAndChars" w:linePitch="636" w:charSpace="-25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91749"/>
    <w:rsid w:val="40C662C6"/>
    <w:rsid w:val="47964038"/>
    <w:rsid w:val="4A0C7CFC"/>
    <w:rsid w:val="529B70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7">
    <w:name w:val="Default Paragraph Font"/>
    <w:semiHidden/>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Body Text"/>
    <w:basedOn w:val="1"/>
    <w:qFormat/>
    <w:uiPriority w:val="0"/>
    <w:pPr>
      <w:spacing w:after="120"/>
    </w:pPr>
  </w:style>
  <w:style w:type="paragraph" w:styleId="4">
    <w:name w:val="Body Text Indent 2"/>
    <w:basedOn w:val="1"/>
    <w:qFormat/>
    <w:uiPriority w:val="0"/>
    <w:pPr>
      <w:spacing w:after="120" w:line="480" w:lineRule="auto"/>
      <w:ind w:left="420" w:leftChars="200"/>
    </w:p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2025-12-04T01:04:00Z</dcterms:created>
  <dc:creator>pc</dc:creator>
  <cp:lastModifiedBy>石头</cp:lastModifiedBy>
  <dcterms:modified xsi:type="dcterms:W3CDTF">2025-12-31T03:38:10Z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