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B577E">
      <w:pPr>
        <w:suppressAutoHyphens/>
        <w:ind w:left="0" w:leftChars="0" w:firstLine="0" w:firstLineChars="0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4C7F256E">
      <w:pPr>
        <w:ind w:left="0" w:leftChars="0" w:firstLine="964" w:firstLineChars="300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u w:val="single"/>
          <w:lang w:val="en-US" w:eastAsia="zh-CN"/>
        </w:rPr>
        <w:t xml:space="preserve">               市县先进装备</w:t>
      </w:r>
      <w:bookmarkStart w:id="0" w:name="_GoBack"/>
      <w:bookmarkEnd w:id="0"/>
      <w:r>
        <w:rPr>
          <w:rFonts w:hint="eastAsia"/>
          <w:b/>
          <w:bCs/>
          <w:u w:val="single"/>
          <w:lang w:val="en-US" w:eastAsia="zh-CN"/>
        </w:rPr>
        <w:t>制造首台套试点示范项目验收汇总表</w:t>
      </w:r>
      <w:r>
        <w:rPr>
          <w:rFonts w:hint="eastAsia"/>
          <w:b/>
          <w:bCs/>
          <w:lang w:val="en-US" w:eastAsia="zh-CN"/>
        </w:rPr>
        <w:t>（第一批）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646"/>
        <w:gridCol w:w="2368"/>
        <w:gridCol w:w="3620"/>
        <w:gridCol w:w="2478"/>
      </w:tblGrid>
      <w:tr w14:paraId="72FC9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2E1A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3646" w:type="dxa"/>
            <w:vAlign w:val="center"/>
          </w:tcPr>
          <w:p w14:paraId="4EF08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eastAsia="zh-CN"/>
              </w:rPr>
              <w:t>申报单位</w:t>
            </w: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名称</w:t>
            </w:r>
          </w:p>
        </w:tc>
        <w:tc>
          <w:tcPr>
            <w:tcW w:w="2368" w:type="dxa"/>
            <w:vAlign w:val="center"/>
          </w:tcPr>
          <w:p w14:paraId="5E080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是否为</w:t>
            </w:r>
          </w:p>
          <w:p w14:paraId="7D591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联合申报</w:t>
            </w:r>
          </w:p>
        </w:tc>
        <w:tc>
          <w:tcPr>
            <w:tcW w:w="3620" w:type="dxa"/>
            <w:vAlign w:val="center"/>
          </w:tcPr>
          <w:p w14:paraId="5BB2E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产品</w:t>
            </w:r>
            <w:r>
              <w:rPr>
                <w:rFonts w:hint="eastAsia"/>
                <w:sz w:val="28"/>
                <w:szCs w:val="22"/>
                <w:vertAlign w:val="baseline"/>
                <w:lang w:eastAsia="zh-CN"/>
              </w:rPr>
              <w:t>名称</w:t>
            </w:r>
          </w:p>
          <w:p w14:paraId="39216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  <w:r>
              <w:rPr>
                <w:rFonts w:hint="eastAsia"/>
                <w:sz w:val="21"/>
                <w:szCs w:val="18"/>
                <w:vertAlign w:val="baseline"/>
                <w:lang w:val="en-US" w:eastAsia="zh-CN"/>
              </w:rPr>
              <w:t>（含型号规格，须与三方协议一致）</w:t>
            </w:r>
          </w:p>
        </w:tc>
        <w:tc>
          <w:tcPr>
            <w:tcW w:w="2478" w:type="dxa"/>
            <w:vAlign w:val="center"/>
          </w:tcPr>
          <w:p w14:paraId="410DB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产品类型</w:t>
            </w:r>
          </w:p>
          <w:p w14:paraId="76B08A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18"/>
                <w:vertAlign w:val="baseline"/>
                <w:lang w:val="en-US" w:eastAsia="zh-CN"/>
              </w:rPr>
              <w:t>（1）</w:t>
            </w:r>
            <w:r>
              <w:rPr>
                <w:rFonts w:hint="default"/>
                <w:sz w:val="21"/>
                <w:szCs w:val="18"/>
                <w:vertAlign w:val="baseline"/>
                <w:lang w:val="en-US" w:eastAsia="zh-CN"/>
              </w:rPr>
              <w:t>成套设备</w:t>
            </w:r>
          </w:p>
          <w:p w14:paraId="33ED3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1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18"/>
                <w:vertAlign w:val="baseline"/>
                <w:lang w:val="en-US" w:eastAsia="zh-CN"/>
              </w:rPr>
              <w:t>（2）</w:t>
            </w:r>
            <w:r>
              <w:rPr>
                <w:rFonts w:hint="default"/>
                <w:sz w:val="21"/>
                <w:szCs w:val="18"/>
                <w:vertAlign w:val="baseline"/>
                <w:lang w:val="en-US" w:eastAsia="zh-CN"/>
              </w:rPr>
              <w:t>整机设备</w:t>
            </w:r>
          </w:p>
          <w:p w14:paraId="3C860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18"/>
                <w:vertAlign w:val="baseline"/>
                <w:lang w:val="en-US" w:eastAsia="zh-CN"/>
              </w:rPr>
              <w:t>（3）</w:t>
            </w:r>
            <w:r>
              <w:rPr>
                <w:rFonts w:hint="default"/>
                <w:sz w:val="21"/>
                <w:szCs w:val="18"/>
                <w:vertAlign w:val="baseline"/>
                <w:lang w:val="en-US" w:eastAsia="zh-CN"/>
              </w:rPr>
              <w:t>关键核心部件</w:t>
            </w:r>
          </w:p>
        </w:tc>
      </w:tr>
      <w:tr w14:paraId="44BAE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434B6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3646" w:type="dxa"/>
          </w:tcPr>
          <w:p w14:paraId="3731F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368" w:type="dxa"/>
          </w:tcPr>
          <w:p w14:paraId="1CF4D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3620" w:type="dxa"/>
          </w:tcPr>
          <w:p w14:paraId="5A9F6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478" w:type="dxa"/>
          </w:tcPr>
          <w:p w14:paraId="5E32F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</w:tr>
      <w:tr w14:paraId="6D0C3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2AD70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3646" w:type="dxa"/>
          </w:tcPr>
          <w:p w14:paraId="7C041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368" w:type="dxa"/>
          </w:tcPr>
          <w:p w14:paraId="2DA83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3620" w:type="dxa"/>
          </w:tcPr>
          <w:p w14:paraId="7FBCE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478" w:type="dxa"/>
          </w:tcPr>
          <w:p w14:paraId="2EF9A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</w:tr>
      <w:tr w14:paraId="79BC0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0" w:type="dxa"/>
          </w:tcPr>
          <w:p w14:paraId="43218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/>
                <w:sz w:val="28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3646" w:type="dxa"/>
          </w:tcPr>
          <w:p w14:paraId="28155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368" w:type="dxa"/>
          </w:tcPr>
          <w:p w14:paraId="6CDF6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3620" w:type="dxa"/>
          </w:tcPr>
          <w:p w14:paraId="3D9A4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478" w:type="dxa"/>
          </w:tcPr>
          <w:p w14:paraId="34216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</w:tr>
      <w:tr w14:paraId="3107E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614E0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6" w:type="dxa"/>
          </w:tcPr>
          <w:p w14:paraId="48BDE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368" w:type="dxa"/>
          </w:tcPr>
          <w:p w14:paraId="6251C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3620" w:type="dxa"/>
          </w:tcPr>
          <w:p w14:paraId="4B653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478" w:type="dxa"/>
          </w:tcPr>
          <w:p w14:paraId="39109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</w:tr>
      <w:tr w14:paraId="574DD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62D89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6" w:type="dxa"/>
          </w:tcPr>
          <w:p w14:paraId="1CDF2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368" w:type="dxa"/>
          </w:tcPr>
          <w:p w14:paraId="054FB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3620" w:type="dxa"/>
          </w:tcPr>
          <w:p w14:paraId="6F40F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478" w:type="dxa"/>
          </w:tcPr>
          <w:p w14:paraId="367C9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</w:tr>
      <w:tr w14:paraId="6B5E6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</w:tcPr>
          <w:p w14:paraId="46DB8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6" w:type="dxa"/>
          </w:tcPr>
          <w:p w14:paraId="75800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368" w:type="dxa"/>
          </w:tcPr>
          <w:p w14:paraId="60A89D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3620" w:type="dxa"/>
          </w:tcPr>
          <w:p w14:paraId="7C7DC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478" w:type="dxa"/>
          </w:tcPr>
          <w:p w14:paraId="2FD41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</w:tr>
      <w:tr w14:paraId="4E5D4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0" w:type="dxa"/>
          </w:tcPr>
          <w:p w14:paraId="15090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/>
                <w:sz w:val="28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646" w:type="dxa"/>
          </w:tcPr>
          <w:p w14:paraId="47A48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368" w:type="dxa"/>
          </w:tcPr>
          <w:p w14:paraId="4DB7A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3620" w:type="dxa"/>
          </w:tcPr>
          <w:p w14:paraId="2D92C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  <w:tc>
          <w:tcPr>
            <w:tcW w:w="2478" w:type="dxa"/>
          </w:tcPr>
          <w:p w14:paraId="4B5C2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sz w:val="28"/>
                <w:szCs w:val="22"/>
                <w:vertAlign w:val="baseline"/>
                <w:lang w:eastAsia="zh-CN"/>
              </w:rPr>
            </w:pPr>
          </w:p>
        </w:tc>
      </w:tr>
    </w:tbl>
    <w:p w14:paraId="3183B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</w:p>
    <w:p w14:paraId="6AFB6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汇 总 人：</w:t>
      </w:r>
      <w:r>
        <w:rPr>
          <w:rFonts w:hint="eastAsia"/>
          <w:u w:val="single"/>
          <w:lang w:val="en-US" w:eastAsia="zh-CN"/>
        </w:rPr>
        <w:t xml:space="preserve">                     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联系方式：</w:t>
      </w:r>
      <w:r>
        <w:rPr>
          <w:rFonts w:hint="eastAsia" w:asciiTheme="minorHAnsi" w:eastAsiaTheme="minorEastAsia"/>
          <w:u w:val="single"/>
          <w:lang w:val="en-US" w:eastAsia="zh-CN"/>
        </w:rPr>
        <w:t xml:space="preserve">                                     </w:t>
      </w:r>
    </w:p>
    <w:p w14:paraId="00692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汇总日期：2026年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eastAsia"/>
          <w:lang w:val="en-US" w:eastAsia="zh-CN"/>
        </w:rPr>
        <w:t>日</w: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汇总部门（盖章）：</w:t>
      </w:r>
      <w:r>
        <w:rPr>
          <w:rFonts w:hint="eastAsia" w:asciiTheme="minorHAnsi" w:eastAsiaTheme="minorEastAsia"/>
          <w:u w:val="single"/>
          <w:lang w:val="en-US" w:eastAsia="zh-CN"/>
        </w:rPr>
        <w:t xml:space="preserve">                             </w:t>
      </w:r>
    </w:p>
    <w:sectPr>
      <w:footerReference r:id="rId5" w:type="default"/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36CC8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1569B5">
                          <w:pPr>
                            <w:pStyle w:val="8"/>
                            <w:rPr>
                              <w:sz w:val="21"/>
                              <w:szCs w:val="32"/>
                            </w:rPr>
                          </w:pPr>
                          <w:r>
                            <w:rPr>
                              <w:sz w:val="21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32"/>
                            </w:rPr>
                            <w:t>1</w:t>
                          </w:r>
                          <w:r>
                            <w:rPr>
                              <w:sz w:val="21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1569B5">
                    <w:pPr>
                      <w:pStyle w:val="8"/>
                      <w:rPr>
                        <w:sz w:val="21"/>
                        <w:szCs w:val="32"/>
                      </w:rPr>
                    </w:pPr>
                    <w:r>
                      <w:rPr>
                        <w:sz w:val="21"/>
                        <w:szCs w:val="32"/>
                      </w:rPr>
                      <w:fldChar w:fldCharType="begin"/>
                    </w:r>
                    <w:r>
                      <w:rPr>
                        <w:sz w:val="21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32"/>
                      </w:rPr>
                      <w:fldChar w:fldCharType="separate"/>
                    </w:r>
                    <w:r>
                      <w:rPr>
                        <w:sz w:val="21"/>
                        <w:szCs w:val="32"/>
                      </w:rPr>
                      <w:t>1</w:t>
                    </w:r>
                    <w:r>
                      <w:rPr>
                        <w:sz w:val="21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mZDJkZTU1N2QwYTc3ODJiY2Y1ODQ1ODFkYzJjNzEifQ=="/>
  </w:docVars>
  <w:rsids>
    <w:rsidRoot w:val="00000000"/>
    <w:rsid w:val="00011781"/>
    <w:rsid w:val="00FF40AC"/>
    <w:rsid w:val="01287E75"/>
    <w:rsid w:val="01B91D0C"/>
    <w:rsid w:val="034606D8"/>
    <w:rsid w:val="05CE4FC8"/>
    <w:rsid w:val="06334642"/>
    <w:rsid w:val="06856661"/>
    <w:rsid w:val="074E77B8"/>
    <w:rsid w:val="07F56768"/>
    <w:rsid w:val="0AB7252B"/>
    <w:rsid w:val="0CB437FC"/>
    <w:rsid w:val="11937186"/>
    <w:rsid w:val="120D7B9F"/>
    <w:rsid w:val="1339201A"/>
    <w:rsid w:val="13C23599"/>
    <w:rsid w:val="173670D5"/>
    <w:rsid w:val="185D2F9A"/>
    <w:rsid w:val="1C913B5A"/>
    <w:rsid w:val="1D590CDF"/>
    <w:rsid w:val="1FA57F60"/>
    <w:rsid w:val="1FE46661"/>
    <w:rsid w:val="200F101E"/>
    <w:rsid w:val="24575886"/>
    <w:rsid w:val="252B4B4C"/>
    <w:rsid w:val="27D75F18"/>
    <w:rsid w:val="29EF7B1D"/>
    <w:rsid w:val="2AA131BA"/>
    <w:rsid w:val="2ADB0606"/>
    <w:rsid w:val="2C112457"/>
    <w:rsid w:val="2E76670C"/>
    <w:rsid w:val="2F8135BA"/>
    <w:rsid w:val="2FE140FD"/>
    <w:rsid w:val="30C96F4C"/>
    <w:rsid w:val="326571C3"/>
    <w:rsid w:val="34497927"/>
    <w:rsid w:val="355377A7"/>
    <w:rsid w:val="35CC6874"/>
    <w:rsid w:val="365C268B"/>
    <w:rsid w:val="37123024"/>
    <w:rsid w:val="38876A51"/>
    <w:rsid w:val="39393D0D"/>
    <w:rsid w:val="3AE113B1"/>
    <w:rsid w:val="3AFE2B41"/>
    <w:rsid w:val="3E6D3687"/>
    <w:rsid w:val="3FFE71C3"/>
    <w:rsid w:val="43363702"/>
    <w:rsid w:val="44623562"/>
    <w:rsid w:val="46F25AD7"/>
    <w:rsid w:val="4701184F"/>
    <w:rsid w:val="471E2059"/>
    <w:rsid w:val="4BE44913"/>
    <w:rsid w:val="4BF947AC"/>
    <w:rsid w:val="4F3B240C"/>
    <w:rsid w:val="511931FB"/>
    <w:rsid w:val="519F50F9"/>
    <w:rsid w:val="54436F0C"/>
    <w:rsid w:val="565A1424"/>
    <w:rsid w:val="5719055E"/>
    <w:rsid w:val="57C87729"/>
    <w:rsid w:val="58A43CF2"/>
    <w:rsid w:val="58AC2BA6"/>
    <w:rsid w:val="597A2BAB"/>
    <w:rsid w:val="59D9301F"/>
    <w:rsid w:val="5BCA59F4"/>
    <w:rsid w:val="5D266025"/>
    <w:rsid w:val="5DFC46FA"/>
    <w:rsid w:val="5F1F2324"/>
    <w:rsid w:val="5FB102FF"/>
    <w:rsid w:val="623F0EEA"/>
    <w:rsid w:val="62DD052C"/>
    <w:rsid w:val="64FD3B46"/>
    <w:rsid w:val="65AA44C4"/>
    <w:rsid w:val="65FC6F1B"/>
    <w:rsid w:val="667411A7"/>
    <w:rsid w:val="66E0108B"/>
    <w:rsid w:val="6E542631"/>
    <w:rsid w:val="6FFD1849"/>
    <w:rsid w:val="70D80766"/>
    <w:rsid w:val="74BD1F6B"/>
    <w:rsid w:val="75ED4AD2"/>
    <w:rsid w:val="763243C5"/>
    <w:rsid w:val="775D6A7E"/>
    <w:rsid w:val="788A1646"/>
    <w:rsid w:val="78F10436"/>
    <w:rsid w:val="7A2603A4"/>
    <w:rsid w:val="7A9C2623"/>
    <w:rsid w:val="7BCB1147"/>
    <w:rsid w:val="7BD86724"/>
    <w:rsid w:val="7BE267D5"/>
    <w:rsid w:val="7BF9517D"/>
    <w:rsid w:val="7F3F3E2A"/>
    <w:rsid w:val="7F710522"/>
    <w:rsid w:val="7FFF1264"/>
    <w:rsid w:val="7FFF3E71"/>
    <w:rsid w:val="DFBF5678"/>
    <w:rsid w:val="FAED0837"/>
    <w:rsid w:val="FFF8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50" w:beforeLines="50" w:beforeAutospacing="0" w:after="20" w:afterLines="20" w:afterAutospacing="0" w:line="240" w:lineRule="auto"/>
      <w:outlineLvl w:val="0"/>
    </w:pPr>
    <w:rPr>
      <w:rFonts w:ascii="黑体" w:hAnsi="黑体" w:eastAsia="黑体"/>
      <w:kern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="20" w:beforeLines="20" w:beforeAutospacing="0" w:after="20" w:afterLines="20" w:afterAutospacing="0" w:line="240" w:lineRule="auto"/>
      <w:outlineLvl w:val="1"/>
    </w:pPr>
    <w:rPr>
      <w:rFonts w:ascii="楷体_GB2312" w:hAnsi="楷体_GB2312" w:eastAsia="楷体_GB2312"/>
      <w:b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20" w:beforeLines="20" w:beforeAutospacing="0" w:after="20" w:afterLines="20" w:afterAutospacing="0" w:line="240" w:lineRule="auto"/>
      <w:outlineLvl w:val="2"/>
    </w:pPr>
    <w:rPr>
      <w:b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3"/>
    </w:p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1"/>
    <w:pPr>
      <w:widowControl w:val="0"/>
      <w:suppressAutoHyphens/>
      <w:ind w:left="120"/>
      <w:jc w:val="left"/>
    </w:pPr>
    <w:rPr>
      <w:rFonts w:ascii="仿宋_GB2312" w:hAnsi="仿宋_GB2312" w:eastAsia="仿宋_GB2312" w:cstheme="minorBidi"/>
      <w:kern w:val="0"/>
      <w:sz w:val="32"/>
      <w:szCs w:val="32"/>
      <w:lang w:val="en-US" w:eastAsia="en-US" w:bidi="ar-SA"/>
    </w:rPr>
  </w:style>
  <w:style w:type="paragraph" w:styleId="3">
    <w:name w:val="Title"/>
    <w:next w:val="1"/>
    <w:qFormat/>
    <w:uiPriority w:val="0"/>
    <w:pPr>
      <w:widowControl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0"/>
      <w:sz w:val="84"/>
      <w:szCs w:val="32"/>
      <w:lang w:val="en-US" w:eastAsia="zh-CN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样式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136</Characters>
  <Lines>0</Lines>
  <Paragraphs>0</Paragraphs>
  <TotalTime>0</TotalTime>
  <ScaleCrop>false</ScaleCrop>
  <LinksUpToDate>false</LinksUpToDate>
  <CharactersWithSpaces>257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2019-12-31T09:22:00Z</dcterms:created>
  <dc:creator>刘桓</dc:creator>
  <cp:lastModifiedBy>zhihai</cp:lastModifiedBy>
  <dcterms:modified xsi:type="dcterms:W3CDTF">2026-06-03T10:29:35Z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89E2AA669CB1462A960BA5405CC1A719</vt:lpwstr>
  </property>
  <property fmtid="{D5CDD505-2E9C-101B-9397-08002B2CF9AE}" pid="4" name="KSOTemplateDocerSaveRecord">
    <vt:lpwstr>eyJoZGlkIjoiNTUwMzUwNGZkMWQyN2RhZjMzZDdjY2ZhOGFjMmFhNjMiLCJ1c2VySWQiOiIzMjQ1NzI5NzYifQ==</vt:lpwstr>
  </property>
</Properties>
</file>