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F51C9">
      <w:pPr>
        <w:snapToGrid w:val="0"/>
        <w:spacing w:line="580" w:lineRule="exact"/>
        <w:ind w:firstLine="0" w:firstLineChars="0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3DF02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</w:pPr>
    </w:p>
    <w:p w14:paraId="0948A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  <w:t>东营市中小企业数字化转型试点企业</w:t>
      </w:r>
    </w:p>
    <w:p w14:paraId="4BA99E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  <w:t>评测验收申请真实性承诺书</w:t>
      </w:r>
    </w:p>
    <w:p w14:paraId="1D8D3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</w:rPr>
      </w:pPr>
    </w:p>
    <w:p w14:paraId="20718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我单位对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中小企业数字化转型评测验收申请</w:t>
      </w:r>
      <w:r>
        <w:rPr>
          <w:rFonts w:hint="default" w:ascii="Times New Roman" w:hAnsi="Times New Roman" w:eastAsia="仿宋_GB2312" w:cs="Times New Roman"/>
          <w:sz w:val="32"/>
        </w:rPr>
        <w:t>郑重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作出</w:t>
      </w:r>
      <w:r>
        <w:rPr>
          <w:rFonts w:hint="default" w:ascii="Times New Roman" w:hAnsi="Times New Roman" w:eastAsia="仿宋_GB2312" w:cs="Times New Roman"/>
          <w:sz w:val="32"/>
        </w:rPr>
        <w:t>如下承诺：</w:t>
      </w:r>
      <w:bookmarkStart w:id="0" w:name="_GoBack"/>
      <w:bookmarkEnd w:id="0"/>
    </w:p>
    <w:p w14:paraId="307D2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</w:rPr>
        <w:t>（一）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自愿参与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东营</w:t>
      </w: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市中小企业数字化转型试点城市工作，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全部</w:t>
      </w:r>
      <w:r>
        <w:rPr>
          <w:rFonts w:hint="default" w:ascii="Times New Roman" w:hAnsi="Times New Roman" w:eastAsia="仿宋_GB2312" w:cs="Times New Roman"/>
          <w:sz w:val="32"/>
        </w:rPr>
        <w:t>申报材料均真实、合法、完整、准确，不存在任何虚假记载、误导性陈述或者重大遗漏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；</w:t>
      </w:r>
    </w:p>
    <w:p w14:paraId="3542C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</w:rPr>
        <w:t>（二）企业信用状况良好，未被列入失信联合惩戒对象名单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；</w:t>
      </w:r>
    </w:p>
    <w:p w14:paraId="74E9F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highlight w:val="none"/>
        </w:rPr>
        <w:t>（三）不属于财政涉企资金“绿色门槛”制度规定的不予支持范围</w:t>
      </w:r>
      <w:r>
        <w:rPr>
          <w:rFonts w:hint="eastAsia" w:ascii="Times New Roman" w:hAnsi="Times New Roman" w:eastAsia="仿宋_GB2312" w:cs="Times New Roman"/>
          <w:sz w:val="32"/>
          <w:highlight w:val="none"/>
          <w:lang w:eastAsia="zh-CN"/>
        </w:rPr>
        <w:t>；</w:t>
      </w:r>
    </w:p>
    <w:p w14:paraId="7FD00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（四）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近三年未发生重大（含）以上安全（含网络和数据安全）、环保、质量事故（事件）；</w:t>
      </w:r>
    </w:p>
    <w:p w14:paraId="00581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</w:rPr>
        <w:t>（五）对所提交的项目内容负有保密责任，按照国家相关保密规定，所提交的项目内容未涉及国家秘密、个人信息和其他敏感信息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；</w:t>
      </w:r>
    </w:p>
    <w:p w14:paraId="0845B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（六）如违反以上承诺，自愿退还全部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奖补</w:t>
      </w:r>
      <w:r>
        <w:rPr>
          <w:rFonts w:hint="default" w:ascii="Times New Roman" w:hAnsi="Times New Roman" w:eastAsia="仿宋_GB2312" w:cs="Times New Roman"/>
          <w:sz w:val="32"/>
        </w:rPr>
        <w:t>资金，终止享受有关扶持政策，并</w:t>
      </w: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承担相关责任</w:t>
      </w:r>
      <w:r>
        <w:rPr>
          <w:rFonts w:hint="default" w:ascii="Times New Roman" w:hAnsi="Times New Roman" w:eastAsia="仿宋_GB2312" w:cs="Times New Roman"/>
          <w:sz w:val="32"/>
        </w:rPr>
        <w:t>。</w:t>
      </w:r>
    </w:p>
    <w:p w14:paraId="137B8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</w:p>
    <w:p w14:paraId="3D0DB6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申报单位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公章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：</w:t>
      </w:r>
    </w:p>
    <w:p w14:paraId="23768AFF">
      <w:pPr>
        <w:ind w:firstLine="5120" w:firstLineChars="1600"/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年    月    日</w:t>
      </w:r>
      <w:r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  <w:t xml:space="preserve">     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E15AC3"/>
    <w:rsid w:val="248C1DFE"/>
    <w:rsid w:val="36E15AC3"/>
    <w:rsid w:val="65BF216B"/>
    <w:rsid w:val="65DA6FA5"/>
    <w:rsid w:val="6B1B6095"/>
    <w:rsid w:val="7B52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345</Words>
  <Characters>345</Characters>
  <Lines>0</Lines>
  <Paragraphs>0</Paragraphs>
  <TotalTime>1</TotalTime>
  <ScaleCrop>false</ScaleCrop>
  <LinksUpToDate>false</LinksUpToDate>
  <CharactersWithSpaces>358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2026-05-28T06:49:00Z</dcterms:created>
  <dc:creator>CHELSEA</dc:creator>
  <cp:lastModifiedBy>WMH</cp:lastModifiedBy>
  <dcterms:modified xsi:type="dcterms:W3CDTF">2026-05-29T00:20:05Z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A14D6E7DC99A44C0BB58EEBD1D829AE4_11</vt:lpwstr>
  </property>
  <property fmtid="{D5CDD505-2E9C-101B-9397-08002B2CF9AE}" pid="4" name="KSOTemplateDocerSaveRecord">
    <vt:lpwstr>eyJoZGlkIjoiNDJlNjM2NWNkZjA5NmUxZjE3MDVkNjc1NzY1YTdjYzciLCJ1c2VySWQiOiIxMTU0MTI0OTYxIn0=</vt:lpwstr>
  </property>
</Properties>
</file>