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C216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附件1</w:t>
      </w:r>
    </w:p>
    <w:tbl>
      <w:tblPr>
        <w:tblStyle w:val="8"/>
        <w:tblW w:w="5834" w:type="pct"/>
        <w:tblInd w:w="-7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1636"/>
        <w:gridCol w:w="1975"/>
        <w:gridCol w:w="1825"/>
        <w:gridCol w:w="1375"/>
        <w:gridCol w:w="2050"/>
      </w:tblGrid>
      <w:tr w14:paraId="7CE49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E9A7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唐山市中小企业数字化转型试点企业申报表（第八批）</w:t>
            </w:r>
          </w:p>
        </w:tc>
      </w:tr>
      <w:tr w14:paraId="4B58F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D210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单位：万元、人</w:t>
            </w:r>
          </w:p>
        </w:tc>
      </w:tr>
      <w:tr w14:paraId="7AB77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0CA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70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96BE49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9C2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16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118D1C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D00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D79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所属县区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B033C4">
            <w:pP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662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248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9FEDCB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7E7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B01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企业类型</w:t>
            </w:r>
          </w:p>
        </w:tc>
        <w:tc>
          <w:tcPr>
            <w:tcW w:w="257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61E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□国有 □民营 □外资  □混合所有制 □其他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BAC8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从业人员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C6A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</w:tr>
      <w:tr w14:paraId="040F9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99B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企业基本情况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83E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括但不限于以下内容：①企业所属具体细分行业、生产经营、主要产品（具体名称和销售收入，多个产品的请按营收占比排序列出）、研发创新、获得荣誉等情况；②企业数字化基础设施情况，包括硬件、软件和网络环境，数据采集和管理流程，信息系统建设和应用情况，信息安全策略和措施等；③企业数字化规划和运营管理制度情况，开展培训、交流等情况；④企业数字化人才、团队、机构建设，数字化已投入等情况。（500字以内）</w:t>
            </w:r>
          </w:p>
        </w:tc>
      </w:tr>
      <w:tr w14:paraId="42EF6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8FE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企业网络资产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6B2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互联网专线IP地址、网站及线上的主要业务系统名称、访问地址等（如有）</w:t>
            </w:r>
          </w:p>
        </w:tc>
      </w:tr>
      <w:tr w14:paraId="01824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65C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法人及电话</w:t>
            </w:r>
          </w:p>
        </w:tc>
        <w:tc>
          <w:tcPr>
            <w:tcW w:w="170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87A3E4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640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联系人及电话</w:t>
            </w:r>
          </w:p>
        </w:tc>
        <w:tc>
          <w:tcPr>
            <w:tcW w:w="161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4DDC61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6C4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D79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企业规模</w:t>
            </w:r>
          </w:p>
        </w:tc>
        <w:tc>
          <w:tcPr>
            <w:tcW w:w="322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A5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□中型企业□小型企业 □微型企业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查询：https://baosong.miit.gov.cn/ScaleTest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25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□规模以上企业 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□规模以下企业</w:t>
            </w:r>
          </w:p>
        </w:tc>
      </w:tr>
      <w:tr w14:paraId="55A0F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9A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优质中小企业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层次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EAA6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□无 □创新型中小企业 □专精特新中小企业 □专精特新“小巨人”企业</w:t>
            </w:r>
          </w:p>
        </w:tc>
      </w:tr>
      <w:tr w14:paraId="4F846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DC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所属细分行业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7778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□智能成套设备制造（专用设备）：填写国民经济行业分类小类4位代码及名称</w:t>
            </w:r>
          </w:p>
        </w:tc>
      </w:tr>
      <w:tr w14:paraId="56419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C7CCD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0825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□精密装备及零部件制造（通用设备）：同上</w:t>
            </w:r>
          </w:p>
        </w:tc>
      </w:tr>
      <w:tr w14:paraId="7DF84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8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D2818A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C29C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□钢铁材料精深加工制造（金属制品）：同上</w:t>
            </w:r>
          </w:p>
        </w:tc>
      </w:tr>
      <w:tr w14:paraId="46DA0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0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16E0F">
            <w:pPr>
              <w:jc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94C0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□其他（与以上三个试点行业密切相关）：原行业4位代码及名称，拟纳入行业4位代码及名称。另附：纳入行业申请书</w:t>
            </w:r>
          </w:p>
        </w:tc>
      </w:tr>
      <w:tr w14:paraId="51CA4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F7F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营业收入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FE8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FD4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人均营业收入</w:t>
            </w: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7790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42D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利润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149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</w:tr>
      <w:tr w14:paraId="273AE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89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已有数字化转型投入</w:t>
            </w:r>
          </w:p>
        </w:tc>
        <w:tc>
          <w:tcPr>
            <w:tcW w:w="7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174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2025年数据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EC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数字化转型项目计划投资额</w:t>
            </w:r>
          </w:p>
        </w:tc>
        <w:tc>
          <w:tcPr>
            <w:tcW w:w="8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8CD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2026年计划数据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0FB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计划实施期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04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2026年X月-X月</w:t>
            </w:r>
          </w:p>
        </w:tc>
      </w:tr>
      <w:tr w14:paraId="2E0B6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5C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改造前自评测数字化水平等级</w:t>
            </w:r>
          </w:p>
        </w:tc>
        <w:tc>
          <w:tcPr>
            <w:tcW w:w="257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42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□无等级 </w:t>
            </w:r>
            <w:r>
              <w:rPr>
                <w:rStyle w:val="15"/>
                <w:rFonts w:eastAsia="方正仿宋_GBK"/>
                <w:lang w:val="en-US" w:eastAsia="zh-CN" w:bidi="ar"/>
              </w:rPr>
              <w:t>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□一级 </w:t>
            </w:r>
            <w:r>
              <w:rPr>
                <w:rStyle w:val="15"/>
                <w:rFonts w:eastAsia="方正仿宋_GBK"/>
                <w:lang w:val="en-US" w:eastAsia="zh-CN" w:bidi="ar"/>
              </w:rPr>
              <w:t>  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□二级 </w:t>
            </w:r>
            <w:r>
              <w:rPr>
                <w:rStyle w:val="15"/>
                <w:rFonts w:eastAsia="方正仿宋_GBK"/>
                <w:lang w:val="en-US" w:eastAsia="zh-CN" w:bidi="ar"/>
              </w:rPr>
              <w:t>  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□三级 </w:t>
            </w:r>
            <w:r>
              <w:rPr>
                <w:rStyle w:val="15"/>
                <w:rFonts w:eastAsia="方正仿宋_GBK"/>
                <w:lang w:val="en-US" w:eastAsia="zh-CN" w:bidi="ar"/>
              </w:rPr>
              <w:t>  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□四级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自评：https://zjtx.miit.gov.cn/zxqySy/main</w:t>
            </w:r>
          </w:p>
        </w:tc>
        <w:tc>
          <w:tcPr>
            <w:tcW w:w="6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0B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改造后计划数字化水平等级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84E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□二级 </w:t>
            </w:r>
            <w:r>
              <w:rPr>
                <w:rStyle w:val="16"/>
                <w:lang w:val="en-US" w:eastAsia="zh-CN" w:bidi="ar"/>
              </w:rPr>
              <w:t>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□三级 □四级</w:t>
            </w:r>
          </w:p>
        </w:tc>
      </w:tr>
      <w:tr w14:paraId="4A503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80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6A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数字化转型需求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（可多选）</w:t>
            </w:r>
          </w:p>
        </w:tc>
        <w:tc>
          <w:tcPr>
            <w:tcW w:w="4190" w:type="pct"/>
            <w:gridSpan w:val="5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EC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□产品研发　□工艺设计　□产品营销　□产品服务　□计划调度　□生产作业　□质量管理　□设备管理　□能源管理　□环保管理　□安全管理  □</w:t>
            </w:r>
            <w:r>
              <w:rPr>
                <w:rStyle w:val="17"/>
                <w:lang w:val="en-US" w:eastAsia="zh-CN" w:bidi="ar"/>
              </w:rPr>
              <w:t>数据采集集成</w:t>
            </w: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　□供应链管理□仓储管理　□产业链协同□经营管理　□平台建设　□其它</w:t>
            </w:r>
          </w:p>
        </w:tc>
      </w:tr>
      <w:tr w14:paraId="7F2E5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atLeast"/>
        </w:trPr>
        <w:tc>
          <w:tcPr>
            <w:tcW w:w="8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3F0A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数字化改造及真实性承诺</w:t>
            </w:r>
          </w:p>
        </w:tc>
        <w:tc>
          <w:tcPr>
            <w:tcW w:w="4190" w:type="pct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DD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我单位未被列入经营异常名录或严重失信主体名单，近三年无失信行为、无触犯国家法律法规的行为、无不正当竞争行为；具备有关法律法规、国家标准或行业标准规定的安全生产条件，近三年未发生重大安全（含网络安全、数据安全）、质量、环境污染等事故以及偷漏税等违法违规行为。我单位申报的所有材料，均准确、真实、合法、有效、无涉密信息，如有违反上述承诺的行为，愿承担由此带来的一切后果及相关法律责任。自愿参加唐山市中小企业数字化转型城市试点企业改造,接受工信部门和专家业务指导，积极参加培训活动，主动配合评测验收、绩效评价、项目监理等工作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　　法定代表人（签字）：                单位：（盖章）                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年   月   日</w:t>
            </w:r>
          </w:p>
        </w:tc>
      </w:tr>
    </w:tbl>
    <w:p w14:paraId="2D53F81D">
      <w:pP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br w:type="page"/>
      </w:r>
    </w:p>
    <w:p w14:paraId="112CF0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附件2</w:t>
      </w:r>
    </w:p>
    <w:p w14:paraId="7BEFC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</w:rPr>
        <w:t>关于将××（单位）纳入××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  <w:lang w:val="en-US" w:eastAsia="zh-CN"/>
        </w:rPr>
        <w:t>行业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  <w:lang w:eastAsia="zh-CN"/>
        </w:rPr>
        <w:t>）试点企业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</w:rPr>
        <w:t>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7"/>
          <w:sz w:val="44"/>
          <w:szCs w:val="44"/>
          <w:lang w:val="en-US" w:eastAsia="zh-CN"/>
        </w:rPr>
        <w:t>申请书</w:t>
      </w:r>
    </w:p>
    <w:p w14:paraId="0AF90571">
      <w:pPr>
        <w:pStyle w:val="10"/>
        <w:ind w:left="0" w:leftChars="0" w:firstLine="0" w:firstLineChars="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 w14:paraId="7038F744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**县（市、区）工信主管部门：</w:t>
      </w:r>
    </w:p>
    <w:p w14:paraId="0BC00B04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sz w:val="32"/>
          <w:szCs w:val="32"/>
          <w:highlight w:val="none"/>
          <w:lang w:val="en-US" w:eastAsia="zh-CN"/>
        </w:rPr>
        <w:t>**公司成立于**年**月，位于**，主要经营业务，主要产品（具体名称和销售收入，多个产品的请按营收占比排序列出）、资质荣誉、行业地位等。</w:t>
      </w:r>
    </w:p>
    <w:p w14:paraId="598EBBB9"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pacing w:val="0"/>
          <w:sz w:val="32"/>
          <w:szCs w:val="32"/>
          <w:highlight w:val="none"/>
          <w:lang w:val="en-US" w:eastAsia="zh-CN"/>
        </w:rPr>
        <w:t>根据《国民经济行业分类（GB/T4754-2017）》，本单位属于**细分行业（原行业小类名称和4位代码），其中**产品（简单描述生产工艺、流程及用途），与□钢铁材料精深加工制造（33金属制品）□精密装备及零部件制造（34通用设备）□智能成套设备制造（35专用设备）（以上三个行业中选1个填写）的产业链上、下游紧密相关，在产业链中发挥有效补充作用，符合该行业政策方向，特申请纳入唐山市中小企业数字化转型试点城市试点企业。</w:t>
      </w:r>
    </w:p>
    <w:p w14:paraId="7D7404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right="0" w:rightChars="0" w:firstLine="732" w:firstLineChars="2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附件：1.生产线照片</w:t>
      </w:r>
    </w:p>
    <w:p w14:paraId="3BEB44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1830" w:firstLineChars="5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2.主要产品照片</w:t>
      </w:r>
    </w:p>
    <w:p w14:paraId="2E367E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1830" w:firstLineChars="5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3.与三大细分行业企业的销售合同（如有）</w:t>
      </w:r>
    </w:p>
    <w:p w14:paraId="325B33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1830" w:firstLineChars="5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4.其他佐证材料</w:t>
      </w:r>
    </w:p>
    <w:p w14:paraId="2F10F4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5124" w:firstLineChars="14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**单位（公章）</w:t>
      </w:r>
    </w:p>
    <w:p w14:paraId="358DB3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right="0" w:rightChars="0" w:firstLine="5124" w:firstLineChars="1400"/>
        <w:jc w:val="left"/>
        <w:textAlignment w:val="auto"/>
        <w:outlineLvl w:val="9"/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t>**年**月**日</w:t>
      </w:r>
    </w:p>
    <w:p w14:paraId="6351E987">
      <w:pP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snapToGrid w:val="0"/>
          <w:color w:val="000000"/>
          <w:spacing w:val="23"/>
          <w:kern w:val="0"/>
          <w:sz w:val="32"/>
          <w:szCs w:val="32"/>
          <w:lang w:val="en-US" w:eastAsia="zh-CN" w:bidi="ar-SA"/>
        </w:rPr>
        <w:br w:type="page"/>
      </w:r>
    </w:p>
    <w:p w14:paraId="7D429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附件3</w:t>
      </w:r>
    </w:p>
    <w:tbl>
      <w:tblPr>
        <w:tblStyle w:val="8"/>
        <w:tblW w:w="860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1235"/>
        <w:gridCol w:w="1173"/>
        <w:gridCol w:w="1644"/>
        <w:gridCol w:w="1730"/>
        <w:gridCol w:w="2085"/>
      </w:tblGrid>
      <w:tr w14:paraId="7147A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996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唐山市各县区工信部门工作联系表</w:t>
            </w:r>
          </w:p>
        </w:tc>
      </w:tr>
      <w:tr w14:paraId="08D095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57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F7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1D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县区工信局分管领导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BF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县区工信局分管科室</w:t>
            </w:r>
          </w:p>
        </w:tc>
      </w:tr>
      <w:tr w14:paraId="64C7A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3A35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B251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B5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35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F9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B4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</w:tr>
      <w:tr w14:paraId="65997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EE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C4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路南区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BF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  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F5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15703156983</w:t>
            </w:r>
          </w:p>
        </w:tc>
        <w:tc>
          <w:tcPr>
            <w:tcW w:w="1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9D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郑成龙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4E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15176686697</w:t>
            </w:r>
          </w:p>
        </w:tc>
      </w:tr>
      <w:tr w14:paraId="0A6A2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50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67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路北区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65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  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ED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15133980306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4A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2F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17330565289</w:t>
            </w:r>
          </w:p>
        </w:tc>
      </w:tr>
      <w:tr w14:paraId="6CDEE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75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CA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开平区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A1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孙占金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AB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17725523680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75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  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0D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15133966366</w:t>
            </w:r>
          </w:p>
        </w:tc>
      </w:tr>
      <w:tr w14:paraId="1E948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CE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95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古冶区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77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杨志坤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E2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15633381181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DB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李亮亮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65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13603381080</w:t>
            </w:r>
          </w:p>
        </w:tc>
      </w:tr>
      <w:tr w14:paraId="7823E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C5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65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丰润区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D2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贾爱民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B7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13582557315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E3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3F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15031546676</w:t>
            </w:r>
          </w:p>
        </w:tc>
      </w:tr>
      <w:tr w14:paraId="1775E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2D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3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丰南区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8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高泽敏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B4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13031583361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5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董泊东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A5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18732542672</w:t>
            </w:r>
          </w:p>
        </w:tc>
      </w:tr>
      <w:tr w14:paraId="5B7B3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87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24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玉田县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92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孙增智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B6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18731529599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B5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王秋华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8E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13931529127</w:t>
            </w:r>
          </w:p>
        </w:tc>
      </w:tr>
      <w:tr w14:paraId="35A0E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5F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3F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遵化市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0C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  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A3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13933486046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E8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孙志宇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48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15830520300</w:t>
            </w:r>
          </w:p>
        </w:tc>
      </w:tr>
      <w:tr w14:paraId="20189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47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FB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迁西县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AE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付庆伟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21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15544692006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6F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张星岩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D3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13292592807</w:t>
            </w:r>
          </w:p>
        </w:tc>
      </w:tr>
      <w:tr w14:paraId="6738C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5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CB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迁安市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FA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王哲群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D7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15930545599</w:t>
            </w:r>
          </w:p>
        </w:tc>
        <w:tc>
          <w:tcPr>
            <w:tcW w:w="16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3D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张永春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02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18831577056</w:t>
            </w:r>
          </w:p>
        </w:tc>
      </w:tr>
      <w:tr w14:paraId="4BBF4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09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56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滦州市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D4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陈贵军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8B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13932588766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34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  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05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15613518808</w:t>
            </w:r>
          </w:p>
        </w:tc>
      </w:tr>
      <w:tr w14:paraId="00FD92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6C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DE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滦南县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8A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姜兆柱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AA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18032577870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AE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周彦礼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C2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13373596869</w:t>
            </w:r>
          </w:p>
        </w:tc>
      </w:tr>
      <w:tr w14:paraId="3ACBE0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58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2E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乐亭县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CF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乔志攀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CD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13832598188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C3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杨宏伟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B1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13513330418</w:t>
            </w:r>
          </w:p>
        </w:tc>
      </w:tr>
      <w:tr w14:paraId="5F5BB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65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CE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汉沽区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6A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裴  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FB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13312080205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D4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刘泰延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F0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13368071873</w:t>
            </w:r>
          </w:p>
        </w:tc>
      </w:tr>
      <w:tr w14:paraId="70128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EE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E8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芦台区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3A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郭广山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3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13032200082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AE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董金承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54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13752095940</w:t>
            </w:r>
          </w:p>
        </w:tc>
      </w:tr>
      <w:tr w14:paraId="4CF06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A5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4D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A1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李福宁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F7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15932531976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08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常嘉琪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C5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15031596718</w:t>
            </w:r>
          </w:p>
        </w:tc>
      </w:tr>
      <w:tr w14:paraId="19295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2E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21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海港区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CF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孙磊鑫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96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13315526986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5D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韩梦娅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C4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15133952686</w:t>
            </w:r>
          </w:p>
        </w:tc>
      </w:tr>
      <w:tr w14:paraId="24CC1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544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94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57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曹妃甸区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CA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刘楠楠</w:t>
            </w:r>
          </w:p>
        </w:tc>
        <w:tc>
          <w:tcPr>
            <w:tcW w:w="1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8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15027577125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32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  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E7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15176558085</w:t>
            </w:r>
          </w:p>
        </w:tc>
      </w:tr>
    </w:tbl>
    <w:p w14:paraId="1CC33A1B">
      <w:pP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br w:type="page"/>
      </w:r>
    </w:p>
    <w:p w14:paraId="7720F4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numberInDash"/>
          <w:cols w:space="0" w:num="1"/>
          <w:rtlGutter w:val="0"/>
          <w:docGrid w:type="lines" w:linePitch="312" w:charSpace="0"/>
        </w:sectPr>
      </w:pPr>
    </w:p>
    <w:p w14:paraId="7C3BE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附件4</w:t>
      </w:r>
    </w:p>
    <w:tbl>
      <w:tblPr>
        <w:tblStyle w:val="8"/>
        <w:tblW w:w="5911" w:type="pct"/>
        <w:tblInd w:w="-9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738"/>
        <w:gridCol w:w="575"/>
        <w:gridCol w:w="750"/>
        <w:gridCol w:w="825"/>
        <w:gridCol w:w="500"/>
        <w:gridCol w:w="475"/>
        <w:gridCol w:w="400"/>
        <w:gridCol w:w="787"/>
        <w:gridCol w:w="663"/>
        <w:gridCol w:w="812"/>
        <w:gridCol w:w="663"/>
        <w:gridCol w:w="875"/>
        <w:gridCol w:w="687"/>
        <w:gridCol w:w="525"/>
        <w:gridCol w:w="588"/>
        <w:gridCol w:w="575"/>
        <w:gridCol w:w="775"/>
        <w:gridCol w:w="862"/>
        <w:gridCol w:w="688"/>
        <w:gridCol w:w="1025"/>
        <w:gridCol w:w="1025"/>
      </w:tblGrid>
      <w:tr w14:paraId="737D7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AEA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唐山市中小企业数字化转型试点企业推荐汇总表（第八批）</w:t>
            </w:r>
          </w:p>
        </w:tc>
      </w:tr>
      <w:tr w14:paraId="34BD5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220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推荐单位（盖章）：                                                                                                                         单位：万元、人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14:paraId="4D0B4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DC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B8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32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县区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BC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企业类型</w:t>
            </w: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F7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10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34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63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企业规模</w:t>
            </w: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31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是否规上企业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97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是否创新型</w:t>
            </w: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1B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是否专精特新</w:t>
            </w: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89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是否小巨人</w:t>
            </w: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9B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所属细分行业</w:t>
            </w: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1B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主要产品</w:t>
            </w: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80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营业收入</w:t>
            </w: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61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利润</w:t>
            </w: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15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从业人员</w:t>
            </w: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8E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已有数字       化转型投入</w:t>
            </w: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7F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数字化转型项目计划投资额</w:t>
            </w: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3C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计划实施期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9B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改造前自评测数字化水平等级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B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改造后计划数字化水平等级</w:t>
            </w:r>
          </w:p>
        </w:tc>
      </w:tr>
      <w:tr w14:paraId="39DCC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BD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B30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124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2FBAB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1DA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EF4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6334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09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中小微</w:t>
            </w: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29B41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A4D27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A45DD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56885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0C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所属国民经济行业分类四位代码</w:t>
            </w: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8A671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C25B5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6D6D2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4537F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767D6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1048C">
            <w:pP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B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2026年X月-X月</w:t>
            </w: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007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B23C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E7C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C2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388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D4D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743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0829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D6A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5248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3B6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A51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923C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08B26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C8152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74CF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76EF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37D3E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266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094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4901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D1B5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02C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171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ECAB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EB7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1E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F2A1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6CF6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C49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36EE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8152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E13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17CF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5211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4D9DF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7ECC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6B7A5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EA462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B5FA6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86B7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227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A621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020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8A8B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B8F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E3D4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89AB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57D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57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7923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8E20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68C0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97DF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FEC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4E7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DCE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FEC7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6C10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D4545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3EE8C1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0F986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B72E2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AF44E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7805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F22E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9F56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707D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6B78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1B32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14E8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8E4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5F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...</w:t>
            </w:r>
          </w:p>
        </w:tc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F903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CE0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562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ECD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FE1C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C35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8C5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727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33213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336AB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3AA4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DAD67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7C87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FCE809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990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3B2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32E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B9FD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358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B74F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CA7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5ED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FA4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填表人 ：                     联系电话：                                    填报时间：   年   月   日</w:t>
            </w:r>
          </w:p>
        </w:tc>
      </w:tr>
    </w:tbl>
    <w:p w14:paraId="6DDB4D8B">
      <w:pP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br w:type="page"/>
      </w:r>
    </w:p>
    <w:p w14:paraId="54697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sectPr>
          <w:pgSz w:w="16838" w:h="11906" w:orient="landscape"/>
          <w:pgMar w:top="1587" w:right="2098" w:bottom="1474" w:left="1984" w:header="851" w:footer="992" w:gutter="0"/>
          <w:pgNumType w:fmt="numberInDash"/>
          <w:cols w:space="0" w:num="1"/>
          <w:rtlGutter w:val="0"/>
          <w:docGrid w:type="lines" w:linePitch="315" w:charSpace="0"/>
        </w:sectPr>
      </w:pPr>
    </w:p>
    <w:p w14:paraId="683E49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附件5-1</w:t>
      </w:r>
    </w:p>
    <w:tbl>
      <w:tblPr>
        <w:tblStyle w:val="8"/>
        <w:tblW w:w="5333" w:type="pct"/>
        <w:tblInd w:w="-2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050"/>
        <w:gridCol w:w="1200"/>
        <w:gridCol w:w="1586"/>
        <w:gridCol w:w="1237"/>
        <w:gridCol w:w="3906"/>
      </w:tblGrid>
      <w:tr w14:paraId="51706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EAA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中小企业数字化转型试点企业行业（33-35）类别</w:t>
            </w:r>
          </w:p>
        </w:tc>
      </w:tr>
      <w:tr w14:paraId="40D79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7E83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56E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DB24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8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0FA4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31C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0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929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36F0B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4C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行业大类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A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行业大类名称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3F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行业中类</w:t>
            </w:r>
          </w:p>
        </w:tc>
        <w:tc>
          <w:tcPr>
            <w:tcW w:w="8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FF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行业中类名称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49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行业小类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A8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行业小类名称</w:t>
            </w:r>
          </w:p>
        </w:tc>
      </w:tr>
      <w:tr w14:paraId="2CF8B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C6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18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金属制品业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72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00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结构性金属制品制造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0D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3B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金属结构制造</w:t>
            </w:r>
          </w:p>
        </w:tc>
      </w:tr>
      <w:tr w14:paraId="3400A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80E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967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21A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260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30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2A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金属门窗制造</w:t>
            </w:r>
          </w:p>
        </w:tc>
      </w:tr>
      <w:tr w14:paraId="3C389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D54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4A4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F4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4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金属工具制造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D2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61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切削工具制造</w:t>
            </w:r>
          </w:p>
        </w:tc>
      </w:tr>
      <w:tr w14:paraId="648CB5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2E4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ED5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EBF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42D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2E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A5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手工具制造</w:t>
            </w:r>
          </w:p>
        </w:tc>
      </w:tr>
      <w:tr w14:paraId="16F2E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016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929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47F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BC2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0F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FD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农用及园林用金属工具制造</w:t>
            </w:r>
          </w:p>
        </w:tc>
      </w:tr>
      <w:tr w14:paraId="1890D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026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2CD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E1F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7AE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10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47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刀剪及类似日用金属工具制造</w:t>
            </w:r>
          </w:p>
        </w:tc>
      </w:tr>
      <w:tr w14:paraId="12503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5D7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FF6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20B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C97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EB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39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其他金属工具制造</w:t>
            </w:r>
          </w:p>
        </w:tc>
      </w:tr>
      <w:tr w14:paraId="48029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4FE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2EC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C3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AE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集装箱及金属包装容器制造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36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EB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集装箱制造</w:t>
            </w:r>
          </w:p>
        </w:tc>
      </w:tr>
      <w:tr w14:paraId="07737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294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78C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173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31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07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0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金属包装容器及材料制造</w:t>
            </w:r>
          </w:p>
        </w:tc>
      </w:tr>
      <w:tr w14:paraId="2AFC8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8C5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1FE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DB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8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1D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金属丝绳及其制品制造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3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3340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88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金属丝绳及其制品制造</w:t>
            </w:r>
          </w:p>
        </w:tc>
      </w:tr>
      <w:tr w14:paraId="047D0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776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DB9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B6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32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建筑、安全用金属制品制造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3E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8C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建筑装饰及水暖管道零件制造</w:t>
            </w:r>
          </w:p>
        </w:tc>
      </w:tr>
      <w:tr w14:paraId="14ECA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6FF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142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082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39D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90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35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安全、消防用金属制品制造</w:t>
            </w:r>
          </w:p>
        </w:tc>
      </w:tr>
      <w:tr w14:paraId="70D2E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B2C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69B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08E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D65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B2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4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其他建筑、安全用金属制品制造</w:t>
            </w:r>
          </w:p>
        </w:tc>
      </w:tr>
      <w:tr w14:paraId="669F6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AAF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4A8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8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8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F4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金属表面处理及热处理加工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A3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3360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29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金属表面处理及热处理加工</w:t>
            </w:r>
          </w:p>
        </w:tc>
      </w:tr>
      <w:tr w14:paraId="41023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F24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DB5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79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AC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搪瓷制品制造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93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EE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生产专用搪瓷制品制造</w:t>
            </w:r>
          </w:p>
        </w:tc>
      </w:tr>
      <w:tr w14:paraId="0A5CB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B6B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70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DA3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AF5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CB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A6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建筑装饰搪瓷制品制造</w:t>
            </w:r>
          </w:p>
        </w:tc>
      </w:tr>
      <w:tr w14:paraId="1260DA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AC2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949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DD7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80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F5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2C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搪瓷卫生洁具制造</w:t>
            </w:r>
          </w:p>
        </w:tc>
      </w:tr>
      <w:tr w14:paraId="2E269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15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6A2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971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123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95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D4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搪瓷日用品及其他搪瓷制品制造</w:t>
            </w:r>
          </w:p>
        </w:tc>
      </w:tr>
      <w:tr w14:paraId="05DB3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0D9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FAE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7B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50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金属制日用品制造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66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3E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金属制厨房用器具制造</w:t>
            </w:r>
          </w:p>
        </w:tc>
      </w:tr>
      <w:tr w14:paraId="3F0F0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A6F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457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BC3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91A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D5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18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金属制餐具和器皿制造</w:t>
            </w:r>
          </w:p>
        </w:tc>
      </w:tr>
      <w:tr w14:paraId="23CDD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456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258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BD9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34C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C8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B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金属制卫生器具制造</w:t>
            </w:r>
          </w:p>
        </w:tc>
      </w:tr>
      <w:tr w14:paraId="68215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718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599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1ED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EBA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9A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65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其他金属制日用品制造</w:t>
            </w:r>
          </w:p>
        </w:tc>
      </w:tr>
      <w:tr w14:paraId="7E021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045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35C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7D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82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锻造及其他金属制品制造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48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CB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黑色金属铸造</w:t>
            </w:r>
          </w:p>
        </w:tc>
      </w:tr>
      <w:tr w14:paraId="6A4DB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BC8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CE9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B0C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19C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21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BA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有色金属铸造</w:t>
            </w:r>
          </w:p>
        </w:tc>
      </w:tr>
      <w:tr w14:paraId="04324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A14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243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1B6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C5C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B2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18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锻件及粉末冶金制品制造</w:t>
            </w:r>
          </w:p>
        </w:tc>
      </w:tr>
      <w:tr w14:paraId="2CB19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A0F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AB6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DFE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9B4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C8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29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交通及公共管理用金属标牌制造</w:t>
            </w:r>
          </w:p>
        </w:tc>
      </w:tr>
      <w:tr w14:paraId="3D515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6C3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9FE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67F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61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16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FD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其他未列明金属制品制造</w:t>
            </w:r>
          </w:p>
        </w:tc>
      </w:tr>
      <w:tr w14:paraId="6686A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03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6E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通用设备制造业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3E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84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锅炉及原动设备制造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0FE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80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锅炉及辅助设备制造</w:t>
            </w:r>
          </w:p>
        </w:tc>
      </w:tr>
      <w:tr w14:paraId="3A30F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DA1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D55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9F3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E00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B3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76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内燃机及配件制造</w:t>
            </w:r>
          </w:p>
        </w:tc>
      </w:tr>
      <w:tr w14:paraId="52AD9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602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2AE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343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189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70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F0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汽轮机及辅机制造</w:t>
            </w:r>
          </w:p>
        </w:tc>
      </w:tr>
      <w:tr w14:paraId="7077E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EC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AE5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9F5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757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DB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71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水轮机及辅机制造</w:t>
            </w:r>
          </w:p>
        </w:tc>
      </w:tr>
      <w:tr w14:paraId="4DD00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2F6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C8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A8D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DBB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96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59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风能原动设备制造</w:t>
            </w:r>
          </w:p>
        </w:tc>
      </w:tr>
      <w:tr w14:paraId="00A37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60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052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A9B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4B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79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7F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其他原动设备制造</w:t>
            </w:r>
          </w:p>
        </w:tc>
      </w:tr>
      <w:tr w14:paraId="40D55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8BF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E24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6B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C3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金属加工机械制造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53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23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金属切削机床制造</w:t>
            </w:r>
          </w:p>
        </w:tc>
      </w:tr>
      <w:tr w14:paraId="091719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650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699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344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5C8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F6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2C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金属成形机床制造</w:t>
            </w:r>
          </w:p>
        </w:tc>
      </w:tr>
      <w:tr w14:paraId="3E2EA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569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FF5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592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067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D6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6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铸造机械制造</w:t>
            </w:r>
          </w:p>
        </w:tc>
      </w:tr>
      <w:tr w14:paraId="13FC9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8AF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65D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26D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748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26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D1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金属切割及焊接设备制造</w:t>
            </w:r>
          </w:p>
        </w:tc>
      </w:tr>
      <w:tr w14:paraId="4C02F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49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773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BED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8A7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0D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F7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机床功能部件及附件制造</w:t>
            </w:r>
          </w:p>
        </w:tc>
      </w:tr>
      <w:tr w14:paraId="16BF1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3C7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05F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3CD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07E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D5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F2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其他金属加工机械制造</w:t>
            </w:r>
          </w:p>
        </w:tc>
      </w:tr>
      <w:tr w14:paraId="12775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6AA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05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FF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34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物料搬运设备制造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F1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17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轻小型起重设备制造</w:t>
            </w:r>
          </w:p>
        </w:tc>
      </w:tr>
      <w:tr w14:paraId="49AB4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80B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D7D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4CE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B0B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56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2E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生产专用车辆制造</w:t>
            </w:r>
          </w:p>
        </w:tc>
      </w:tr>
      <w:tr w14:paraId="41D4B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124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A7B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0DB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283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82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3C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连续搬运设备制造</w:t>
            </w:r>
          </w:p>
        </w:tc>
      </w:tr>
      <w:tr w14:paraId="122E3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911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9E4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1AF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6D5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44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7D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电梯、自动扶梯及升降机制造</w:t>
            </w:r>
          </w:p>
        </w:tc>
      </w:tr>
      <w:tr w14:paraId="2CE80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6E9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7C9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DD7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D00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43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71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客运索道制造</w:t>
            </w:r>
          </w:p>
        </w:tc>
      </w:tr>
      <w:tr w14:paraId="5D4B8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46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313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62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F4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物料搬运设备制造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D8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AB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机械式停车设备制造</w:t>
            </w:r>
          </w:p>
        </w:tc>
      </w:tr>
      <w:tr w14:paraId="21E3D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06E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C2C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91F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88A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02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B6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其他物料搬运设备制造</w:t>
            </w:r>
          </w:p>
        </w:tc>
      </w:tr>
      <w:tr w14:paraId="7D6D7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09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C8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通用设备制造业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4F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47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泵、阀门、压缩机及类似机械制造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9F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00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泵及真空设备制造</w:t>
            </w:r>
          </w:p>
        </w:tc>
      </w:tr>
      <w:tr w14:paraId="384C2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1F1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9E1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91E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D9E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04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33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气体压缩机械制造</w:t>
            </w:r>
          </w:p>
        </w:tc>
      </w:tr>
      <w:tr w14:paraId="30B07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1EA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526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0A8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F36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57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12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阀门和旋塞制造</w:t>
            </w:r>
          </w:p>
        </w:tc>
      </w:tr>
      <w:tr w14:paraId="435D7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A55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652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C10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F11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FB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F8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液压动力机械及元件制造</w:t>
            </w:r>
          </w:p>
        </w:tc>
      </w:tr>
      <w:tr w14:paraId="46F71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AC4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67A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3A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A17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1D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89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液力动力机械元件制造</w:t>
            </w:r>
          </w:p>
        </w:tc>
      </w:tr>
      <w:tr w14:paraId="5C7DE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1B3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A31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C3F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CA9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60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33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气压动力机械及元件制造</w:t>
            </w:r>
          </w:p>
        </w:tc>
      </w:tr>
      <w:tr w14:paraId="37AA1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F79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5CB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C5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B1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轴承、齿轮和传动部件制造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B1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6E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滚动轴承制造</w:t>
            </w:r>
          </w:p>
        </w:tc>
      </w:tr>
      <w:tr w14:paraId="1C6E6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1E4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63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AF9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150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5E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79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滑动轴承制造</w:t>
            </w:r>
          </w:p>
        </w:tc>
      </w:tr>
      <w:tr w14:paraId="7CE85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0BE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0F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187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9D9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AD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2F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齿轮及齿轮减、变速箱制造</w:t>
            </w:r>
          </w:p>
        </w:tc>
      </w:tr>
      <w:tr w14:paraId="28561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EB2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CA1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2F6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311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4F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F2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其他传动部件制造</w:t>
            </w:r>
          </w:p>
        </w:tc>
      </w:tr>
      <w:tr w14:paraId="79A1A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D52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139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DA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B3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烘炉、风机、气体压缩机械制造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B7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1B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烘炉、熔炉及电炉制造</w:t>
            </w:r>
          </w:p>
        </w:tc>
      </w:tr>
      <w:tr w14:paraId="53C2F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E58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DF9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F90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123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39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0C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风机、风扇制造</w:t>
            </w:r>
          </w:p>
        </w:tc>
      </w:tr>
      <w:tr w14:paraId="5AEF3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DEE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D9E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91E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1D9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64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4C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气体、液体分离及纯净设备制造</w:t>
            </w:r>
          </w:p>
        </w:tc>
      </w:tr>
      <w:tr w14:paraId="75CB7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F3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8D4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73D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2CB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38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8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制冷、空调设备制造</w:t>
            </w:r>
          </w:p>
        </w:tc>
      </w:tr>
      <w:tr w14:paraId="1AD39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CD1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90C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042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F7A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D3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B7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风动和电动工具制造</w:t>
            </w:r>
          </w:p>
        </w:tc>
      </w:tr>
      <w:tr w14:paraId="3DFDB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E7C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043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FAB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9C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EE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75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喷枪及类似器具制造</w:t>
            </w:r>
          </w:p>
        </w:tc>
      </w:tr>
      <w:tr w14:paraId="2FB812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119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4D3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517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4F9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AC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A3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包装专用设备制造</w:t>
            </w:r>
          </w:p>
        </w:tc>
      </w:tr>
      <w:tr w14:paraId="187DB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90C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23D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62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CE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文化、办公用机械制造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07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A0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电影机械制造</w:t>
            </w:r>
          </w:p>
        </w:tc>
      </w:tr>
      <w:tr w14:paraId="71549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8B3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64A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4AE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326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FE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7C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幻灯及投影设备制造</w:t>
            </w:r>
          </w:p>
        </w:tc>
      </w:tr>
      <w:tr w14:paraId="77822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B2A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368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780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311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F2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05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照相机及器材制造</w:t>
            </w:r>
          </w:p>
        </w:tc>
      </w:tr>
      <w:tr w14:paraId="7C680B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EFD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01B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FC5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3D4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CB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07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复印和胶印设备制造</w:t>
            </w:r>
          </w:p>
        </w:tc>
      </w:tr>
      <w:tr w14:paraId="706E3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A3C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87B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C6A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A91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7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6E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计算器及货币专用设备制造</w:t>
            </w:r>
          </w:p>
        </w:tc>
      </w:tr>
      <w:tr w14:paraId="022E9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A04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BB4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B54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5B5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5F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A0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其他文化、办公用机械制造</w:t>
            </w:r>
          </w:p>
        </w:tc>
      </w:tr>
      <w:tr w14:paraId="2FEE9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A76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D2D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53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6D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通用零部件制造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7C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D6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金属密封件制造</w:t>
            </w:r>
          </w:p>
        </w:tc>
      </w:tr>
      <w:tr w14:paraId="4B579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06E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B09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E72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E44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52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F3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紧固件制造</w:t>
            </w:r>
          </w:p>
        </w:tc>
      </w:tr>
      <w:tr w14:paraId="070E0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985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5F6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25F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56D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24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7F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弹簧制造</w:t>
            </w:r>
          </w:p>
        </w:tc>
      </w:tr>
      <w:tr w14:paraId="137FD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7EC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D84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98E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8D4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64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12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机械零部件加工</w:t>
            </w:r>
          </w:p>
        </w:tc>
      </w:tr>
      <w:tr w14:paraId="003E8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B8C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521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243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D20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74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6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其他通用零部件制造</w:t>
            </w:r>
          </w:p>
        </w:tc>
      </w:tr>
      <w:tr w14:paraId="4DDDA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089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1BD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A5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8E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其他通用设备制造业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F5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07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工业机器人制造</w:t>
            </w:r>
          </w:p>
        </w:tc>
      </w:tr>
      <w:tr w14:paraId="7C96F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76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AD2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6A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3B0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82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AA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特殊作业机器人制造</w:t>
            </w:r>
          </w:p>
        </w:tc>
      </w:tr>
      <w:tr w14:paraId="2970D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1AC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4BC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8A3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D1B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DA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19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增材制造装备制造</w:t>
            </w:r>
          </w:p>
        </w:tc>
      </w:tr>
      <w:tr w14:paraId="6E545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50C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037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644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F3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CB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85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其他未列明通用设备制造业</w:t>
            </w:r>
          </w:p>
        </w:tc>
      </w:tr>
      <w:tr w14:paraId="6B86E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F6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02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专用设备制造业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DC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8A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采矿、冶金、建筑专用设备制造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7E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61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矿山机械制造</w:t>
            </w:r>
          </w:p>
        </w:tc>
      </w:tr>
      <w:tr w14:paraId="0A0AD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3FC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40E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179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C6D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5B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99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石油钻采专用设备制造</w:t>
            </w:r>
          </w:p>
        </w:tc>
      </w:tr>
      <w:tr w14:paraId="364ED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B90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C2D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67E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EA6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1B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9D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深海石油钻探设备制造</w:t>
            </w:r>
          </w:p>
        </w:tc>
      </w:tr>
      <w:tr w14:paraId="3ECE6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3D7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B45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7F5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F96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42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5F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建筑工程用机械制造</w:t>
            </w:r>
          </w:p>
        </w:tc>
      </w:tr>
      <w:tr w14:paraId="51804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3C4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6A3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130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70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64D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09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建筑材料生产专用机械制造</w:t>
            </w:r>
          </w:p>
        </w:tc>
      </w:tr>
      <w:tr w14:paraId="1E6A1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B73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41F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D48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25E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58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C1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冶金专用设备制造</w:t>
            </w:r>
          </w:p>
        </w:tc>
      </w:tr>
      <w:tr w14:paraId="28CC8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E5F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3DB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EAD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069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2E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88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隧道施工专用机械制造</w:t>
            </w:r>
          </w:p>
        </w:tc>
      </w:tr>
      <w:tr w14:paraId="14300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5F6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282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13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45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化工、木材、非金属加工专用设备制造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D8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29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炼油、化工生产专用设备制造</w:t>
            </w:r>
          </w:p>
        </w:tc>
      </w:tr>
      <w:tr w14:paraId="36131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9F3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E0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E2D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5D8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91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BB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橡胶加工专用设备制造</w:t>
            </w:r>
          </w:p>
        </w:tc>
      </w:tr>
      <w:tr w14:paraId="02022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066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7A8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DAE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B5A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47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47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塑料加工专用设备制造</w:t>
            </w:r>
          </w:p>
        </w:tc>
      </w:tr>
      <w:tr w14:paraId="5C876C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924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7DB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D92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669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BC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95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木竹材加工机械制造</w:t>
            </w:r>
          </w:p>
        </w:tc>
      </w:tr>
      <w:tr w14:paraId="5F90D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99D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448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69D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249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6C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7D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模具制造</w:t>
            </w:r>
          </w:p>
        </w:tc>
      </w:tr>
      <w:tr w14:paraId="1C388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649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631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F26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BC8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94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50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其他非金属加工专用设备制造</w:t>
            </w:r>
          </w:p>
        </w:tc>
      </w:tr>
      <w:tr w14:paraId="05495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291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321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19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7F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食品、饮料、烟草及饲料生产专用设备制造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42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1F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食品、酒、饮料及茶生产专用设备制造</w:t>
            </w:r>
          </w:p>
        </w:tc>
      </w:tr>
      <w:tr w14:paraId="5944A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EDD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21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C04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FE3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EF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B8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农副食品加工专用设备制造</w:t>
            </w:r>
          </w:p>
        </w:tc>
      </w:tr>
      <w:tr w14:paraId="545E3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9B8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12B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331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135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5E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46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烟草生产专用设备制造</w:t>
            </w:r>
          </w:p>
        </w:tc>
      </w:tr>
      <w:tr w14:paraId="42FE1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A3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90F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A75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268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72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9D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饲料生产专用设备制造</w:t>
            </w:r>
          </w:p>
        </w:tc>
      </w:tr>
      <w:tr w14:paraId="2224A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66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AA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专用设备制造业</w:t>
            </w: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44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22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印刷、制药、日化及日用品生产专用设备制造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89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14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制浆和造纸专用设备制造</w:t>
            </w:r>
          </w:p>
        </w:tc>
      </w:tr>
      <w:tr w14:paraId="302AA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55E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6E4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AD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BBD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15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B2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印刷专用设备制造</w:t>
            </w:r>
          </w:p>
        </w:tc>
      </w:tr>
      <w:tr w14:paraId="19F64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A47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F22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A48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B7E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B2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E0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日用化工专用设备制造</w:t>
            </w:r>
          </w:p>
        </w:tc>
      </w:tr>
      <w:tr w14:paraId="69806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251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33D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87E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1DB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E7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5B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制药专用设备制造</w:t>
            </w:r>
          </w:p>
        </w:tc>
      </w:tr>
      <w:tr w14:paraId="0AAF1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383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A03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50D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03E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99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69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照明器具生产专用设备制造</w:t>
            </w:r>
          </w:p>
        </w:tc>
      </w:tr>
      <w:tr w14:paraId="47853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993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8FF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F60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E4A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E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7D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玻璃、陶瓷和搪瓷制品生产专用设备制造</w:t>
            </w:r>
          </w:p>
        </w:tc>
      </w:tr>
      <w:tr w14:paraId="2F54B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A2B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FCF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B2A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4FC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9F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CA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其他日用品生产专用设备制造</w:t>
            </w:r>
          </w:p>
        </w:tc>
      </w:tr>
      <w:tr w14:paraId="302BA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EFE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F88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A1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8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纺织、服装和皮革加工专用设备制造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F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BB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纺织专用设备制造</w:t>
            </w:r>
          </w:p>
        </w:tc>
      </w:tr>
      <w:tr w14:paraId="471A0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B10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765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9CD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3BC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80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CC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皮革、毛皮及其制品加工专用设备制造</w:t>
            </w:r>
          </w:p>
        </w:tc>
      </w:tr>
      <w:tr w14:paraId="6F650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941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912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58F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609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D9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29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缝制机械制造</w:t>
            </w:r>
          </w:p>
        </w:tc>
      </w:tr>
      <w:tr w14:paraId="7C55B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6E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C98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DD6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E95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D6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09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洗涤机械制造</w:t>
            </w:r>
          </w:p>
        </w:tc>
      </w:tr>
      <w:tr w14:paraId="48A70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B94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3A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C6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E0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电子和电工机械专用设备制造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19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9E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电工机械专用设备制造</w:t>
            </w:r>
          </w:p>
        </w:tc>
      </w:tr>
      <w:tr w14:paraId="49B4B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450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20C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9A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884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8B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45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半导体器件专用设备制造</w:t>
            </w:r>
          </w:p>
        </w:tc>
      </w:tr>
      <w:tr w14:paraId="21D2BB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EB1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F80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8E2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88C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D0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4E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电子元器件与机电组件设备制造</w:t>
            </w:r>
          </w:p>
        </w:tc>
      </w:tr>
      <w:tr w14:paraId="0FD4F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26F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861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1D8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479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AB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F6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其他电子专用设备制造</w:t>
            </w:r>
          </w:p>
        </w:tc>
      </w:tr>
      <w:tr w14:paraId="617BA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D40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CE6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29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49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农、林、牧、渔专用机械制造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5E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AB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拖拉机制造</w:t>
            </w:r>
          </w:p>
        </w:tc>
      </w:tr>
      <w:tr w14:paraId="714A4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29C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4A2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A9E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B31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D3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23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机械化农业及园艺机具制造</w:t>
            </w:r>
          </w:p>
        </w:tc>
      </w:tr>
      <w:tr w14:paraId="0386A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D02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2A1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4CC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98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0E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64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营林及木竹采伐机械制造</w:t>
            </w:r>
          </w:p>
        </w:tc>
      </w:tr>
      <w:tr w14:paraId="0854E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F0F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87E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6B2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BD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41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18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畜牧机械制造</w:t>
            </w:r>
          </w:p>
        </w:tc>
      </w:tr>
      <w:tr w14:paraId="2B61F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943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F74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A66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AF6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BF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94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渔业机械制造</w:t>
            </w:r>
          </w:p>
        </w:tc>
      </w:tr>
      <w:tr w14:paraId="3B82F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618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BB7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22E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89D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71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06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农林牧渔机械配件制造</w:t>
            </w:r>
          </w:p>
        </w:tc>
      </w:tr>
      <w:tr w14:paraId="31528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B55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4BD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AF6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5B2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F8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5E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棉花加工机械制造</w:t>
            </w:r>
          </w:p>
        </w:tc>
      </w:tr>
      <w:tr w14:paraId="1BDCE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CA4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17B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5D5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F69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AB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74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其他农、林、牧、渔业机械制造</w:t>
            </w:r>
          </w:p>
        </w:tc>
      </w:tr>
      <w:tr w14:paraId="251A2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143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179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CF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4E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医疗仪器设备及器械制造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21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50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医疗诊断、监护及治疗设备制造</w:t>
            </w:r>
          </w:p>
        </w:tc>
      </w:tr>
      <w:tr w14:paraId="4560A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729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2EF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F64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7C9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DC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13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口腔科用设备及器具制造</w:t>
            </w:r>
          </w:p>
        </w:tc>
      </w:tr>
      <w:tr w14:paraId="7E4F9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62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B05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A63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C0D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82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89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医疗实验室及医用消毒设备和器具制造</w:t>
            </w:r>
          </w:p>
        </w:tc>
      </w:tr>
      <w:tr w14:paraId="56B49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C55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103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125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1A5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2E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08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医疗、外科及兽医用器械制造</w:t>
            </w:r>
          </w:p>
        </w:tc>
      </w:tr>
      <w:tr w14:paraId="54641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35E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116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92C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AEA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79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19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机械治疗及病房护理设备制造</w:t>
            </w:r>
          </w:p>
        </w:tc>
      </w:tr>
      <w:tr w14:paraId="04415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27B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F5B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F5E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D05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B1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B9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康复辅具制造</w:t>
            </w:r>
          </w:p>
        </w:tc>
      </w:tr>
      <w:tr w14:paraId="4B103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9A2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5A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28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E2A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5E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0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眼镜制造</w:t>
            </w:r>
          </w:p>
        </w:tc>
      </w:tr>
      <w:tr w14:paraId="6BF7C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52D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607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5D2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CAA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72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83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其他医疗设备及器械制造</w:t>
            </w:r>
          </w:p>
        </w:tc>
      </w:tr>
      <w:tr w14:paraId="74979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584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528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78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8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74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环保、邮政、社会公共服务及其他专用设备制造</w:t>
            </w: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C1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3591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E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环境保护专用设备制造</w:t>
            </w:r>
          </w:p>
        </w:tc>
      </w:tr>
      <w:tr w14:paraId="6FE4A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61F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8AA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B4B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E9B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E1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3592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03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地质勘查专用设备制造</w:t>
            </w:r>
          </w:p>
        </w:tc>
      </w:tr>
      <w:tr w14:paraId="21985D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0CD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A3F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C62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83A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5AE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3593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AC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邮政专用机械及器材制造</w:t>
            </w:r>
          </w:p>
        </w:tc>
      </w:tr>
      <w:tr w14:paraId="71B31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8FD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D34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37E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5D3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66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3594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F8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商业、饮食、服务专用设备制造</w:t>
            </w:r>
          </w:p>
        </w:tc>
      </w:tr>
      <w:tr w14:paraId="43F85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CB0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9D6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D07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2DE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E2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3595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06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社会公共安全设备及器材制造</w:t>
            </w:r>
          </w:p>
        </w:tc>
      </w:tr>
      <w:tr w14:paraId="1C4B5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E5B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BD4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789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DDE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9E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3596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04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交通安全、管制及类似专用设备制造</w:t>
            </w:r>
          </w:p>
        </w:tc>
      </w:tr>
      <w:tr w14:paraId="45FF7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71A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CD2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3E4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90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7D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3597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4A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水资源专用机械制造</w:t>
            </w:r>
          </w:p>
        </w:tc>
      </w:tr>
      <w:tr w14:paraId="3075F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5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5FB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964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AB8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26A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D2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3599</w:t>
            </w:r>
          </w:p>
        </w:tc>
        <w:tc>
          <w:tcPr>
            <w:tcW w:w="20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9A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其他专用设备制造</w:t>
            </w:r>
          </w:p>
        </w:tc>
      </w:tr>
    </w:tbl>
    <w:p w14:paraId="5858C7C2">
      <w:pP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br w:type="page"/>
      </w:r>
    </w:p>
    <w:p w14:paraId="10DA9B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附件5-2</w:t>
      </w:r>
    </w:p>
    <w:tbl>
      <w:tblPr>
        <w:tblStyle w:val="8"/>
        <w:tblW w:w="9915" w:type="dxa"/>
        <w:tblInd w:w="-52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746"/>
        <w:gridCol w:w="1149"/>
        <w:gridCol w:w="2490"/>
        <w:gridCol w:w="1185"/>
        <w:gridCol w:w="2445"/>
      </w:tblGrid>
      <w:tr w14:paraId="13768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9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D6A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中小企业数字化转型试点企业纳入试点行业类别（建议）</w:t>
            </w:r>
          </w:p>
        </w:tc>
      </w:tr>
      <w:tr w14:paraId="0D35B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9A2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885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9270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B55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943B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3F44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 w14:paraId="12F78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74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行业大类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EA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行业大类名称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7A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行业中类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64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行业中类名称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A3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行业小类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C1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行业小类名称</w:t>
            </w:r>
          </w:p>
        </w:tc>
      </w:tr>
      <w:tr w14:paraId="7CCFE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3C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F1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家具制造业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38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CB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金属家具制造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1B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3D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金属家具制造</w:t>
            </w:r>
          </w:p>
        </w:tc>
      </w:tr>
      <w:tr w14:paraId="08B79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B1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5C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黑色金属冶炼和压延加工业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D8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CB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钢压延加工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77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EE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钢压延加工</w:t>
            </w:r>
          </w:p>
        </w:tc>
      </w:tr>
      <w:tr w14:paraId="5DD41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5F4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4E5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E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8B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铁合金冶炼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02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CE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铁合金冶炼</w:t>
            </w:r>
          </w:p>
        </w:tc>
      </w:tr>
      <w:tr w14:paraId="4AFE2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3B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26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有色金属冶炼和压延加工业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25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EF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有色金属合金制造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5F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C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有色金属合金制造</w:t>
            </w:r>
          </w:p>
        </w:tc>
      </w:tr>
      <w:tr w14:paraId="5873A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85B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DA5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B2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AB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有色金属压延加工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C0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7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铝压延加工</w:t>
            </w:r>
          </w:p>
        </w:tc>
      </w:tr>
      <w:tr w14:paraId="51AFA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F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DD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A9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83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汽车用发动机制造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C4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4F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汽车用发动机制造</w:t>
            </w:r>
          </w:p>
        </w:tc>
      </w:tr>
      <w:tr w14:paraId="3CE99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FFF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39E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47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7C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改装汽车制造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E7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F5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改装汽车制造</w:t>
            </w:r>
          </w:p>
        </w:tc>
      </w:tr>
      <w:tr w14:paraId="780445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EBF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B74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2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5E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汽车车身、挂车制造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FA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FD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汽车车身、挂车制造</w:t>
            </w:r>
          </w:p>
        </w:tc>
      </w:tr>
      <w:tr w14:paraId="7D610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B8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2FF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41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67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汽车零部件及配件制造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F6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9A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汽车零部件及配件制造</w:t>
            </w:r>
          </w:p>
        </w:tc>
      </w:tr>
      <w:tr w14:paraId="74407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42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2F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铁路、船舶、航空航天和其他运输设备制造业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F7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CC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铁路运输设备制造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F8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B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铁路机车车辆制造</w:t>
            </w:r>
          </w:p>
        </w:tc>
      </w:tr>
      <w:tr w14:paraId="4DBE5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8A0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6AB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3E0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C84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D8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8B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高铁设备、配件制造</w:t>
            </w:r>
          </w:p>
        </w:tc>
      </w:tr>
      <w:tr w14:paraId="508F0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FE2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BDE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D85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E48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14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A6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铁路机车车辆配件制造</w:t>
            </w:r>
          </w:p>
        </w:tc>
      </w:tr>
      <w:tr w14:paraId="05EDD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43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35E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21F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641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B8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3716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F4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铁路专用设备及器材、配件制造</w:t>
            </w:r>
          </w:p>
        </w:tc>
      </w:tr>
      <w:tr w14:paraId="13CE74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8B6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6CC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FA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4E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船舶及相关装置制造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55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D6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金属船舶制造</w:t>
            </w:r>
          </w:p>
        </w:tc>
      </w:tr>
      <w:tr w14:paraId="6F124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849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6AA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6C4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F2C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AD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7B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船用配套设备制造</w:t>
            </w:r>
          </w:p>
        </w:tc>
      </w:tr>
      <w:tr w14:paraId="3ECC3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5EA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610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F1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43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自行车和残疾人座车制造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5A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63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自行车制造</w:t>
            </w:r>
          </w:p>
        </w:tc>
      </w:tr>
      <w:tr w14:paraId="1187F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E14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94C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3D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D8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助动车制造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7D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35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助动车制造</w:t>
            </w:r>
          </w:p>
        </w:tc>
      </w:tr>
      <w:tr w14:paraId="28513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CD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9E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电气机械和器材制造业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73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C5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电机制造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97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2E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电动机制造</w:t>
            </w:r>
          </w:p>
        </w:tc>
      </w:tr>
      <w:tr w14:paraId="381CE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FAB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4B3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10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B3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输配电及控制设备制造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08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2F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变压器、整流器和电感器制造</w:t>
            </w:r>
          </w:p>
        </w:tc>
      </w:tr>
      <w:tr w14:paraId="4198E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A41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D68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C1C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A59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D1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3823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98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配电开关控制设备制造</w:t>
            </w:r>
          </w:p>
        </w:tc>
      </w:tr>
      <w:tr w14:paraId="45C2D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11E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7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399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894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EE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E6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电力电子元器件制造</w:t>
            </w:r>
          </w:p>
        </w:tc>
      </w:tr>
      <w:tr w14:paraId="5DEC5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5DE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A37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FCF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262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C0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AD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光伏设备及元器件制造</w:t>
            </w:r>
          </w:p>
        </w:tc>
      </w:tr>
      <w:tr w14:paraId="6425B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A6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123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768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B53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1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3829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11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其他输配电及控制设备制造</w:t>
            </w:r>
          </w:p>
        </w:tc>
      </w:tr>
      <w:tr w14:paraId="0425C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D23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469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47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6C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电线、电缆、光缆及电工器材制造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64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B4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电线、电缆制造</w:t>
            </w:r>
          </w:p>
        </w:tc>
      </w:tr>
      <w:tr w14:paraId="493D2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4E0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306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83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CD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14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07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锂离子电池制造</w:t>
            </w:r>
          </w:p>
        </w:tc>
      </w:tr>
      <w:tr w14:paraId="7C896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EB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7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计算机、通信和其他电子设备制造业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DB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4A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电子器件制造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B7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3976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1F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光电子器件制造</w:t>
            </w:r>
          </w:p>
        </w:tc>
      </w:tr>
      <w:tr w14:paraId="7C548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FC7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19F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F6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B5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电子元件及电子专用材料制造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02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3983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F1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变压器、整流器和电感器制造</w:t>
            </w:r>
          </w:p>
        </w:tc>
      </w:tr>
      <w:tr w14:paraId="30CA3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299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9E8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26A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8DA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8B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B6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电子专用材料制造</w:t>
            </w:r>
          </w:p>
        </w:tc>
      </w:tr>
      <w:tr w14:paraId="688DB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81C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CD9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94B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9A1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45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3989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A6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其他电子元件制造</w:t>
            </w:r>
          </w:p>
        </w:tc>
      </w:tr>
      <w:tr w14:paraId="06616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F6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7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C1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仪器仪表制造业</w:t>
            </w: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F2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D2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通用仪器仪表制造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00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BC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工业自动控制系统装置制造</w:t>
            </w:r>
          </w:p>
        </w:tc>
      </w:tr>
      <w:tr w14:paraId="15540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6FE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9F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17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062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DC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95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实验分析仪器制造</w:t>
            </w:r>
          </w:p>
        </w:tc>
      </w:tr>
      <w:tr w14:paraId="1FC7A4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A1F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62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AFD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263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AB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3F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试验机制造</w:t>
            </w:r>
          </w:p>
        </w:tc>
      </w:tr>
      <w:tr w14:paraId="0E30C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F43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714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045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9BD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C8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4019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1D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其他通用仪器制造</w:t>
            </w:r>
          </w:p>
        </w:tc>
      </w:tr>
      <w:tr w14:paraId="05A35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5FE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828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10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</w:t>
            </w:r>
          </w:p>
        </w:tc>
        <w:tc>
          <w:tcPr>
            <w:tcW w:w="24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53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专用仪器仪表制造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79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A7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环境监测专用仪器仪表制造</w:t>
            </w:r>
          </w:p>
        </w:tc>
      </w:tr>
      <w:tr w14:paraId="1D174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2D6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C4C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62E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835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7D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E4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农林牧渔专用仪器仪表制造</w:t>
            </w:r>
          </w:p>
        </w:tc>
      </w:tr>
      <w:tr w14:paraId="3A1E6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B27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143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BD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3C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其他仪器仪表制造业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36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其他仪器仪表制造业</w:t>
            </w:r>
          </w:p>
        </w:tc>
      </w:tr>
      <w:tr w14:paraId="31F9A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32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84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其他制造业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59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B5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其他日用杂品制造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FCF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609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A7AE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3A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AC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其他机械和设备修理业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F44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02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其他机械和设备修理业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25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4390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5C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其他机械和设备修理业</w:t>
            </w:r>
          </w:p>
        </w:tc>
      </w:tr>
    </w:tbl>
    <w:p w14:paraId="4CE18B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textAlignment w:val="auto"/>
        <w:rPr>
          <w:rFonts w:hint="default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B40D5F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3623AB">
                          <w:pPr>
                            <w:pStyle w:val="5"/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B3623AB">
                    <w:pPr>
                      <w:pStyle w:val="5"/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4MjYxZjNmZjYyNDFjYjE0MTJkOTExMGQxM2Q2N2IifQ=="/>
  </w:docVars>
  <w:rsids>
    <w:rsidRoot w:val="00172A27"/>
    <w:rsid w:val="01BF757D"/>
    <w:rsid w:val="035F6389"/>
    <w:rsid w:val="04F456D7"/>
    <w:rsid w:val="0BF70124"/>
    <w:rsid w:val="0E012155"/>
    <w:rsid w:val="10301D7B"/>
    <w:rsid w:val="145500E1"/>
    <w:rsid w:val="191D2055"/>
    <w:rsid w:val="1A15645A"/>
    <w:rsid w:val="1D6457E2"/>
    <w:rsid w:val="1E03744D"/>
    <w:rsid w:val="1ED74A4B"/>
    <w:rsid w:val="21E3662D"/>
    <w:rsid w:val="23B039E4"/>
    <w:rsid w:val="23F55379"/>
    <w:rsid w:val="26A86DA8"/>
    <w:rsid w:val="294855A0"/>
    <w:rsid w:val="2F680194"/>
    <w:rsid w:val="2F9E217E"/>
    <w:rsid w:val="2FBF7E08"/>
    <w:rsid w:val="337633C3"/>
    <w:rsid w:val="33BB0073"/>
    <w:rsid w:val="358F6C5C"/>
    <w:rsid w:val="359A6DA7"/>
    <w:rsid w:val="37DEC045"/>
    <w:rsid w:val="3B9727DA"/>
    <w:rsid w:val="3CC14C11"/>
    <w:rsid w:val="3F5D4095"/>
    <w:rsid w:val="40BA2742"/>
    <w:rsid w:val="45BB4298"/>
    <w:rsid w:val="4BDB775B"/>
    <w:rsid w:val="4CE044DF"/>
    <w:rsid w:val="4F244BEB"/>
    <w:rsid w:val="515D6E53"/>
    <w:rsid w:val="535FB7A6"/>
    <w:rsid w:val="55A27C63"/>
    <w:rsid w:val="58D83B51"/>
    <w:rsid w:val="5ACB62D4"/>
    <w:rsid w:val="5C9D6AB6"/>
    <w:rsid w:val="5DF52540"/>
    <w:rsid w:val="5FE6C2DD"/>
    <w:rsid w:val="5FF3E16B"/>
    <w:rsid w:val="60A779AC"/>
    <w:rsid w:val="658F5C75"/>
    <w:rsid w:val="67384967"/>
    <w:rsid w:val="6882401D"/>
    <w:rsid w:val="6BE87349"/>
    <w:rsid w:val="6C3C330D"/>
    <w:rsid w:val="6D7D31BF"/>
    <w:rsid w:val="6FDFA768"/>
    <w:rsid w:val="732766C2"/>
    <w:rsid w:val="76C00526"/>
    <w:rsid w:val="77F750E6"/>
    <w:rsid w:val="7A506EB7"/>
    <w:rsid w:val="7B64700C"/>
    <w:rsid w:val="7BFD6785"/>
    <w:rsid w:val="7C701B2E"/>
    <w:rsid w:val="7F7F5E00"/>
    <w:rsid w:val="7F7FB944"/>
    <w:rsid w:val="7FE26D2A"/>
    <w:rsid w:val="7FE756E9"/>
    <w:rsid w:val="7FED6A16"/>
    <w:rsid w:val="A297CD02"/>
    <w:rsid w:val="AF3E84D2"/>
    <w:rsid w:val="BDFF28A0"/>
    <w:rsid w:val="BEFD100C"/>
    <w:rsid w:val="BF97517D"/>
    <w:rsid w:val="BFB3AA47"/>
    <w:rsid w:val="CBFD4099"/>
    <w:rsid w:val="D75BAEF0"/>
    <w:rsid w:val="D7F5B3DB"/>
    <w:rsid w:val="D9EBA4D6"/>
    <w:rsid w:val="DB7FE1FD"/>
    <w:rsid w:val="DF5F3A25"/>
    <w:rsid w:val="DFE7BFAE"/>
    <w:rsid w:val="E6F608F0"/>
    <w:rsid w:val="EBF59279"/>
    <w:rsid w:val="EDF9AC59"/>
    <w:rsid w:val="F3FEB90E"/>
    <w:rsid w:val="FABD0370"/>
    <w:rsid w:val="FCFB6806"/>
    <w:rsid w:val="FCFF49FC"/>
    <w:rsid w:val="FCFFF393"/>
    <w:rsid w:val="FDB6EE1E"/>
    <w:rsid w:val="FF9E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pPr>
      <w:spacing w:after="120"/>
    </w:pPr>
  </w:style>
  <w:style w:type="paragraph" w:styleId="4">
    <w:name w:val="Plain Text"/>
    <w:basedOn w:val="1"/>
    <w:autoRedefine/>
    <w:qFormat/>
    <w:uiPriority w:val="0"/>
    <w:rPr>
      <w:rFonts w:ascii="宋体" w:hAnsi="Courier New" w:cs="Times New Roman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10">
    <w:name w:val="正文缩进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11">
    <w:name w:val="样式2"/>
    <w:basedOn w:val="1"/>
    <w:autoRedefine/>
    <w:qFormat/>
    <w:uiPriority w:val="0"/>
    <w:pPr>
      <w:widowControl/>
      <w:shd w:val="clear" w:color="auto" w:fill="FFFFFF"/>
      <w:spacing w:before="100" w:beforeAutospacing="1" w:after="100" w:afterAutospacing="1"/>
      <w:ind w:left="562"/>
      <w:jc w:val="center"/>
    </w:pPr>
    <w:rPr>
      <w:rFonts w:ascii="宋体" w:hAnsi="宋体" w:eastAsia="Times New Roman"/>
      <w:b/>
      <w:bCs/>
    </w:rPr>
  </w:style>
  <w:style w:type="character" w:customStyle="1" w:styleId="12">
    <w:name w:val="font11"/>
    <w:basedOn w:val="9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3">
    <w:name w:val="font21"/>
    <w:basedOn w:val="9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paragraph" w:customStyle="1" w:styleId="14">
    <w:name w:val="_Style 13"/>
    <w:autoRedefine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character" w:customStyle="1" w:styleId="15">
    <w:name w:val="font41"/>
    <w:basedOn w:val="9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6">
    <w:name w:val="font51"/>
    <w:basedOn w:val="9"/>
    <w:autoRedefine/>
    <w:qFormat/>
    <w:uiPriority w:val="0"/>
    <w:rPr>
      <w:rFonts w:ascii="DejaVu Sans" w:hAnsi="DejaVu Sans" w:eastAsia="DejaVu Sans" w:cs="DejaVu Sans"/>
      <w:color w:val="000000"/>
      <w:sz w:val="24"/>
      <w:szCs w:val="24"/>
      <w:u w:val="none"/>
    </w:rPr>
  </w:style>
  <w:style w:type="character" w:customStyle="1" w:styleId="17">
    <w:name w:val="font61"/>
    <w:basedOn w:val="9"/>
    <w:autoRedefine/>
    <w:qFormat/>
    <w:uiPriority w:val="0"/>
    <w:rPr>
      <w:rFonts w:hint="eastAsia" w:ascii="方正仿宋_GBK" w:hAnsi="方正仿宋_GBK" w:eastAsia="方正仿宋_GBK" w:cs="方正仿宋_GBK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148a239b-cd39-4a7c-a0c5-dad46c192236</errorID>
      <errorWord xmlns="http://schemas.wps.cn/vas-ai-hub/contract-review">其它</errorWord>
      <group xmlns="http://schemas.wps.cn/vas-ai-hub/contract-review">L1_Word</group>
      <groupName xmlns="http://schemas.wps.cn/vas-ai-hub/contract-review">字词问题</groupName>
      <ability xmlns="http://schemas.wps.cn/vas-ai-hub/contract-review">L2_Alias</ability>
      <abilityName xmlns="http://schemas.wps.cn/vas-ai-hub/contract-review">也作/曾用词</abilityName>
      <candidateList xmlns="http://schemas.wps.cn/vas-ai-hub/contract-review">
        <item xmlns="http://schemas.wps.cn/vas-ai-hub/contract-review">其他</item>
      </candidateList>
      <explain xmlns="http://schemas.wps.cn/vas-ai-hub/contract-review">词汇[其它]为不规范表述或旧称，其规范书面表述为[其他]。</explain>
      <paraID xmlns="http://schemas.wps.cn/vas-ai-hub/contract-review">118EC72B</paraID>
      <start xmlns="http://schemas.wps.cn/vas-ai-hub/contract-review">106</start>
      <end xmlns="http://schemas.wps.cn/vas-ai-hub/contract-review">108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1f6fd6a5-e347-4a55-ad10-ff2468f5a346</errorID>
      <errorWord xmlns="http://schemas.wps.cn/vas-ai-hub/contract-review">，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，自</item>
      </candidateList>
      <explain xmlns="http://schemas.wps.cn/vas-ai-hub/contract-review"/>
      <paraID xmlns="http://schemas.wps.cn/vas-ai-hub/contract-review">113DDB75</paraID>
      <start xmlns="http://schemas.wps.cn/vas-ai-hub/contract-review">173</start>
      <end xmlns="http://schemas.wps.cn/vas-ai-hub/contract-review">174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0e74b9ea-24df-4690-af90-035456df4b1a</errorID>
      <errorWord xmlns="http://schemas.wps.cn/vas-ai-hub/contract-review">,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</ability>
      <abilityName xmlns="http://schemas.wps.cn/vas-ai-hub/contract-review">全半角检查</abilityName>
      <candidateList xmlns="http://schemas.wps.cn/vas-ai-hub/contract-review">
        <item xmlns="http://schemas.wps.cn/vas-ai-hub/contract-review">，</item>
      </candidateList>
      <explain xmlns="http://schemas.wps.cn/vas-ai-hub/contract-review">文本全半角错误。</explain>
      <paraID xmlns="http://schemas.wps.cn/vas-ai-hub/contract-review">113DDB75</paraID>
      <start xmlns="http://schemas.wps.cn/vas-ai-hub/contract-review">218</start>
      <end xmlns="http://schemas.wps.cn/vas-ai-hub/contract-review">219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f88943cd-d5d2-4ee8-9a75-3b12f8316f2f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7038F744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02d971bb-64aa-4da9-b14c-55a362e04668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 BC00B04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367bafbf-0d4c-42fc-8a77-dbcf54687a47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2F10F478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1f6689bf-e802-4689-b665-ca6d3451d547</errorID>
      <errorWord xmlns="http://schemas.wps.cn/vas-ai-hub/contract-review">*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/>
      <explain xmlns="http://schemas.wps.cn/vas-ai-hub/contract-review"/>
      <paraID xmlns="http://schemas.wps.cn/vas-ai-hub/contract-review">358DB387</paraID>
      <start xmlns="http://schemas.wps.cn/vas-ai-hub/contract-review">0</start>
      <end xmlns="http://schemas.wps.cn/vas-ai-hub/contract-review">1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50d6d694-7e7e-4c1a-8c2a-89bfee8e1f81</errorID>
      <errorWord xmlns="http://schemas.wps.cn/vas-ai-hub/contract-review">卫生洁具</errorWord>
      <group xmlns="http://schemas.wps.cn/vas-ai-hub/contract-review">L1_Grammar</group>
      <groupName xmlns="http://schemas.wps.cn/vas-ai-hub/contract-review">语法问题</groupName>
      <ability xmlns="http://schemas.wps.cn/vas-ai-hub/contract-review">L2_Grammar</ability>
      <abilityName xmlns="http://schemas.wps.cn/vas-ai-hub/contract-review">语法错误</abilityName>
      <candidateList xmlns="http://schemas.wps.cn/vas-ai-hub/contract-review">
        <item xmlns="http://schemas.wps.cn/vas-ai-hub/contract-review">洁具</item>
      </candidateList>
      <explain xmlns="http://schemas.wps.cn/vas-ai-hub/contract-review"/>
      <paraID xmlns="http://schemas.wps.cn/vas-ai-hub/contract-review">23C2C518</paraID>
      <start xmlns="http://schemas.wps.cn/vas-ai-hub/contract-review">2</start>
      <end xmlns="http://schemas.wps.cn/vas-ai-hub/contract-review">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458bfd-2a63-4042-a41a-218e9585466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4163</Words>
  <Characters>4741</Characters>
  <Lines>0</Lines>
  <Paragraphs>0</Paragraphs>
  <TotalTime>2</TotalTime>
  <ScaleCrop>false</ScaleCrop>
  <LinksUpToDate>false</LinksUpToDate>
  <CharactersWithSpaces>5362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2024-10-07T18:05:00Z</dcterms:created>
  <dc:creator>赛先生</dc:creator>
  <cp:lastModifiedBy>user</cp:lastModifiedBy>
  <cp:lastPrinted>2026-04-13T19:01:00Z</cp:lastPrinted>
  <dcterms:modified xsi:type="dcterms:W3CDTF">2026-08-14T14:40:41Z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6B6A116C91D44B5DA54AA905D5B51936_13</vt:lpwstr>
  </property>
  <property fmtid="{D5CDD505-2E9C-101B-9397-08002B2CF9AE}" pid="4" name="KSOTemplateDocerSaveRecord">
    <vt:lpwstr>eyJoZGlkIjoiMzk1OGZkZTMwNzE4NTgxY2RmZjJiOGZhOWM3MTBkZjQiLCJ1c2VySWQiOiIxNDc5OTY3NjU2In0=</vt:lpwstr>
  </property>
</Properties>
</file>