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textAlignment w:val="auto"/>
        <w:rPr>
          <w:rFonts w:hint="default" w:ascii="Times New Roman" w:hAnsi="Times New Roman" w:eastAsia="黑体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黑体" w:cs="Times New Roman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333333"/>
          <w:spacing w:val="0"/>
          <w:sz w:val="52"/>
          <w:szCs w:val="5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333333"/>
          <w:spacing w:val="0"/>
          <w:sz w:val="48"/>
          <w:szCs w:val="48"/>
          <w:shd w:val="clear" w:fill="FFFFFF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i w:val="0"/>
          <w:caps w:val="0"/>
          <w:color w:val="333333"/>
          <w:spacing w:val="0"/>
          <w:sz w:val="48"/>
          <w:szCs w:val="48"/>
          <w:shd w:val="clear" w:fill="FFFFFF"/>
          <w:lang w:eastAsia="zh-CN"/>
        </w:rPr>
        <w:t>河南省数据安全优秀案例申报书</w:t>
      </w:r>
    </w:p>
    <w:bookmarkEnd w:id="0"/>
    <w:p>
      <w:pPr>
        <w:widowControl w:val="0"/>
        <w:adjustRightInd/>
        <w:snapToGrid/>
        <w:spacing w:after="0" w:line="240" w:lineRule="auto"/>
        <w:jc w:val="both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240" w:lineRule="auto"/>
        <w:jc w:val="both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240" w:lineRule="auto"/>
        <w:jc w:val="both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240" w:lineRule="auto"/>
        <w:jc w:val="both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600" w:lineRule="exact"/>
        <w:ind w:firstLine="640" w:firstLineChars="200"/>
        <w:jc w:val="left"/>
        <w:rPr>
          <w:rFonts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kern w:val="2"/>
          <w:sz w:val="32"/>
          <w:szCs w:val="32"/>
        </w:rPr>
        <w:t>申报单位名称：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>______________________（盖 章）</w:t>
      </w:r>
    </w:p>
    <w:p>
      <w:pPr>
        <w:widowControl w:val="0"/>
        <w:adjustRightInd/>
        <w:snapToGrid/>
        <w:spacing w:after="0" w:line="600" w:lineRule="exact"/>
        <w:ind w:firstLine="640" w:firstLineChars="200"/>
        <w:jc w:val="left"/>
        <w:rPr>
          <w:rFonts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eastAsia="zh-CN"/>
        </w:rPr>
        <w:t>所属地区</w:t>
      </w:r>
      <w:r>
        <w:rPr>
          <w:rFonts w:hint="eastAsia" w:ascii="黑体" w:hAnsi="黑体" w:eastAsia="黑体" w:cs="Times New Roman"/>
          <w:kern w:val="2"/>
          <w:sz w:val="32"/>
          <w:szCs w:val="32"/>
        </w:rPr>
        <w:t>：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 xml:space="preserve">_____________________________ </w:t>
      </w:r>
    </w:p>
    <w:p>
      <w:pPr>
        <w:widowControl w:val="0"/>
        <w:adjustRightInd/>
        <w:snapToGrid/>
        <w:spacing w:after="0" w:line="600" w:lineRule="exact"/>
        <w:ind w:firstLine="640" w:firstLineChars="200"/>
        <w:jc w:val="left"/>
        <w:rPr>
          <w:rFonts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kern w:val="2"/>
          <w:sz w:val="32"/>
          <w:szCs w:val="32"/>
        </w:rPr>
        <w:t>填报日期：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 xml:space="preserve">_____________________________ </w:t>
      </w:r>
    </w:p>
    <w:p>
      <w:pPr>
        <w:widowControl w:val="0"/>
        <w:adjustRightInd/>
        <w:snapToGrid/>
        <w:spacing w:after="0" w:line="240" w:lineRule="auto"/>
        <w:jc w:val="left"/>
        <w:rPr>
          <w:rFonts w:ascii="Times New Roman" w:hAnsi="Times New Roman" w:eastAsia="仿宋-GB2312" w:cs="Times New Roman"/>
          <w:kern w:val="2"/>
          <w:sz w:val="32"/>
          <w:szCs w:val="36"/>
        </w:rPr>
      </w:pPr>
      <w:r>
        <w:rPr>
          <w:rFonts w:ascii="Times New Roman" w:hAnsi="Times New Roman" w:eastAsia="仿宋-GB2312" w:cs="Times New Roman"/>
          <w:kern w:val="2"/>
          <w:sz w:val="32"/>
          <w:szCs w:val="36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 w:line="240" w:lineRule="auto"/>
        <w:ind w:firstLine="0" w:firstLineChars="0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42"/>
          <w:szCs w:val="42"/>
          <w:lang w:val="en-US" w:eastAsia="zh-CN" w:bidi="ar-SA"/>
        </w:rPr>
        <w:t>河南省数据安全优秀案例申报表</w:t>
      </w:r>
    </w:p>
    <w:tbl>
      <w:tblPr>
        <w:tblStyle w:val="5"/>
        <w:tblpPr w:leftFromText="180" w:rightFromText="180" w:vertAnchor="text" w:horzAnchor="page" w:tblpX="1410" w:tblpY="24"/>
        <w:tblOverlap w:val="never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6"/>
        <w:gridCol w:w="1632"/>
        <w:gridCol w:w="840"/>
        <w:gridCol w:w="1400"/>
        <w:gridCol w:w="1080"/>
        <w:gridCol w:w="2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highlight w:val="none"/>
                <w:lang w:eastAsia="zh-CN"/>
              </w:rPr>
              <w:t>申报单位（公章）</w:t>
            </w: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  <w:t>案例名称</w:t>
            </w: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/>
              </w:rPr>
              <w:t>案例应用时间</w:t>
            </w: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  <w:t>所属领域</w:t>
            </w: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100" w:beforeAutospacing="0" w:after="0" w:afterAutospacing="0" w:line="280" w:lineRule="exact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第五代和第六代移动通信安全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云安全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车联网安全  </w:t>
            </w:r>
          </w:p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100" w:beforeAutospacing="0" w:after="0" w:afterAutospacing="0" w:line="280" w:lineRule="exact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物联网安全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工业互联网安全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（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21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  <w:t>联系人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  <w:t>职务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  <w:t>联系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/>
              </w:rPr>
              <w:t>电话</w:t>
            </w: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  <w:t>单位性质</w:t>
            </w: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  <w:t xml:space="preserve">国家机关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  <w:t xml:space="preserve">事业单位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  <w:t xml:space="preserve">社会团体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/>
              </w:rPr>
              <w:t>企业法人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u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u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u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7" w:hRule="atLeast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/>
              </w:rPr>
              <w:t>案例内容</w:t>
            </w: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/>
              </w:rPr>
              <w:t>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eastAsia="zh-CN"/>
              </w:rPr>
              <w:t>建设内容，解决方案，应用成效、案例效果、获得表彰等方面介绍。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3" w:hRule="atLeast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安全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技术</w:t>
            </w: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技术先进性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、技术特色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等方面介绍。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/>
              </w:rPr>
              <w:t>推广应用</w:t>
            </w: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从项目创新点、推广前景、推广方向等方面介绍。</w:t>
            </w:r>
          </w:p>
        </w:tc>
      </w:tr>
    </w:tbl>
    <w:p>
      <w:pPr>
        <w:widowControl w:val="0"/>
        <w:adjustRightInd/>
        <w:snapToGrid/>
        <w:spacing w:after="0" w:line="240" w:lineRule="auto"/>
        <w:jc w:val="left"/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  <w:sectPr>
          <w:headerReference r:id="rId5" w:type="default"/>
          <w:footerReference r:id="rId6" w:type="default"/>
          <w:pgSz w:w="11906" w:h="16838"/>
          <w:pgMar w:top="1440" w:right="1417" w:bottom="1417" w:left="1417" w:header="708" w:footer="70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360" w:charSpace="0"/>
        </w:sectPr>
      </w:pPr>
      <w:r>
        <w:rPr>
          <w:rFonts w:hint="default" w:ascii="Times New Roman" w:hAnsi="Times New Roman" w:eastAsia="楷体" w:cs="Times New Roman"/>
          <w:b w:val="0"/>
          <w:bCs/>
          <w:color w:val="000000"/>
          <w:kern w:val="2"/>
          <w:sz w:val="28"/>
          <w:szCs w:val="28"/>
        </w:rPr>
        <w:t>备注：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</w:rPr>
        <w:t>申报单位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  <w:t>需提供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</w:rPr>
        <w:t>相关证明材料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  <w:t>，且对提供全部资料的真实性负责。（证明材料包括详细案例采用的关键技术或产品、系统逻辑架构、实现的功能，应用案例规模、实效、经济社会效益，案例推广前景等。如企业仅申报优势产品或优秀案例，还需提供申报</w:t>
      </w:r>
      <w:r>
        <w:rPr>
          <w:rFonts w:hint="default" w:ascii="Times New Roman" w:hAnsi="Times New Roman" w:eastAsia="楷体" w:cs="Times New Roman"/>
          <w:kern w:val="2"/>
          <w:sz w:val="28"/>
          <w:szCs w:val="28"/>
        </w:rPr>
        <w:t>单位资质、单位荣誉</w:t>
      </w:r>
      <w:r>
        <w:rPr>
          <w:rFonts w:hint="default" w:ascii="Times New Roman" w:hAnsi="Times New Roman" w:eastAsia="楷体" w:cs="Times New Roman"/>
          <w:kern w:val="2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楷体" w:cs="Times New Roman"/>
          <w:kern w:val="2"/>
          <w:sz w:val="28"/>
          <w:szCs w:val="28"/>
        </w:rPr>
        <w:t>研发能力、</w:t>
      </w:r>
      <w:r>
        <w:rPr>
          <w:rFonts w:hint="default" w:ascii="Times New Roman" w:hAnsi="Times New Roman" w:eastAsia="楷体" w:cs="Times New Roman"/>
          <w:kern w:val="2"/>
          <w:sz w:val="28"/>
          <w:szCs w:val="28"/>
          <w:lang w:eastAsia="zh-CN"/>
        </w:rPr>
        <w:t>营业收入</w:t>
      </w:r>
      <w:r>
        <w:rPr>
          <w:rFonts w:hint="default" w:ascii="Times New Roman" w:hAnsi="Times New Roman" w:eastAsia="楷体" w:cs="Times New Roman"/>
          <w:kern w:val="2"/>
          <w:sz w:val="28"/>
          <w:szCs w:val="28"/>
        </w:rPr>
        <w:t>财会报表等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  <w:t>基本情况。）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FA2EA85-65AF-4705-9D90-6F01101FCA7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DD9D5AC-0E3D-40C8-8EDE-7D6CD2307E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6AE058A2-DDE5-4B94-92E5-DF6E00EEE4C0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7E984911-7901-49C6-93CD-CC514AFAD98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8777A3B4-8370-401C-8257-27927E4963E6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6" w:fontKey="{A1E764B4-861D-4308-BAC2-B0436253927A}"/>
  </w:font>
  <w:font w:name="仿宋-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7" w:fontKey="{94A2AD67-D5C5-4C1A-9AB4-E0E2969A10F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F623AE64-36DE-4504-BB2B-9A2EBF31DBA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微软雅黑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微软雅黑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787D5A09"/>
    <w:rsid w:val="787D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2023-04-25T07:47:00Z</dcterms:created>
  <dc:creator>尘夏</dc:creator>
  <cp:lastModifiedBy>尘夏</cp:lastModifiedBy>
  <dcterms:modified xsi:type="dcterms:W3CDTF">2023-04-25T07:47:30Z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70BA1996B51344F2BD20D9E632AAD3A6</vt:lpwstr>
  </property>
</Properties>
</file>