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</w:t>
      </w:r>
      <w:r>
        <w:rPr>
          <w:rFonts w:hint="eastAsia" w:eastAsia="黑体" w:cs="黑体"/>
          <w:b w:val="0"/>
          <w:bCs w:val="0"/>
          <w:sz w:val="32"/>
          <w:szCs w:val="32"/>
          <w:vertAlign w:val="baseline"/>
          <w:lang w:val="en-US" w:eastAsia="zh-CN"/>
        </w:rPr>
        <w:t>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  <w:t>2023年度贵州省创新型中小企业推荐表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jc w:val="both"/>
        <w:rPr>
          <w:rFonts w:hint="default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市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（州）</w:t>
      </w:r>
      <w:r>
        <w:rPr>
          <w:rFonts w:ascii="Times New Roman" w:hAnsi="Times New Roman" w:eastAsia="黑体"/>
          <w:sz w:val="32"/>
          <w:szCs w:val="32"/>
        </w:rPr>
        <w:t>工业和信息化局（盖章）：</w:t>
      </w:r>
      <w:r>
        <w:rPr>
          <w:rFonts w:ascii="Times New Roman" w:hAnsi="Times New Roman" w:eastAsia="黑体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</w:p>
    <w:tbl>
      <w:tblPr>
        <w:tblStyle w:val="7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288"/>
        <w:gridCol w:w="1112"/>
        <w:gridCol w:w="1413"/>
        <w:gridCol w:w="4215"/>
        <w:gridCol w:w="1072"/>
        <w:gridCol w:w="1241"/>
        <w:gridCol w:w="1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35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1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94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主导产品名称</w:t>
            </w:r>
          </w:p>
        </w:tc>
        <w:tc>
          <w:tcPr>
            <w:tcW w:w="1494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该企业情况简介（不超过200字）</w:t>
            </w:r>
          </w:p>
        </w:tc>
        <w:tc>
          <w:tcPr>
            <w:tcW w:w="380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评价得分</w:t>
            </w:r>
          </w:p>
        </w:tc>
        <w:tc>
          <w:tcPr>
            <w:tcW w:w="440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是否为直通企业</w:t>
            </w:r>
          </w:p>
        </w:tc>
        <w:tc>
          <w:tcPr>
            <w:tcW w:w="64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满足的直通条件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是/否</w:t>
            </w: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ECBCB"/>
    <w:rsid w:val="43FECBCB"/>
    <w:rsid w:val="57FF3FD3"/>
    <w:rsid w:val="5BA76684"/>
    <w:rsid w:val="5D3FFCC2"/>
    <w:rsid w:val="5F57913D"/>
    <w:rsid w:val="73FA080D"/>
    <w:rsid w:val="74EE222A"/>
    <w:rsid w:val="79548F79"/>
    <w:rsid w:val="7FFFA089"/>
    <w:rsid w:val="9FDDEF8D"/>
    <w:rsid w:val="DFF6C0EC"/>
    <w:rsid w:val="EAFF619E"/>
    <w:rsid w:val="F5F897AC"/>
    <w:rsid w:val="F656A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  <w:style w:type="paragraph" w:styleId="3">
    <w:name w:val="Body Text"/>
    <w:basedOn w:val="1"/>
    <w:next w:val="4"/>
    <w:qFormat/>
    <w:uiPriority w:val="0"/>
    <w:rPr>
      <w:rFonts w:eastAsia="宋体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2022-11-17T18:20:00Z</dcterms:created>
  <dc:creator>user</dc:creator>
  <cp:lastModifiedBy>ysgz</cp:lastModifiedBy>
  <dcterms:modified xsi:type="dcterms:W3CDTF">2023-06-16T11:44:00Z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