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3</w:t>
      </w:r>
    </w:p>
    <w:p>
      <w:pPr>
        <w:rPr>
          <w:rFonts w:hint="default" w:ascii="Times New Roman" w:hAnsi="Times New Roman" w:eastAsia="黑体" w:cs="Times New Roman"/>
          <w:color w:val="000000"/>
          <w:sz w:val="21"/>
          <w:szCs w:val="24"/>
          <w:lang w:val="en-US" w:eastAsia="zh-CN"/>
        </w:rPr>
      </w:pPr>
    </w:p>
    <w:p>
      <w:pPr>
        <w:rPr>
          <w:rFonts w:hint="default" w:ascii="Times New Roman" w:hAnsi="Times New Roman" w:eastAsia="黑体" w:cs="Times New Roman"/>
          <w:color w:val="000000"/>
          <w:sz w:val="21"/>
          <w:szCs w:val="24"/>
          <w:lang w:val="en-US" w:eastAsia="zh-CN"/>
        </w:rPr>
      </w:pPr>
    </w:p>
    <w:p>
      <w:pPr>
        <w:rPr>
          <w:rFonts w:hint="default" w:ascii="Times New Roman" w:hAnsi="Times New Roman" w:eastAsia="黑体" w:cs="Times New Roman"/>
          <w:color w:val="000000"/>
          <w:sz w:val="21"/>
          <w:szCs w:val="24"/>
          <w:lang w:val="en-US" w:eastAsia="zh-CN"/>
        </w:rPr>
      </w:pPr>
    </w:p>
    <w:p>
      <w:pPr>
        <w:rPr>
          <w:rFonts w:hint="default" w:ascii="Times New Roman" w:hAnsi="Times New Roman" w:eastAsia="黑体" w:cs="Times New Roman"/>
          <w:color w:val="000000"/>
          <w:sz w:val="21"/>
          <w:szCs w:val="24"/>
          <w:lang w:val="en-US" w:eastAsia="zh-CN"/>
        </w:rPr>
      </w:pPr>
    </w:p>
    <w:p>
      <w:pPr>
        <w:rPr>
          <w:rFonts w:hint="default" w:ascii="Times New Roman" w:hAnsi="Times New Roman" w:eastAsia="黑体" w:cs="Times New Roman"/>
          <w:color w:val="000000"/>
          <w:sz w:val="21"/>
          <w:szCs w:val="24"/>
          <w:lang w:val="en-US" w:eastAsia="zh-CN"/>
        </w:rPr>
      </w:pPr>
    </w:p>
    <w:p>
      <w:pPr>
        <w:jc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  <w:szCs w:val="24"/>
        </w:rPr>
      </w:pPr>
      <w:bookmarkStart w:id="0" w:name="_GoBack"/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  <w:szCs w:val="24"/>
        </w:rPr>
        <w:t>河南省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  <w:szCs w:val="24"/>
          <w:lang w:eastAsia="zh-CN"/>
        </w:rPr>
        <w:t>省级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  <w:szCs w:val="24"/>
        </w:rPr>
        <w:t>工业设计产业园区</w:t>
      </w:r>
    </w:p>
    <w:p>
      <w:pPr>
        <w:jc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  <w:szCs w:val="24"/>
        </w:rPr>
      </w:pP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  <w:szCs w:val="24"/>
        </w:rPr>
        <w:t>申  请  表</w:t>
      </w:r>
    </w:p>
    <w:bookmarkEnd w:id="0"/>
    <w:p>
      <w:pPr>
        <w:jc w:val="center"/>
        <w:rPr>
          <w:rFonts w:hint="default" w:ascii="Times New Roman" w:hAnsi="Times New Roman" w:eastAsia="黑体"/>
          <w:color w:val="000000"/>
          <w:sz w:val="30"/>
          <w:szCs w:val="24"/>
        </w:rPr>
      </w:pPr>
    </w:p>
    <w:p>
      <w:pPr>
        <w:pStyle w:val="2"/>
        <w:rPr>
          <w:rFonts w:hint="default" w:ascii="Times New Roman" w:hAnsi="Times New Roman" w:eastAsia="黑体"/>
          <w:color w:val="000000"/>
          <w:sz w:val="30"/>
          <w:szCs w:val="24"/>
        </w:rPr>
      </w:pPr>
    </w:p>
    <w:p>
      <w:pPr>
        <w:rPr>
          <w:rFonts w:hint="eastAsia"/>
        </w:rPr>
      </w:pPr>
    </w:p>
    <w:p>
      <w:pPr>
        <w:rPr>
          <w:rFonts w:hint="default" w:ascii="Times New Roman" w:hAnsi="Times New Roman" w:eastAsia="宋体"/>
          <w:color w:val="000000"/>
          <w:sz w:val="30"/>
          <w:szCs w:val="24"/>
        </w:rPr>
      </w:pPr>
    </w:p>
    <w:p>
      <w:pPr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长城小标宋体" w:hAnsi="长城小标宋体" w:eastAsia="长城小标宋体" w:cs="长城小标宋体"/>
          <w:b/>
          <w:bCs/>
          <w:sz w:val="30"/>
          <w:szCs w:val="24"/>
        </w:rPr>
        <w:t xml:space="preserve">    </w:t>
      </w: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</w:rPr>
        <w:t xml:space="preserve"> </w:t>
      </w: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lang w:eastAsia="zh-CN"/>
        </w:rPr>
        <w:t>单位名称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（盖章）</w:t>
      </w: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</w:rPr>
        <w:t>：</w:t>
      </w: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u w:val="single"/>
          <w:lang w:val="en-US" w:eastAsia="zh-CN"/>
        </w:rPr>
        <w:t xml:space="preserve">                           </w:t>
      </w:r>
    </w:p>
    <w:p>
      <w:pPr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u w:val="single"/>
          <w:lang w:val="en-US" w:eastAsia="zh-CN"/>
        </w:rPr>
      </w:pPr>
    </w:p>
    <w:p>
      <w:pPr>
        <w:ind w:firstLine="961" w:firstLineChars="300"/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lang w:val="en-US" w:eastAsia="zh-CN"/>
        </w:rPr>
      </w:pP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</w:rPr>
        <w:t>工业设计</w:t>
      </w: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lang w:eastAsia="zh-CN"/>
        </w:rPr>
        <w:t>产业</w:t>
      </w: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</w:rPr>
        <w:t>园区名称：</w:t>
      </w: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lang w:val="en-US" w:eastAsia="zh-CN"/>
        </w:rPr>
        <w:t xml:space="preserve"> </w:t>
      </w:r>
    </w:p>
    <w:p>
      <w:pPr>
        <w:ind w:firstLine="961" w:firstLineChars="300"/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</w:pP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</w:rPr>
        <w:t xml:space="preserve">   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所属地区：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     </w:t>
      </w:r>
    </w:p>
    <w:p>
      <w:pP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</w:pPr>
    </w:p>
    <w:p>
      <w:pP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</w:pP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 xml:space="preserve">      填报日期：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年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月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 xml:space="preserve">日 </w:t>
      </w:r>
    </w:p>
    <w:p>
      <w:pPr>
        <w:rPr>
          <w:rFonts w:hint="default" w:ascii="Times New Roman" w:hAnsi="Times New Roman" w:eastAsia="长城小标宋体" w:cs="Times New Roman"/>
          <w:b/>
          <w:bCs/>
          <w:color w:val="000000"/>
          <w:sz w:val="32"/>
          <w:szCs w:val="32"/>
        </w:rPr>
      </w:pPr>
    </w:p>
    <w:p>
      <w:pPr>
        <w:pStyle w:val="2"/>
        <w:rPr>
          <w:rFonts w:hint="default" w:ascii="Times New Roman" w:hAnsi="Times New Roman"/>
        </w:rPr>
      </w:pPr>
    </w:p>
    <w:p>
      <w:pPr>
        <w:rPr>
          <w:rFonts w:hint="default" w:ascii="Times New Roman" w:hAnsi="Times New Roman" w:eastAsia="长城小标宋体" w:cs="Times New Roman"/>
          <w:b/>
          <w:bCs/>
          <w:color w:val="000000"/>
          <w:sz w:val="32"/>
          <w:szCs w:val="32"/>
        </w:rPr>
      </w:pPr>
    </w:p>
    <w:p>
      <w:pPr>
        <w:jc w:val="center"/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</w:rPr>
      </w:pPr>
      <w:r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</w:rPr>
        <w:t>河南省工业和信息化</w:t>
      </w:r>
      <w:r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  <w:lang w:eastAsia="zh-CN"/>
        </w:rPr>
        <w:t>厅</w:t>
      </w:r>
      <w:r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</w:rPr>
        <w:t>印制</w:t>
      </w:r>
    </w:p>
    <w:p>
      <w:pPr>
        <w:autoSpaceDN w:val="0"/>
        <w:jc w:val="both"/>
        <w:textAlignment w:val="center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24"/>
        </w:rPr>
      </w:pPr>
    </w:p>
    <w:p>
      <w:pPr>
        <w:autoSpaceDN w:val="0"/>
        <w:jc w:val="center"/>
        <w:textAlignment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</w:pPr>
    </w:p>
    <w:p>
      <w:pPr>
        <w:autoSpaceDN w:val="0"/>
        <w:jc w:val="center"/>
        <w:textAlignment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</w:pPr>
    </w:p>
    <w:p>
      <w:pPr>
        <w:autoSpaceDN w:val="0"/>
        <w:jc w:val="center"/>
        <w:textAlignment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</w:pP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  <w:t>填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  <w:lang w:val="en-US" w:eastAsia="zh-CN"/>
        </w:rPr>
        <w:t xml:space="preserve">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  <w:t xml:space="preserve"> 表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  <w:lang w:val="en-US" w:eastAsia="zh-CN"/>
        </w:rPr>
        <w:t xml:space="preserve">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  <w:t xml:space="preserve">须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  <w:lang w:val="en-US" w:eastAsia="zh-CN"/>
        </w:rPr>
        <w:t xml:space="preserve">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  <w:t>知</w:t>
      </w:r>
    </w:p>
    <w:p>
      <w:pPr>
        <w:autoSpaceDN w:val="0"/>
        <w:jc w:val="center"/>
        <w:textAlignment w:val="center"/>
        <w:rPr>
          <w:rFonts w:hint="default" w:ascii="Times New Roman" w:hAnsi="Times New Roman" w:eastAsia="黑体"/>
          <w:color w:val="000000"/>
          <w:sz w:val="21"/>
          <w:szCs w:val="24"/>
        </w:rPr>
      </w:pPr>
    </w:p>
    <w:p>
      <w:pPr>
        <w:autoSpaceDN w:val="0"/>
        <w:spacing w:line="7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1.填写本申请表应确保所填资料真实准确。</w:t>
      </w:r>
    </w:p>
    <w:p>
      <w:pPr>
        <w:autoSpaceDN w:val="0"/>
        <w:spacing w:line="7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2.本申请表需用黑色笔或电子方式填写，要求字迹清楚。</w:t>
      </w:r>
    </w:p>
    <w:p>
      <w:pPr>
        <w:autoSpaceDN w:val="0"/>
        <w:spacing w:line="7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3.本申请表所有填报项目页面不足时，可另附页面。</w:t>
      </w:r>
    </w:p>
    <w:p>
      <w:pPr>
        <w:autoSpaceDN w:val="0"/>
        <w:spacing w:line="7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4.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所填事项中涉及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资产、从业人员、产业规模、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政策、规划等事项，需附相关佐证材料。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center"/>
        <w:textAlignment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center"/>
        <w:textAlignment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</w:pP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  <w:t xml:space="preserve">声 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  <w:lang w:val="en-US" w:eastAsia="zh-CN"/>
        </w:rPr>
        <w:t xml:space="preserve">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  <w:t>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left"/>
        <w:textAlignment w:val="center"/>
        <w:rPr>
          <w:rFonts w:hint="default" w:ascii="Times New Roman" w:hAnsi="Times New Roman" w:eastAsia="宋体"/>
          <w:color w:val="000000"/>
          <w:sz w:val="21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20" w:lineRule="exact"/>
        <w:ind w:firstLine="640" w:firstLineChars="20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1.本单位自愿向河南省工业和信息化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厅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提出省级工业设计产业园区申请。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20" w:lineRule="exact"/>
        <w:ind w:firstLine="640" w:firstLineChars="20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2.本单位自愿遵守《河南省省级工业设计中心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产业园区认定管理办法》及相关文件规定。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3.本单位自愿提供河南省省级工业设计产业园区审查、管理、监督所需的数据资料，并为其审查工作提供方便。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4.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本单位未被列入严重失信主体，没有重大违法行为或涉嫌重大违法正在接受审查的情况。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本单位所提供的申请表内容和附件材料均属实，若出现问题，愿承担一切责任。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jc w:val="left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jc w:val="left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jc w:val="left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jc w:val="left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申请单位法人代表（签名）：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jc w:val="left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                        （申报单位盖章）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2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   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         年   月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jc w:val="center"/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</w:pPr>
      <w:r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  <w:t>园区</w:t>
      </w:r>
      <w:r>
        <w:rPr>
          <w:rFonts w:hint="default" w:ascii="Times New Roman" w:hAnsi="Times New Roman" w:eastAsia="长城小标宋体" w:cs="Times New Roman"/>
          <w:b/>
          <w:bCs w:val="0"/>
          <w:sz w:val="42"/>
          <w:szCs w:val="42"/>
          <w:lang w:eastAsia="zh-CN"/>
        </w:rPr>
        <w:t>运营主体基本</w:t>
      </w:r>
      <w:r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  <w:t>情况</w:t>
      </w:r>
    </w:p>
    <w:p>
      <w:pPr>
        <w:rPr>
          <w:rFonts w:ascii="Times New Roman" w:hAnsi="Times New Roman" w:eastAsia="楷体"/>
          <w:sz w:val="24"/>
          <w:szCs w:val="24"/>
        </w:rPr>
      </w:pPr>
      <w:r>
        <w:rPr>
          <w:rFonts w:ascii="Times New Roman" w:hAnsi="Times New Roman" w:eastAsia="楷体"/>
          <w:sz w:val="24"/>
          <w:szCs w:val="24"/>
        </w:rPr>
        <w:t xml:space="preserve">                                     </w:t>
      </w:r>
      <w:r>
        <w:rPr>
          <w:rFonts w:hint="eastAsia" w:eastAsia="楷体"/>
          <w:sz w:val="24"/>
          <w:szCs w:val="24"/>
          <w:lang w:val="en-US" w:eastAsia="zh-CN"/>
        </w:rPr>
        <w:t xml:space="preserve">   </w:t>
      </w:r>
      <w:r>
        <w:rPr>
          <w:rFonts w:ascii="Times New Roman" w:hAnsi="Times New Roman" w:eastAsia="楷体"/>
          <w:sz w:val="24"/>
          <w:szCs w:val="24"/>
        </w:rPr>
        <w:t xml:space="preserve">      单位：万元、平方米、个、%</w:t>
      </w:r>
    </w:p>
    <w:tbl>
      <w:tblPr>
        <w:tblStyle w:val="5"/>
        <w:tblW w:w="89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16"/>
        <w:gridCol w:w="510"/>
        <w:gridCol w:w="2098"/>
        <w:gridCol w:w="435"/>
        <w:gridCol w:w="1299"/>
        <w:gridCol w:w="451"/>
        <w:gridCol w:w="1382"/>
        <w:gridCol w:w="306"/>
        <w:gridCol w:w="1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12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单位名称</w:t>
            </w:r>
          </w:p>
        </w:tc>
        <w:tc>
          <w:tcPr>
            <w:tcW w:w="5421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12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单位地址、邮编</w:t>
            </w:r>
          </w:p>
        </w:tc>
        <w:tc>
          <w:tcPr>
            <w:tcW w:w="5421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9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基本情况</w:t>
            </w:r>
          </w:p>
        </w:tc>
        <w:tc>
          <w:tcPr>
            <w:tcW w:w="3043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成立时间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注册资本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9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</w:p>
        </w:tc>
        <w:tc>
          <w:tcPr>
            <w:tcW w:w="3043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资产总额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单位性质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9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</w:p>
        </w:tc>
        <w:tc>
          <w:tcPr>
            <w:tcW w:w="3043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固定资产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服务场地面积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69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人员构成</w:t>
            </w:r>
          </w:p>
        </w:tc>
        <w:tc>
          <w:tcPr>
            <w:tcW w:w="510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管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理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人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员</w:t>
            </w:r>
          </w:p>
        </w:tc>
        <w:tc>
          <w:tcPr>
            <w:tcW w:w="253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人员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68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职务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69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3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负责人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69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3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联系人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469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人员构成</w:t>
            </w:r>
          </w:p>
        </w:tc>
        <w:tc>
          <w:tcPr>
            <w:tcW w:w="7954" w:type="dxa"/>
            <w:gridSpan w:val="7"/>
            <w:noWrap w:val="0"/>
            <w:vAlign w:val="top"/>
          </w:tcPr>
          <w:p>
            <w:pPr>
              <w:autoSpaceDN w:val="0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（职工人员数及各类学历、职称人数说明）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3077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近两年主要指标</w:t>
            </w:r>
          </w:p>
        </w:tc>
        <w:tc>
          <w:tcPr>
            <w:tcW w:w="173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 xml:space="preserve">0   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年</w:t>
            </w:r>
          </w:p>
        </w:tc>
        <w:tc>
          <w:tcPr>
            <w:tcW w:w="183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年</w:t>
            </w:r>
          </w:p>
        </w:tc>
        <w:tc>
          <w:tcPr>
            <w:tcW w:w="228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两年总额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453" w:type="dxa"/>
            <w:vMerge w:val="restart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经济指标</w:t>
            </w:r>
          </w:p>
        </w:tc>
        <w:tc>
          <w:tcPr>
            <w:tcW w:w="2624" w:type="dxa"/>
            <w:gridSpan w:val="3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公司营业收入</w:t>
            </w:r>
          </w:p>
        </w:tc>
        <w:tc>
          <w:tcPr>
            <w:tcW w:w="1734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3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利税总额</w:t>
            </w:r>
          </w:p>
        </w:tc>
        <w:tc>
          <w:tcPr>
            <w:tcW w:w="1734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3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利润总额</w:t>
            </w:r>
          </w:p>
        </w:tc>
        <w:tc>
          <w:tcPr>
            <w:tcW w:w="1734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0" w:hRule="atLeast"/>
          <w:jc w:val="center"/>
        </w:trPr>
        <w:tc>
          <w:tcPr>
            <w:tcW w:w="46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服务范围及配套设施</w:t>
            </w:r>
          </w:p>
        </w:tc>
        <w:tc>
          <w:tcPr>
            <w:tcW w:w="8464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>
      <w:pPr>
        <w:jc w:val="both"/>
        <w:rPr>
          <w:rFonts w:ascii="Times New Roman" w:hAnsi="Times New Roman" w:eastAsia="黑体"/>
          <w:b/>
          <w:sz w:val="21"/>
          <w:szCs w:val="24"/>
        </w:rPr>
      </w:pPr>
      <w:r>
        <w:rPr>
          <w:rFonts w:ascii="Times New Roman" w:hAnsi="Times New Roman" w:eastAsia="黑体"/>
          <w:b/>
          <w:sz w:val="21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黑体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</w:pPr>
      <w:r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  <w:t>园区</w:t>
      </w:r>
      <w:r>
        <w:rPr>
          <w:rFonts w:hint="default" w:ascii="Times New Roman" w:hAnsi="Times New Roman" w:eastAsia="长城小标宋体" w:cs="Times New Roman"/>
          <w:b/>
          <w:bCs w:val="0"/>
          <w:sz w:val="42"/>
          <w:szCs w:val="42"/>
          <w:lang w:eastAsia="zh-CN"/>
        </w:rPr>
        <w:t>基本</w:t>
      </w:r>
      <w:r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  <w:t>情况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Times New Roman" w:hAnsi="Times New Roman" w:eastAsia="楷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楷体" w:cs="Times New Roman"/>
          <w:kern w:val="2"/>
          <w:sz w:val="24"/>
          <w:szCs w:val="24"/>
          <w:lang w:val="en-US" w:eastAsia="zh-CN" w:bidi="ar"/>
        </w:rPr>
        <w:t xml:space="preserve">                                                单位：万元、平方米、个、%</w:t>
      </w:r>
    </w:p>
    <w:tbl>
      <w:tblPr>
        <w:tblStyle w:val="5"/>
        <w:tblpPr w:leftFromText="180" w:rightFromText="180" w:vertAnchor="text" w:horzAnchor="page" w:tblpX="1620" w:tblpY="30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924"/>
        <w:gridCol w:w="1567"/>
        <w:gridCol w:w="2251"/>
        <w:gridCol w:w="1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园区名称</w:t>
            </w:r>
          </w:p>
        </w:tc>
        <w:tc>
          <w:tcPr>
            <w:tcW w:w="52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3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"/>
              </w:rPr>
              <w:t>基本情况</w:t>
            </w:r>
          </w:p>
        </w:tc>
        <w:tc>
          <w:tcPr>
            <w:tcW w:w="2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建成投入运营时间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场所面积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7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入驻园区企业数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职工总人数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leftChars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  其中：入驻工业设计企业或设计机构数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其中：工业设计从业人员数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设计产业规模</w:t>
            </w:r>
          </w:p>
        </w:tc>
        <w:tc>
          <w:tcPr>
            <w:tcW w:w="52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运行情况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园区现在的组织体系、运营模式、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支持政策、服务平台、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产学研合作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、知识产权保护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及专业人员培训等有关情况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，以及组织行业交流、宣传推广和提供公共服务情况。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今后两年目标与规划情况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5" w:hRule="atLeast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今后两年组织体系建设、运营模式创新、人才队伍建设等规划措施，预计产生的经济效益和社会效益等情况。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rPr>
          <w:rFonts w:ascii="Times New Roman" w:hAnsi="Times New Roman" w:eastAsia="宋体"/>
          <w:sz w:val="21"/>
          <w:szCs w:val="24"/>
        </w:rPr>
      </w:pPr>
    </w:p>
    <w:tbl>
      <w:tblPr>
        <w:tblStyle w:val="5"/>
        <w:tblW w:w="8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2526"/>
        <w:gridCol w:w="1330"/>
        <w:gridCol w:w="1225"/>
        <w:gridCol w:w="1554"/>
        <w:gridCol w:w="1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8940" w:type="dxa"/>
            <w:gridSpan w:val="6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autoSpaceDN/>
              <w:jc w:val="center"/>
              <w:textAlignment w:val="auto"/>
              <w:rPr>
                <w:rFonts w:hint="eastAsia" w:ascii="长城小标宋体" w:hAnsi="长城小标宋体" w:eastAsia="长城小标宋体" w:cs="长城小标宋体"/>
                <w:b/>
                <w:bCs w:val="0"/>
                <w:sz w:val="42"/>
                <w:szCs w:val="42"/>
              </w:rPr>
            </w:pPr>
            <w:r>
              <w:rPr>
                <w:rFonts w:hint="default" w:ascii="长城小标宋体" w:hAnsi="长城小标宋体" w:eastAsia="长城小标宋体" w:cs="长城小标宋体"/>
                <w:b/>
                <w:bCs w:val="0"/>
                <w:sz w:val="42"/>
                <w:szCs w:val="42"/>
                <w:lang w:eastAsia="zh-CN"/>
              </w:rPr>
              <w:t>入驻</w:t>
            </w:r>
            <w:r>
              <w:rPr>
                <w:rFonts w:hint="eastAsia" w:ascii="长城小标宋体" w:hAnsi="长城小标宋体" w:eastAsia="长城小标宋体" w:cs="长城小标宋体"/>
                <w:b/>
                <w:bCs w:val="0"/>
                <w:sz w:val="42"/>
                <w:szCs w:val="42"/>
              </w:rPr>
              <w:t>园区</w:t>
            </w:r>
            <w:r>
              <w:rPr>
                <w:rFonts w:hint="default" w:ascii="长城小标宋体" w:hAnsi="长城小标宋体" w:eastAsia="长城小标宋体" w:cs="长城小标宋体"/>
                <w:b/>
                <w:bCs w:val="0"/>
                <w:sz w:val="42"/>
                <w:szCs w:val="42"/>
                <w:lang w:eastAsia="zh-CN"/>
              </w:rPr>
              <w:t>工业设计</w:t>
            </w:r>
            <w:r>
              <w:rPr>
                <w:rFonts w:hint="eastAsia" w:ascii="长城小标宋体" w:hAnsi="长城小标宋体" w:eastAsia="长城小标宋体" w:cs="长城小标宋体"/>
                <w:b/>
                <w:bCs w:val="0"/>
                <w:sz w:val="42"/>
                <w:szCs w:val="42"/>
              </w:rPr>
              <w:t>企业</w:t>
            </w:r>
            <w:r>
              <w:rPr>
                <w:rFonts w:hint="default" w:ascii="长城小标宋体" w:hAnsi="长城小标宋体" w:eastAsia="长城小标宋体" w:cs="长城小标宋体"/>
                <w:b/>
                <w:bCs w:val="0"/>
                <w:sz w:val="42"/>
                <w:szCs w:val="42"/>
                <w:lang w:eastAsia="zh-CN"/>
              </w:rPr>
              <w:t>（机构）</w:t>
            </w:r>
            <w:r>
              <w:rPr>
                <w:rFonts w:hint="eastAsia" w:ascii="长城小标宋体" w:hAnsi="长城小标宋体" w:eastAsia="长城小标宋体" w:cs="长城小标宋体"/>
                <w:b/>
                <w:bCs w:val="0"/>
                <w:sz w:val="42"/>
                <w:szCs w:val="42"/>
              </w:rPr>
              <w:t>名单</w:t>
            </w:r>
          </w:p>
          <w:p>
            <w:pPr>
              <w:autoSpaceDN w:val="0"/>
              <w:jc w:val="right"/>
              <w:textAlignment w:val="center"/>
              <w:rPr>
                <w:rFonts w:hint="default" w:ascii="Times New Roman" w:hAnsi="Times New Roman" w:eastAsia="黑体"/>
                <w:b/>
                <w:sz w:val="21"/>
                <w:szCs w:val="24"/>
                <w:lang w:val="en-US" w:eastAsia="zh-CN"/>
              </w:rPr>
            </w:pPr>
          </w:p>
          <w:p>
            <w:pPr>
              <w:autoSpaceDN w:val="0"/>
              <w:jc w:val="right"/>
              <w:textAlignment w:val="center"/>
              <w:rPr>
                <w:rFonts w:hint="default" w:ascii="Times New Roman" w:hAnsi="Times New Roman" w:eastAsia="黑体"/>
                <w:b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/>
                <w:b/>
                <w:sz w:val="21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楷体" w:cs="Times New Roman"/>
                <w:kern w:val="2"/>
                <w:sz w:val="24"/>
                <w:szCs w:val="24"/>
                <w:lang w:val="en-US" w:eastAsia="zh-CN" w:bidi="ar"/>
              </w:rPr>
              <w:t>单位：万元、个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75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526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  <w:lang w:eastAsia="zh-CN"/>
              </w:rPr>
              <w:t>企业（机构）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  <w:lang w:eastAsia="zh-CN"/>
              </w:rPr>
              <w:t>营业收入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  <w:lang w:eastAsia="zh-CN"/>
              </w:rPr>
              <w:t>从业人员</w:t>
            </w:r>
          </w:p>
        </w:tc>
        <w:tc>
          <w:tcPr>
            <w:tcW w:w="1554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szCs w:val="24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5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26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5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26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5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26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5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26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5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6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5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6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5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26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5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6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5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26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55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526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snapToGrid w:val="0"/>
        <w:spacing w:line="360" w:lineRule="auto"/>
        <w:ind w:firstLine="720" w:firstLineChars="225"/>
      </w:pPr>
    </w:p>
    <w:p>
      <w:pPr>
        <w:pStyle w:val="2"/>
      </w:pPr>
    </w:p>
    <w:p/>
    <w:p>
      <w:pPr>
        <w:pStyle w:val="2"/>
      </w:pPr>
    </w:p>
    <w:p/>
    <w:p>
      <w:pPr>
        <w:pStyle w:val="2"/>
        <w:sectPr>
          <w:footerReference r:id="rId4" w:type="first"/>
          <w:footerReference r:id="rId3" w:type="default"/>
          <w:pgSz w:w="11906" w:h="16838"/>
          <w:pgMar w:top="1440" w:right="1417" w:bottom="1134" w:left="1417" w:header="851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jc w:val="center"/>
        <w:rPr>
          <w:rFonts w:hint="eastAsia" w:ascii="长城小标宋体" w:hAnsi="长城小标宋体" w:eastAsia="长城小标宋体" w:cs="长城小标宋体"/>
          <w:b/>
          <w:bCs w:val="0"/>
          <w:sz w:val="42"/>
          <w:szCs w:val="42"/>
        </w:rPr>
      </w:pPr>
      <w:r>
        <w:rPr>
          <w:rFonts w:hint="eastAsia" w:ascii="长城小标宋体" w:hAnsi="长城小标宋体" w:eastAsia="长城小标宋体" w:cs="长城小标宋体"/>
          <w:b/>
          <w:bCs w:val="0"/>
          <w:sz w:val="42"/>
          <w:szCs w:val="42"/>
          <w:lang w:eastAsia="zh-CN"/>
        </w:rPr>
        <w:t>入驻</w:t>
      </w:r>
      <w:r>
        <w:rPr>
          <w:rFonts w:hint="eastAsia" w:ascii="长城小标宋体" w:hAnsi="长城小标宋体" w:eastAsia="长城小标宋体" w:cs="长城小标宋体"/>
          <w:b/>
          <w:bCs w:val="0"/>
          <w:sz w:val="42"/>
          <w:szCs w:val="42"/>
        </w:rPr>
        <w:t>园区企业</w:t>
      </w:r>
      <w:r>
        <w:rPr>
          <w:rFonts w:hint="eastAsia" w:ascii="长城小标宋体" w:hAnsi="长城小标宋体" w:eastAsia="长城小标宋体" w:cs="长城小标宋体"/>
          <w:b/>
          <w:bCs w:val="0"/>
          <w:sz w:val="42"/>
          <w:szCs w:val="42"/>
          <w:lang w:eastAsia="zh-CN"/>
        </w:rPr>
        <w:t>（机构）</w:t>
      </w:r>
      <w:r>
        <w:rPr>
          <w:rFonts w:hint="eastAsia" w:ascii="长城小标宋体" w:hAnsi="长城小标宋体" w:eastAsia="长城小标宋体" w:cs="长城小标宋体"/>
          <w:b/>
          <w:bCs w:val="0"/>
          <w:sz w:val="42"/>
          <w:szCs w:val="42"/>
        </w:rPr>
        <w:t>评价表</w:t>
      </w:r>
    </w:p>
    <w:tbl>
      <w:tblPr>
        <w:tblStyle w:val="5"/>
        <w:tblW w:w="911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"/>
        <w:gridCol w:w="1313"/>
        <w:gridCol w:w="1080"/>
        <w:gridCol w:w="900"/>
        <w:gridCol w:w="1620"/>
        <w:gridCol w:w="1260"/>
        <w:gridCol w:w="25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72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园区运营单位</w:t>
            </w:r>
          </w:p>
        </w:tc>
        <w:tc>
          <w:tcPr>
            <w:tcW w:w="7385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415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评价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单位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131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单位名称</w:t>
            </w:r>
          </w:p>
        </w:tc>
        <w:tc>
          <w:tcPr>
            <w:tcW w:w="360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法人代表</w:t>
            </w:r>
          </w:p>
        </w:tc>
        <w:tc>
          <w:tcPr>
            <w:tcW w:w="252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15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地   址</w:t>
            </w:r>
          </w:p>
        </w:tc>
        <w:tc>
          <w:tcPr>
            <w:tcW w:w="360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252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15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联系人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电话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手机</w:t>
            </w:r>
          </w:p>
        </w:tc>
        <w:tc>
          <w:tcPr>
            <w:tcW w:w="252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1" w:hRule="atLeast"/>
          <w:jc w:val="center"/>
        </w:trPr>
        <w:tc>
          <w:tcPr>
            <w:tcW w:w="9113" w:type="dxa"/>
            <w:gridSpan w:val="7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园区运营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单位提供服务情况、服务质量评价意见：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br w:type="textWrapping"/>
            </w: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评价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单位负责人承诺：本单位的上述评价意见真实。</w:t>
            </w: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20" w:lineRule="exact"/>
              <w:ind w:firstLine="720" w:firstLineChars="30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（职务、签名）   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单位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盖章）</w:t>
            </w: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           </w:t>
            </w:r>
          </w:p>
          <w:p>
            <w:pPr>
              <w:spacing w:line="320" w:lineRule="exact"/>
              <w:ind w:firstLine="4560" w:firstLineChars="190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日期：     年   月   日</w:t>
            </w:r>
          </w:p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4"/>
              </w:rPr>
              <w:t xml:space="preserve"> </w:t>
            </w:r>
          </w:p>
        </w:tc>
      </w:tr>
    </w:tbl>
    <w:p>
      <w:pPr>
        <w:spacing w:before="20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</w:p>
    <w:p>
      <w:pPr>
        <w:spacing w:before="20"/>
        <w:ind w:firstLine="240" w:firstLineChars="100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注：需要至少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50%的入驻园区企业（机构）填写此评价表。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sectPr>
          <w:footerReference r:id="rId7" w:type="first"/>
          <w:headerReference r:id="rId5" w:type="default"/>
          <w:footerReference r:id="rId6" w:type="default"/>
          <w:pgSz w:w="11906" w:h="16838"/>
          <w:pgMar w:top="1417" w:right="1418" w:bottom="1417" w:left="1418" w:header="851" w:footer="1701" w:gutter="0"/>
          <w:pgNumType w:fmt="decimal" w:start="24"/>
          <w:cols w:space="0" w:num="1"/>
          <w:titlePg/>
          <w:rtlGutter w:val="0"/>
          <w:docGrid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COFi7YbAgAAIQQAAA4A&#10;AAAAAAAAAQAgAAAAHwEAAGRycy9lMm9Eb2MueG1sUEsFBgAAAAAGAAYAWQEAAK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8" name="矩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  <a:effectLst/>
                    </wps:spPr>
                    <wps:txbx>
                      <w:txbxContent>
                        <w:p>
                          <w:pPr>
                            <w:rPr>
                              <w:rFonts w:ascii="Calibri" w:hAnsi="Calibri" w:eastAsia="宋体"/>
                              <w:sz w:val="21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0.35pt;width: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NL/SwtAAAAADAQAADwAAAAAAAAABACAAAAAiAAAAZHJzL2Rvd25yZXYueG1sUEsBAhQAFAAAAAgA&#10;h07iQEmj8RS7AQAAXQMAAA4AAAAAAAAAAQAgAAAAHwEAAGRycy9lMm9Eb2MueG1sUEsFBgAAAAAG&#10;AAYAWQEAAEwFAAAAAA=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ascii="Calibri" w:hAnsi="Calibri" w:eastAsia="宋体"/>
                        <w:sz w:val="21"/>
                        <w:szCs w:val="24"/>
                      </w:rPr>
                    </w:pPr>
                  </w:p>
                </w:txbxContent>
              </v:textbox>
            </v:rect>
          </w:pict>
        </mc:Fallback>
      </mc:AlternateContent>
    </w:r>
  </w:p>
  <w:p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yMZ+WxoCAAAh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-14605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15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ahycK1QAAAAcBAAAP&#10;AAAAAAAAAAEAIAAAACIAAABkcnMvZG93bnJldi54bWxQSwECFAAUAAAACACHTuJADhtWCBsCAAAh&#10;BAAADgAAAAAAAAABACAAAAAk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6" name="矩形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0.35pt;width: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NL/SwtAAAAADAQAADwAAAAAA&#10;AAABACAAAAAiAAAAZHJzL2Rvd25yZXYueG1sUEsBAhQAFAAAAAgAh07iQI0dpq2pAQAAPAMAAA4A&#10;AAAAAAAAAQAgAAAAHwEAAGRycy9lMm9Eb2MueG1sUEsFBgAAAAAGAAYAWQEAAD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rect>
          </w:pict>
        </mc:Fallback>
      </mc:AlternateConten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8674F"/>
    <w:rsid w:val="35C867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2024-03-29T09:34:00Z</dcterms:created>
  <dc:creator>尘夏</dc:creator>
  <cp:lastModifiedBy>尘夏</cp:lastModifiedBy>
  <dcterms:modified xsi:type="dcterms:W3CDTF">2024-03-29T09:34:48Z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