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B62034">
      <w:pPr>
        <w:spacing w:line="600" w:lineRule="exact"/>
        <w:jc w:val="both"/>
        <w:rPr>
          <w:rFonts w:hint="eastAsia" w:ascii="方正黑体_GBK" w:hAnsi="方正黑体_GBK" w:eastAsia="方正黑体_GBK" w:cs="方正黑体_GBK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sz w:val="28"/>
          <w:szCs w:val="28"/>
          <w:lang w:val="en-US" w:eastAsia="zh-CN"/>
        </w:rPr>
        <w:t>附件4：</w:t>
      </w:r>
    </w:p>
    <w:p w14:paraId="719E0B88">
      <w:pPr>
        <w:spacing w:line="600" w:lineRule="exact"/>
        <w:ind w:firstLine="1084" w:firstLineChars="300"/>
        <w:jc w:val="both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val="en-US" w:eastAsia="zh-CN"/>
        </w:rPr>
        <w:t>东营市2026年国家级绿色制造单位推荐汇总表</w:t>
      </w:r>
    </w:p>
    <w:tbl>
      <w:tblPr>
        <w:tblStyle w:val="5"/>
        <w:tblpPr w:leftFromText="180" w:rightFromText="180" w:vertAnchor="text" w:horzAnchor="page" w:tblpX="1622" w:tblpY="648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8"/>
        <w:gridCol w:w="2852"/>
        <w:gridCol w:w="1425"/>
        <w:gridCol w:w="1260"/>
        <w:gridCol w:w="1800"/>
        <w:gridCol w:w="855"/>
      </w:tblGrid>
      <w:tr w14:paraId="4301FF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70" w:type="dxa"/>
            <w:gridSpan w:val="6"/>
          </w:tcPr>
          <w:p w14:paraId="621F1B85">
            <w:pP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4"/>
                <w:szCs w:val="24"/>
                <w:vertAlign w:val="baseline"/>
                <w:lang w:eastAsia="zh-CN"/>
              </w:rPr>
              <w:t>一、绿色工厂推荐名单</w:t>
            </w:r>
          </w:p>
        </w:tc>
      </w:tr>
      <w:tr w14:paraId="316A80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78" w:type="dxa"/>
            <w:vAlign w:val="center"/>
          </w:tcPr>
          <w:p w14:paraId="40A63459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序列</w:t>
            </w:r>
          </w:p>
        </w:tc>
        <w:tc>
          <w:tcPr>
            <w:tcW w:w="2852" w:type="dxa"/>
            <w:vAlign w:val="center"/>
          </w:tcPr>
          <w:p w14:paraId="0D22A8B9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企业名称</w:t>
            </w:r>
          </w:p>
        </w:tc>
        <w:tc>
          <w:tcPr>
            <w:tcW w:w="1425" w:type="dxa"/>
            <w:vAlign w:val="center"/>
          </w:tcPr>
          <w:p w14:paraId="65E57B92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所在市县区</w:t>
            </w:r>
          </w:p>
        </w:tc>
        <w:tc>
          <w:tcPr>
            <w:tcW w:w="1260" w:type="dxa"/>
            <w:vAlign w:val="center"/>
          </w:tcPr>
          <w:p w14:paraId="4D4BA303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所属行业</w:t>
            </w:r>
          </w:p>
        </w:tc>
        <w:tc>
          <w:tcPr>
            <w:tcW w:w="1800" w:type="dxa"/>
            <w:vAlign w:val="center"/>
          </w:tcPr>
          <w:p w14:paraId="23BB0F8F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是否现场核实</w:t>
            </w:r>
          </w:p>
        </w:tc>
        <w:tc>
          <w:tcPr>
            <w:tcW w:w="855" w:type="dxa"/>
            <w:vAlign w:val="center"/>
          </w:tcPr>
          <w:p w14:paraId="28BE0A24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备注</w:t>
            </w:r>
          </w:p>
        </w:tc>
      </w:tr>
      <w:tr w14:paraId="6605BD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78" w:type="dxa"/>
            <w:vAlign w:val="center"/>
          </w:tcPr>
          <w:p w14:paraId="1AED85C1">
            <w:pPr>
              <w:jc w:val="center"/>
              <w:rPr>
                <w:rFonts w:hint="default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1...</w:t>
            </w:r>
          </w:p>
        </w:tc>
        <w:tc>
          <w:tcPr>
            <w:tcW w:w="2852" w:type="dxa"/>
            <w:vAlign w:val="center"/>
          </w:tcPr>
          <w:p w14:paraId="22BA2930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</w:p>
        </w:tc>
        <w:tc>
          <w:tcPr>
            <w:tcW w:w="1425" w:type="dxa"/>
            <w:vAlign w:val="center"/>
          </w:tcPr>
          <w:p w14:paraId="0B6730F2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</w:p>
        </w:tc>
        <w:tc>
          <w:tcPr>
            <w:tcW w:w="1260" w:type="dxa"/>
            <w:vAlign w:val="center"/>
          </w:tcPr>
          <w:p w14:paraId="244A40D0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</w:p>
        </w:tc>
        <w:tc>
          <w:tcPr>
            <w:tcW w:w="1800" w:type="dxa"/>
            <w:vAlign w:val="center"/>
          </w:tcPr>
          <w:p w14:paraId="6CD52193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  <w:bookmarkStart w:id="0" w:name="_GoBack"/>
            <w:bookmarkEnd w:id="0"/>
          </w:p>
        </w:tc>
        <w:tc>
          <w:tcPr>
            <w:tcW w:w="855" w:type="dxa"/>
            <w:vAlign w:val="center"/>
          </w:tcPr>
          <w:p w14:paraId="3BDD62D4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</w:p>
        </w:tc>
      </w:tr>
      <w:tr w14:paraId="343E3B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70" w:type="dxa"/>
            <w:gridSpan w:val="6"/>
            <w:vAlign w:val="center"/>
          </w:tcPr>
          <w:p w14:paraId="182749BE">
            <w:pPr>
              <w:jc w:val="both"/>
              <w:rPr>
                <w:rFonts w:hint="default" w:asciiTheme="majorEastAsia" w:hAnsiTheme="majorEastAsia" w:eastAsiaTheme="majorEastAsia" w:cstheme="majorEastAsia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二、绿色供应链领航企业推荐名单</w:t>
            </w:r>
          </w:p>
        </w:tc>
      </w:tr>
      <w:tr w14:paraId="73AF10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78" w:type="dxa"/>
            <w:vAlign w:val="center"/>
          </w:tcPr>
          <w:p w14:paraId="66B35173">
            <w:pPr>
              <w:jc w:val="center"/>
              <w:rPr>
                <w:rFonts w:hint="default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序列</w:t>
            </w:r>
          </w:p>
        </w:tc>
        <w:tc>
          <w:tcPr>
            <w:tcW w:w="2852" w:type="dxa"/>
            <w:vAlign w:val="center"/>
          </w:tcPr>
          <w:p w14:paraId="1CD64B43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企业名称</w:t>
            </w:r>
          </w:p>
        </w:tc>
        <w:tc>
          <w:tcPr>
            <w:tcW w:w="1425" w:type="dxa"/>
            <w:vAlign w:val="center"/>
          </w:tcPr>
          <w:p w14:paraId="202AE814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所在市县区</w:t>
            </w:r>
          </w:p>
        </w:tc>
        <w:tc>
          <w:tcPr>
            <w:tcW w:w="1260" w:type="dxa"/>
            <w:vAlign w:val="center"/>
          </w:tcPr>
          <w:p w14:paraId="027AE296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所属行业</w:t>
            </w:r>
          </w:p>
        </w:tc>
        <w:tc>
          <w:tcPr>
            <w:tcW w:w="1800" w:type="dxa"/>
            <w:vAlign w:val="center"/>
          </w:tcPr>
          <w:p w14:paraId="63B27EE5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是否现场核实</w:t>
            </w:r>
          </w:p>
        </w:tc>
        <w:tc>
          <w:tcPr>
            <w:tcW w:w="855" w:type="dxa"/>
            <w:vAlign w:val="center"/>
          </w:tcPr>
          <w:p w14:paraId="6F7E598A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备注</w:t>
            </w:r>
          </w:p>
        </w:tc>
      </w:tr>
      <w:tr w14:paraId="7F1BE4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78" w:type="dxa"/>
            <w:vAlign w:val="center"/>
          </w:tcPr>
          <w:p w14:paraId="22289933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1...</w:t>
            </w:r>
          </w:p>
        </w:tc>
        <w:tc>
          <w:tcPr>
            <w:tcW w:w="2852" w:type="dxa"/>
            <w:vAlign w:val="center"/>
          </w:tcPr>
          <w:p w14:paraId="11DB70A5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425" w:type="dxa"/>
            <w:vAlign w:val="center"/>
          </w:tcPr>
          <w:p w14:paraId="4556281E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260" w:type="dxa"/>
            <w:vAlign w:val="center"/>
          </w:tcPr>
          <w:p w14:paraId="63541152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800" w:type="dxa"/>
            <w:vAlign w:val="center"/>
          </w:tcPr>
          <w:p w14:paraId="0622A1F7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855" w:type="dxa"/>
            <w:vAlign w:val="center"/>
          </w:tcPr>
          <w:p w14:paraId="47255671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</w:pPr>
          </w:p>
        </w:tc>
      </w:tr>
      <w:tr w14:paraId="2EF1BF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70" w:type="dxa"/>
            <w:gridSpan w:val="6"/>
          </w:tcPr>
          <w:p w14:paraId="171BB82B">
            <w:pP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4"/>
                <w:szCs w:val="24"/>
                <w:vertAlign w:val="baseline"/>
                <w:lang w:eastAsia="zh-CN"/>
              </w:rPr>
              <w:t>三、绿色工业园区推荐名单</w:t>
            </w:r>
          </w:p>
        </w:tc>
      </w:tr>
      <w:tr w14:paraId="0C1577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78" w:type="dxa"/>
            <w:vAlign w:val="center"/>
          </w:tcPr>
          <w:p w14:paraId="04C2BFB2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序列</w:t>
            </w:r>
          </w:p>
        </w:tc>
        <w:tc>
          <w:tcPr>
            <w:tcW w:w="2852" w:type="dxa"/>
            <w:vAlign w:val="center"/>
          </w:tcPr>
          <w:p w14:paraId="303D925C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园区名称</w:t>
            </w:r>
          </w:p>
        </w:tc>
        <w:tc>
          <w:tcPr>
            <w:tcW w:w="1425" w:type="dxa"/>
            <w:vAlign w:val="center"/>
          </w:tcPr>
          <w:p w14:paraId="526D5DAA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所在市县区</w:t>
            </w:r>
          </w:p>
        </w:tc>
        <w:tc>
          <w:tcPr>
            <w:tcW w:w="1260" w:type="dxa"/>
            <w:vAlign w:val="center"/>
          </w:tcPr>
          <w:p w14:paraId="3BE0FC2C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类型</w:t>
            </w:r>
          </w:p>
        </w:tc>
        <w:tc>
          <w:tcPr>
            <w:tcW w:w="1800" w:type="dxa"/>
            <w:vAlign w:val="center"/>
          </w:tcPr>
          <w:p w14:paraId="3F888C71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是否现场核实</w:t>
            </w:r>
          </w:p>
        </w:tc>
        <w:tc>
          <w:tcPr>
            <w:tcW w:w="855" w:type="dxa"/>
            <w:vAlign w:val="center"/>
          </w:tcPr>
          <w:p w14:paraId="7BCD3089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备注</w:t>
            </w:r>
          </w:p>
        </w:tc>
      </w:tr>
      <w:tr w14:paraId="78480A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78" w:type="dxa"/>
            <w:vAlign w:val="center"/>
          </w:tcPr>
          <w:p w14:paraId="3CB0C20F">
            <w:pPr>
              <w:jc w:val="center"/>
              <w:rPr>
                <w:rFonts w:hint="default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1...</w:t>
            </w:r>
          </w:p>
        </w:tc>
        <w:tc>
          <w:tcPr>
            <w:tcW w:w="2852" w:type="dxa"/>
            <w:vAlign w:val="center"/>
          </w:tcPr>
          <w:p w14:paraId="22AF4158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</w:p>
        </w:tc>
        <w:tc>
          <w:tcPr>
            <w:tcW w:w="1425" w:type="dxa"/>
            <w:vAlign w:val="center"/>
          </w:tcPr>
          <w:p w14:paraId="10E158CD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</w:p>
        </w:tc>
        <w:tc>
          <w:tcPr>
            <w:tcW w:w="1260" w:type="dxa"/>
            <w:vAlign w:val="center"/>
          </w:tcPr>
          <w:p w14:paraId="0ED06825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</w:p>
        </w:tc>
        <w:tc>
          <w:tcPr>
            <w:tcW w:w="1800" w:type="dxa"/>
            <w:vAlign w:val="center"/>
          </w:tcPr>
          <w:p w14:paraId="52D14DC0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</w:p>
        </w:tc>
        <w:tc>
          <w:tcPr>
            <w:tcW w:w="855" w:type="dxa"/>
            <w:vAlign w:val="center"/>
          </w:tcPr>
          <w:p w14:paraId="3F09E266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</w:p>
        </w:tc>
      </w:tr>
      <w:tr w14:paraId="5429FD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70" w:type="dxa"/>
            <w:gridSpan w:val="6"/>
          </w:tcPr>
          <w:p w14:paraId="00577019">
            <w:pP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4"/>
                <w:szCs w:val="24"/>
                <w:vertAlign w:val="baseline"/>
                <w:lang w:eastAsia="zh-CN"/>
              </w:rPr>
              <w:t>三、动态管理情况</w:t>
            </w:r>
          </w:p>
        </w:tc>
      </w:tr>
      <w:tr w14:paraId="07ACBF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</w:trPr>
        <w:tc>
          <w:tcPr>
            <w:tcW w:w="8970" w:type="dxa"/>
            <w:gridSpan w:val="6"/>
          </w:tcPr>
          <w:p w14:paraId="10001BF0">
            <w:pP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  <w:r>
              <w:rPr>
                <w:rFonts w:hint="eastAsia" w:ascii="方正楷体_GBK" w:hAnsi="方正楷体_GBK" w:eastAsia="方正楷体_GBK" w:cs="方正楷体_GBK"/>
                <w:sz w:val="24"/>
                <w:szCs w:val="24"/>
                <w:vertAlign w:val="baseline"/>
                <w:lang w:eastAsia="zh-CN"/>
              </w:rPr>
              <w:t>（一）绿色工厂移出或更名名单</w:t>
            </w:r>
          </w:p>
        </w:tc>
      </w:tr>
      <w:tr w14:paraId="0BB79C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78" w:type="dxa"/>
            <w:vAlign w:val="center"/>
          </w:tcPr>
          <w:p w14:paraId="259A6C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序列</w:t>
            </w:r>
          </w:p>
        </w:tc>
        <w:tc>
          <w:tcPr>
            <w:tcW w:w="2852" w:type="dxa"/>
            <w:vAlign w:val="center"/>
          </w:tcPr>
          <w:p w14:paraId="7762A1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移出企业名称</w:t>
            </w:r>
          </w:p>
        </w:tc>
        <w:tc>
          <w:tcPr>
            <w:tcW w:w="1425" w:type="dxa"/>
            <w:vAlign w:val="center"/>
          </w:tcPr>
          <w:p w14:paraId="2A09AA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所在市县区</w:t>
            </w:r>
          </w:p>
        </w:tc>
        <w:tc>
          <w:tcPr>
            <w:tcW w:w="1260" w:type="dxa"/>
            <w:vAlign w:val="center"/>
          </w:tcPr>
          <w:p w14:paraId="2A829F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获批国家级年份</w:t>
            </w:r>
          </w:p>
        </w:tc>
        <w:tc>
          <w:tcPr>
            <w:tcW w:w="1800" w:type="dxa"/>
            <w:vAlign w:val="center"/>
          </w:tcPr>
          <w:p w14:paraId="136975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移出事由</w:t>
            </w:r>
          </w:p>
        </w:tc>
        <w:tc>
          <w:tcPr>
            <w:tcW w:w="855" w:type="dxa"/>
            <w:vAlign w:val="center"/>
          </w:tcPr>
          <w:p w14:paraId="785EE6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备注</w:t>
            </w:r>
          </w:p>
        </w:tc>
      </w:tr>
      <w:tr w14:paraId="5437C5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78" w:type="dxa"/>
            <w:vAlign w:val="center"/>
          </w:tcPr>
          <w:p w14:paraId="15C2CB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1...</w:t>
            </w:r>
          </w:p>
        </w:tc>
        <w:tc>
          <w:tcPr>
            <w:tcW w:w="2852" w:type="dxa"/>
            <w:vAlign w:val="center"/>
          </w:tcPr>
          <w:p w14:paraId="647FC9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</w:p>
        </w:tc>
        <w:tc>
          <w:tcPr>
            <w:tcW w:w="1425" w:type="dxa"/>
            <w:vAlign w:val="center"/>
          </w:tcPr>
          <w:p w14:paraId="3F946B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</w:p>
        </w:tc>
        <w:tc>
          <w:tcPr>
            <w:tcW w:w="1260" w:type="dxa"/>
            <w:vAlign w:val="center"/>
          </w:tcPr>
          <w:p w14:paraId="1B008C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</w:p>
        </w:tc>
        <w:tc>
          <w:tcPr>
            <w:tcW w:w="1800" w:type="dxa"/>
            <w:vAlign w:val="center"/>
          </w:tcPr>
          <w:p w14:paraId="59CE5E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</w:p>
        </w:tc>
        <w:tc>
          <w:tcPr>
            <w:tcW w:w="855" w:type="dxa"/>
            <w:vAlign w:val="center"/>
          </w:tcPr>
          <w:p w14:paraId="251B9D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</w:p>
        </w:tc>
      </w:tr>
      <w:tr w14:paraId="278AD7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78" w:type="dxa"/>
            <w:vAlign w:val="center"/>
          </w:tcPr>
          <w:p w14:paraId="30B1D5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序列</w:t>
            </w:r>
          </w:p>
        </w:tc>
        <w:tc>
          <w:tcPr>
            <w:tcW w:w="2852" w:type="dxa"/>
            <w:vAlign w:val="center"/>
          </w:tcPr>
          <w:p w14:paraId="21B127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更名企业原名称</w:t>
            </w:r>
          </w:p>
        </w:tc>
        <w:tc>
          <w:tcPr>
            <w:tcW w:w="1425" w:type="dxa"/>
            <w:vAlign w:val="center"/>
          </w:tcPr>
          <w:p w14:paraId="2FB78B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所在市县区</w:t>
            </w:r>
          </w:p>
        </w:tc>
        <w:tc>
          <w:tcPr>
            <w:tcW w:w="1260" w:type="dxa"/>
            <w:vAlign w:val="center"/>
          </w:tcPr>
          <w:p w14:paraId="432DCA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获批国家级年份</w:t>
            </w:r>
          </w:p>
        </w:tc>
        <w:tc>
          <w:tcPr>
            <w:tcW w:w="1800" w:type="dxa"/>
            <w:vAlign w:val="center"/>
          </w:tcPr>
          <w:p w14:paraId="076BBD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更名名称</w:t>
            </w:r>
          </w:p>
        </w:tc>
        <w:tc>
          <w:tcPr>
            <w:tcW w:w="855" w:type="dxa"/>
            <w:vAlign w:val="center"/>
          </w:tcPr>
          <w:p w14:paraId="5CCF09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事由</w:t>
            </w:r>
          </w:p>
        </w:tc>
      </w:tr>
      <w:tr w14:paraId="6BEFE4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78" w:type="dxa"/>
            <w:vAlign w:val="center"/>
          </w:tcPr>
          <w:p w14:paraId="56FC83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1...</w:t>
            </w:r>
          </w:p>
        </w:tc>
        <w:tc>
          <w:tcPr>
            <w:tcW w:w="2852" w:type="dxa"/>
            <w:vAlign w:val="center"/>
          </w:tcPr>
          <w:p w14:paraId="772362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425" w:type="dxa"/>
            <w:vAlign w:val="center"/>
          </w:tcPr>
          <w:p w14:paraId="46C152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260" w:type="dxa"/>
            <w:vAlign w:val="center"/>
          </w:tcPr>
          <w:p w14:paraId="1F29A4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800" w:type="dxa"/>
            <w:vAlign w:val="center"/>
          </w:tcPr>
          <w:p w14:paraId="018D45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855" w:type="dxa"/>
            <w:vAlign w:val="center"/>
          </w:tcPr>
          <w:p w14:paraId="311776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</w:pPr>
          </w:p>
        </w:tc>
      </w:tr>
      <w:tr w14:paraId="6CABC1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8970" w:type="dxa"/>
            <w:gridSpan w:val="6"/>
          </w:tcPr>
          <w:p w14:paraId="045722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  <w:r>
              <w:rPr>
                <w:rFonts w:hint="eastAsia" w:ascii="方正楷体_GBK" w:hAnsi="方正楷体_GBK" w:eastAsia="方正楷体_GBK" w:cs="方正楷体_GBK"/>
                <w:sz w:val="24"/>
                <w:szCs w:val="24"/>
                <w:vertAlign w:val="baseline"/>
                <w:lang w:eastAsia="zh-CN"/>
              </w:rPr>
              <w:t>（二）绿色工业园区移出或更名名单</w:t>
            </w:r>
          </w:p>
        </w:tc>
      </w:tr>
      <w:tr w14:paraId="60902D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78" w:type="dxa"/>
            <w:vAlign w:val="center"/>
          </w:tcPr>
          <w:p w14:paraId="2B2106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序列</w:t>
            </w:r>
          </w:p>
        </w:tc>
        <w:tc>
          <w:tcPr>
            <w:tcW w:w="2852" w:type="dxa"/>
            <w:vAlign w:val="center"/>
          </w:tcPr>
          <w:p w14:paraId="2E334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移出园区名称</w:t>
            </w:r>
          </w:p>
        </w:tc>
        <w:tc>
          <w:tcPr>
            <w:tcW w:w="1425" w:type="dxa"/>
            <w:vAlign w:val="center"/>
          </w:tcPr>
          <w:p w14:paraId="1789B5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所在市县区</w:t>
            </w:r>
          </w:p>
        </w:tc>
        <w:tc>
          <w:tcPr>
            <w:tcW w:w="1260" w:type="dxa"/>
            <w:vAlign w:val="center"/>
          </w:tcPr>
          <w:p w14:paraId="17B8DC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获批国家级年份</w:t>
            </w:r>
          </w:p>
        </w:tc>
        <w:tc>
          <w:tcPr>
            <w:tcW w:w="1800" w:type="dxa"/>
            <w:vAlign w:val="center"/>
          </w:tcPr>
          <w:p w14:paraId="3BCC15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移出事由</w:t>
            </w:r>
          </w:p>
        </w:tc>
        <w:tc>
          <w:tcPr>
            <w:tcW w:w="855" w:type="dxa"/>
            <w:vAlign w:val="center"/>
          </w:tcPr>
          <w:p w14:paraId="1EBFE8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备注</w:t>
            </w:r>
          </w:p>
        </w:tc>
      </w:tr>
      <w:tr w14:paraId="0EF72B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78" w:type="dxa"/>
            <w:vAlign w:val="center"/>
          </w:tcPr>
          <w:p w14:paraId="4722A3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1...</w:t>
            </w:r>
          </w:p>
        </w:tc>
        <w:tc>
          <w:tcPr>
            <w:tcW w:w="2852" w:type="dxa"/>
            <w:vAlign w:val="center"/>
          </w:tcPr>
          <w:p w14:paraId="49AD2A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</w:p>
        </w:tc>
        <w:tc>
          <w:tcPr>
            <w:tcW w:w="1425" w:type="dxa"/>
            <w:vAlign w:val="center"/>
          </w:tcPr>
          <w:p w14:paraId="73B21D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</w:p>
        </w:tc>
        <w:tc>
          <w:tcPr>
            <w:tcW w:w="1260" w:type="dxa"/>
            <w:vAlign w:val="center"/>
          </w:tcPr>
          <w:p w14:paraId="5885D7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</w:p>
        </w:tc>
        <w:tc>
          <w:tcPr>
            <w:tcW w:w="1800" w:type="dxa"/>
            <w:vAlign w:val="center"/>
          </w:tcPr>
          <w:p w14:paraId="4E5469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</w:p>
        </w:tc>
        <w:tc>
          <w:tcPr>
            <w:tcW w:w="855" w:type="dxa"/>
            <w:vAlign w:val="center"/>
          </w:tcPr>
          <w:p w14:paraId="78CA12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</w:p>
        </w:tc>
      </w:tr>
      <w:tr w14:paraId="24D641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78" w:type="dxa"/>
            <w:vAlign w:val="center"/>
          </w:tcPr>
          <w:p w14:paraId="2C1F0646">
            <w:pPr>
              <w:jc w:val="center"/>
              <w:rPr>
                <w:rFonts w:hint="default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序列</w:t>
            </w:r>
          </w:p>
        </w:tc>
        <w:tc>
          <w:tcPr>
            <w:tcW w:w="2852" w:type="dxa"/>
            <w:vAlign w:val="center"/>
          </w:tcPr>
          <w:p w14:paraId="1220520C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更名园区原名称</w:t>
            </w:r>
          </w:p>
        </w:tc>
        <w:tc>
          <w:tcPr>
            <w:tcW w:w="1425" w:type="dxa"/>
            <w:vAlign w:val="center"/>
          </w:tcPr>
          <w:p w14:paraId="7D143AC0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所在市县区</w:t>
            </w:r>
          </w:p>
        </w:tc>
        <w:tc>
          <w:tcPr>
            <w:tcW w:w="1260" w:type="dxa"/>
            <w:vAlign w:val="center"/>
          </w:tcPr>
          <w:p w14:paraId="40FD08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获批国家级年份</w:t>
            </w:r>
          </w:p>
        </w:tc>
        <w:tc>
          <w:tcPr>
            <w:tcW w:w="1800" w:type="dxa"/>
            <w:vAlign w:val="center"/>
          </w:tcPr>
          <w:p w14:paraId="689C15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更名名称</w:t>
            </w:r>
          </w:p>
        </w:tc>
        <w:tc>
          <w:tcPr>
            <w:tcW w:w="855" w:type="dxa"/>
            <w:vAlign w:val="center"/>
          </w:tcPr>
          <w:p w14:paraId="093AEE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事由</w:t>
            </w:r>
          </w:p>
        </w:tc>
      </w:tr>
      <w:tr w14:paraId="78DBCE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78" w:type="dxa"/>
            <w:vAlign w:val="center"/>
          </w:tcPr>
          <w:p w14:paraId="3BE017AE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1...</w:t>
            </w:r>
          </w:p>
        </w:tc>
        <w:tc>
          <w:tcPr>
            <w:tcW w:w="2852" w:type="dxa"/>
            <w:vAlign w:val="center"/>
          </w:tcPr>
          <w:p w14:paraId="45BE1118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</w:p>
        </w:tc>
        <w:tc>
          <w:tcPr>
            <w:tcW w:w="1425" w:type="dxa"/>
            <w:vAlign w:val="center"/>
          </w:tcPr>
          <w:p w14:paraId="4265D3DC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</w:rPr>
            </w:pPr>
          </w:p>
        </w:tc>
        <w:tc>
          <w:tcPr>
            <w:tcW w:w="1260" w:type="dxa"/>
            <w:vAlign w:val="center"/>
          </w:tcPr>
          <w:p w14:paraId="474123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800" w:type="dxa"/>
            <w:vAlign w:val="center"/>
          </w:tcPr>
          <w:p w14:paraId="058F4A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855" w:type="dxa"/>
            <w:vAlign w:val="center"/>
          </w:tcPr>
          <w:p w14:paraId="730542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</w:pPr>
          </w:p>
        </w:tc>
      </w:tr>
    </w:tbl>
    <w:p w14:paraId="260F7EAA">
      <w:pPr>
        <w:rPr>
          <w:rFonts w:hint="eastAsia"/>
          <w:lang w:eastAsia="zh-CN"/>
        </w:rPr>
      </w:pPr>
    </w:p>
    <w:p w14:paraId="27D40BEC">
      <w:pPr>
        <w:ind w:firstLine="210" w:firstLineChars="100"/>
        <w:rPr>
          <w:rFonts w:hint="default"/>
          <w:sz w:val="10"/>
          <w:szCs w:val="10"/>
          <w:lang w:val="en-US" w:eastAsia="zh-CN"/>
        </w:rPr>
      </w:pPr>
      <w:r>
        <w:rPr>
          <w:rFonts w:hint="eastAsia"/>
          <w:sz w:val="21"/>
          <w:szCs w:val="21"/>
          <w:lang w:eastAsia="zh-CN"/>
        </w:rPr>
        <w:t>填报单位：</w:t>
      </w:r>
      <w:r>
        <w:rPr>
          <w:rFonts w:hint="eastAsia"/>
          <w:sz w:val="21"/>
          <w:szCs w:val="21"/>
          <w:lang w:val="en-US" w:eastAsia="zh-CN"/>
        </w:rPr>
        <w:t xml:space="preserve">  （盖章）</w:t>
      </w:r>
    </w:p>
    <w:sectPr>
      <w:pgSz w:w="11906" w:h="16838"/>
      <w:pgMar w:top="1270" w:right="1576" w:bottom="1270" w:left="157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1947CF"/>
    <w:rsid w:val="12F7D774"/>
    <w:rsid w:val="4A1947CF"/>
    <w:rsid w:val="5B7DFB5C"/>
    <w:rsid w:val="5FB680E4"/>
    <w:rsid w:val="ABFFAB60"/>
    <w:rsid w:val="E65B00D0"/>
    <w:rsid w:val="E79F0BF5"/>
    <w:rsid w:val="E7BF4F97"/>
    <w:rsid w:val="E7BFA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2018-07-13T07:11:00Z</dcterms:created>
  <dc:creator>d</dc:creator>
  <cp:lastModifiedBy>王新伟</cp:lastModifiedBy>
  <dcterms:modified xsi:type="dcterms:W3CDTF">2026-10-08T10:49:43Z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928B172CA0A83BADC704C76A35146671_42</vt:lpwstr>
  </property>
</Properties>
</file>