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04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附件1</w:t>
      </w:r>
    </w:p>
    <w:p w14:paraId="3B3BA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单位推荐函</w:t>
      </w:r>
    </w:p>
    <w:p w14:paraId="014AE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40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40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40"/>
          <w:lang w:val="en-US" w:eastAsia="zh-CN"/>
        </w:rPr>
        <w:t>模板</w:t>
      </w:r>
      <w:r>
        <w:rPr>
          <w:rFonts w:hint="eastAsia" w:ascii="楷体_GB2312" w:hAnsi="楷体_GB2312" w:eastAsia="楷体_GB2312" w:cs="楷体_GB2312"/>
          <w:sz w:val="32"/>
          <w:szCs w:val="40"/>
          <w:lang w:eastAsia="zh-CN"/>
        </w:rPr>
        <w:t>）</w:t>
      </w:r>
    </w:p>
    <w:p w14:paraId="6922C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1E6BB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（人才姓名、身份证号码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）  </w:t>
      </w:r>
      <w:r>
        <w:rPr>
          <w:rFonts w:hint="default" w:ascii="仿宋_GB2312" w:hAnsi="仿宋_GB2312" w:eastAsia="仿宋_GB2312" w:cs="仿宋_GB2312"/>
          <w:sz w:val="32"/>
          <w:szCs w:val="40"/>
        </w:rPr>
        <w:t>在任职期间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主要表述人才与认定目录相匹配的突出贡献或专业能力。例如：是航空航天与低空经济领域的国家企业技术中心主要技术负责人）  </w:t>
      </w:r>
    </w:p>
    <w:p w14:paraId="6C112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40"/>
        </w:rPr>
        <w:t>该同志</w:t>
      </w:r>
      <w:r>
        <w:rPr>
          <w:rFonts w:hint="eastAsia" w:ascii="仿宋_GB2312" w:hAnsi="仿宋_GB2312" w:eastAsia="仿宋_GB2312" w:cs="仿宋_GB2312"/>
          <w:sz w:val="32"/>
          <w:szCs w:val="40"/>
          <w:u w:val="none"/>
          <w:lang w:val="en-US" w:eastAsia="zh-CN"/>
        </w:rPr>
        <w:t>符合济南市航空航天与低空经济领域高层次人才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（A/B/C/D/E）类 </w:t>
      </w:r>
      <w:r>
        <w:rPr>
          <w:rFonts w:hint="eastAsia" w:ascii="仿宋_GB2312" w:hAnsi="仿宋_GB2312" w:eastAsia="仿宋_GB2312" w:cs="仿宋_GB2312"/>
          <w:sz w:val="32"/>
          <w:szCs w:val="40"/>
          <w:u w:val="none"/>
          <w:lang w:val="en-US" w:eastAsia="zh-CN"/>
        </w:rPr>
        <w:t>的申报条件要求</w:t>
      </w:r>
      <w:r>
        <w:rPr>
          <w:rFonts w:hint="default" w:ascii="仿宋_GB2312" w:hAnsi="仿宋_GB2312" w:eastAsia="仿宋_GB2312" w:cs="仿宋_GB2312"/>
          <w:sz w:val="32"/>
          <w:szCs w:val="40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u w:val="none"/>
          <w:lang w:val="en-US" w:eastAsia="zh-CN"/>
        </w:rPr>
        <w:t>同意</w:t>
      </w:r>
      <w:r>
        <w:rPr>
          <w:rFonts w:hint="default" w:ascii="仿宋_GB2312" w:hAnsi="仿宋_GB2312" w:eastAsia="仿宋_GB2312" w:cs="仿宋_GB2312"/>
          <w:sz w:val="32"/>
          <w:szCs w:val="40"/>
          <w:u w:val="none"/>
          <w:lang w:val="en-US" w:eastAsia="zh-CN"/>
        </w:rPr>
        <w:t>推荐！</w:t>
      </w:r>
    </w:p>
    <w:p w14:paraId="2E379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</w:rPr>
      </w:pPr>
    </w:p>
    <w:p w14:paraId="4CAD3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</w:rPr>
      </w:pPr>
    </w:p>
    <w:p w14:paraId="43EEE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40"/>
        </w:rPr>
        <w:t>用人单位（盖章）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</w:t>
      </w:r>
    </w:p>
    <w:p w14:paraId="6BDE6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40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sz w:val="32"/>
          <w:szCs w:val="40"/>
        </w:rPr>
        <w:t>年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40"/>
        </w:rPr>
        <w:t>日</w:t>
      </w:r>
    </w:p>
    <w:p w14:paraId="1BEE3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AA72EE"/>
    <w:rsid w:val="276205CD"/>
    <w:rsid w:val="2BD54703"/>
    <w:rsid w:val="36B95108"/>
    <w:rsid w:val="56FD6830"/>
    <w:rsid w:val="5BEC197A"/>
    <w:rsid w:val="60D67316"/>
    <w:rsid w:val="690F6DC8"/>
    <w:rsid w:val="6E9E2C2F"/>
    <w:rsid w:val="753D4E5A"/>
    <w:rsid w:val="7AF8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148</Characters>
  <Lines>0</Lines>
  <Paragraphs>0</Paragraphs>
  <TotalTime>0</TotalTime>
  <ScaleCrop>false</ScaleCrop>
  <LinksUpToDate>false</LinksUpToDate>
  <CharactersWithSpaces>173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2025-07-24T07:41:00Z</dcterms:created>
  <dc:creator>cuizh</dc:creator>
  <cp:lastModifiedBy>丁姝琪</cp:lastModifiedBy>
  <cp:lastPrinted>2026-01-12T06:26:00Z</cp:lastPrinted>
  <dcterms:modified xsi:type="dcterms:W3CDTF">2026-08-02T09:38:37Z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eyJoZGlkIjoiZWQwMGJkZjZjYjhhZmM5N2RiYWQ2ZGRhOTNjZDlhNGEiLCJ1c2VySWQiOiIxNjk5NTA2NDAzIn0=</vt:lpwstr>
  </property>
  <property fmtid="{D5CDD505-2E9C-101B-9397-08002B2CF9AE}" pid="4" name="ICV">
    <vt:lpwstr>BFFA729FD4DC4B348AF204D6B8EBC58B_13</vt:lpwstr>
  </property>
</Properties>
</file>