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宋体" w:hAnsi="宋体"/>
          <w:sz w:val="24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附件</w:t>
      </w:r>
      <w:r>
        <w:rPr>
          <w:rFonts w:hint="default" w:ascii="仿宋" w:hAnsi="仿宋" w:eastAsia="仿宋" w:cs="仿宋"/>
          <w:b/>
          <w:bCs/>
          <w:sz w:val="32"/>
          <w:szCs w:val="32"/>
          <w:lang w:val="en" w:eastAsia="zh-CN"/>
        </w:rPr>
        <w:t>2</w:t>
      </w:r>
      <w:bookmarkStart w:id="4" w:name="_GoBack"/>
      <w:bookmarkEnd w:id="4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：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 xml:space="preserve"> </w:t>
      </w:r>
      <w:r>
        <w:rPr>
          <w:rFonts w:hint="eastAsia" w:ascii="宋体" w:hAnsi="宋体"/>
          <w:b/>
          <w:bCs/>
          <w:sz w:val="44"/>
        </w:rPr>
        <w:t xml:space="preserve">                </w:t>
      </w:r>
    </w:p>
    <w:p>
      <w:pPr>
        <w:widowControl/>
        <w:spacing w:line="560" w:lineRule="exact"/>
        <w:jc w:val="left"/>
        <w:rPr>
          <w:rFonts w:hint="eastAsia" w:ascii="宋体" w:hAnsi="宋体" w:eastAsia="宋体"/>
          <w:b/>
          <w:bCs/>
          <w:sz w:val="28"/>
          <w:szCs w:val="24"/>
        </w:rPr>
      </w:pPr>
      <w:r>
        <w:rPr>
          <w:rFonts w:hint="eastAsia" w:ascii="宋体" w:hAnsi="宋体" w:eastAsia="宋体"/>
          <w:b/>
          <w:bCs/>
          <w:sz w:val="44"/>
          <w:szCs w:val="24"/>
        </w:rPr>
        <w:t xml:space="preserve">                 </w:t>
      </w:r>
    </w:p>
    <w:p>
      <w:pPr>
        <w:widowControl/>
        <w:spacing w:line="560" w:lineRule="exact"/>
        <w:jc w:val="left"/>
        <w:rPr>
          <w:rFonts w:hint="eastAsia" w:ascii="宋体" w:hAnsi="宋体" w:eastAsia="宋体"/>
          <w:b/>
          <w:bCs/>
          <w:sz w:val="28"/>
          <w:szCs w:val="24"/>
        </w:rPr>
      </w:pPr>
    </w:p>
    <w:p>
      <w:pPr>
        <w:widowControl/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52"/>
          <w:szCs w:val="52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遵义市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  <w:t>科技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创新团队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建设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  <w:t>申请书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sz w:val="28"/>
          <w:szCs w:val="28"/>
        </w:rPr>
        <w:t>申请年度：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202</w:t>
      </w:r>
      <w:r>
        <w:rPr>
          <w:rFonts w:hint="default" w:ascii="黑体" w:hAnsi="黑体" w:eastAsia="黑体" w:cs="黑体"/>
          <w:sz w:val="28"/>
          <w:szCs w:val="28"/>
          <w:lang w:val="en" w:eastAsia="zh-CN"/>
        </w:rPr>
        <w:t>5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年</w:t>
      </w:r>
    </w:p>
    <w:p>
      <w:pPr>
        <w:widowControl/>
        <w:spacing w:line="560" w:lineRule="exact"/>
        <w:jc w:val="left"/>
        <w:rPr>
          <w:rFonts w:hint="eastAsia" w:ascii="宋体" w:hAnsi="宋体" w:eastAsia="宋体"/>
          <w:b/>
          <w:bCs/>
          <w:sz w:val="28"/>
          <w:szCs w:val="24"/>
        </w:rPr>
      </w:pPr>
    </w:p>
    <w:p>
      <w:pPr>
        <w:widowControl/>
        <w:spacing w:line="560" w:lineRule="exact"/>
        <w:jc w:val="left"/>
        <w:rPr>
          <w:rFonts w:hint="eastAsia" w:ascii="宋体" w:hAnsi="宋体" w:eastAsia="宋体"/>
          <w:sz w:val="21"/>
          <w:szCs w:val="24"/>
        </w:rPr>
      </w:pPr>
    </w:p>
    <w:p>
      <w:pPr>
        <w:widowControl/>
        <w:spacing w:line="560" w:lineRule="exact"/>
        <w:jc w:val="left"/>
        <w:rPr>
          <w:rFonts w:hint="eastAsia" w:ascii="宋体" w:hAnsi="宋体" w:eastAsia="宋体"/>
          <w:sz w:val="21"/>
          <w:szCs w:val="24"/>
        </w:rPr>
      </w:pPr>
    </w:p>
    <w:p>
      <w:pPr>
        <w:widowControl/>
        <w:spacing w:line="480" w:lineRule="auto"/>
        <w:ind w:firstLine="602" w:firstLineChars="200"/>
        <w:jc w:val="left"/>
        <w:rPr>
          <w:rFonts w:hint="eastAsia" w:ascii="宋体" w:hAnsi="宋体" w:eastAsia="宋体" w:cs="宋体"/>
          <w:b/>
          <w:bCs/>
          <w:sz w:val="3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311785</wp:posOffset>
                </wp:positionV>
                <wp:extent cx="3314700" cy="0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126pt;margin-top:24.55pt;height:0pt;width:261pt;z-index:251658240;mso-width-relative:page;mso-height-relative:page;" filled="f" stroked="t" coordsize="21600,21600" o:gfxdata="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WAAAAZHJzL1BLAQIUABQAAAAIAIdO4kCni7yx&#10;1wAAAAkBAAAPAAAAAAAAAAEAIAAAADgAAABkcnMvZG93bnJldi54bWxQSwECFAAUAAAACACHTuJA&#10;tvrgA9MBAACeAwAADgAAAAAAAAABACAAAAA8AQAAZHJzL2Uyb0RvYy54bWxQSwUGAAAAAAYABgBZ&#10;AQAAg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0"/>
          <w:szCs w:val="24"/>
        </w:rPr>
        <w:t xml:space="preserve">团  队 名 称 </w:t>
      </w:r>
      <w:r>
        <w:rPr>
          <w:rFonts w:hint="default" w:ascii="宋体" w:hAnsi="宋体" w:eastAsia="宋体" w:cs="宋体"/>
          <w:b/>
          <w:bCs/>
          <w:sz w:val="30"/>
          <w:szCs w:val="24"/>
          <w:lang w:val="e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30"/>
          <w:szCs w:val="24"/>
        </w:rPr>
        <w:t>遵义市××××</w:t>
      </w:r>
      <w:r>
        <w:rPr>
          <w:rFonts w:hint="eastAsia" w:ascii="宋体" w:hAnsi="宋体" w:eastAsia="宋体" w:cs="宋体"/>
          <w:b w:val="0"/>
          <w:bCs w:val="0"/>
          <w:sz w:val="30"/>
          <w:szCs w:val="24"/>
          <w:lang w:val="en-US" w:eastAsia="zh-CN"/>
        </w:rPr>
        <w:t>科技</w:t>
      </w:r>
      <w:r>
        <w:rPr>
          <w:rFonts w:hint="eastAsia" w:ascii="宋体" w:hAnsi="宋体" w:eastAsia="宋体" w:cs="宋体"/>
          <w:b w:val="0"/>
          <w:bCs w:val="0"/>
          <w:sz w:val="30"/>
          <w:szCs w:val="24"/>
        </w:rPr>
        <w:t>创新团队</w:t>
      </w:r>
      <w:r>
        <w:rPr>
          <w:rFonts w:hint="eastAsia" w:ascii="宋体" w:hAnsi="宋体" w:eastAsia="宋体" w:cs="宋体"/>
          <w:b w:val="0"/>
          <w:bCs w:val="0"/>
          <w:sz w:val="30"/>
          <w:szCs w:val="24"/>
          <w:lang w:val="en-US" w:eastAsia="zh-CN"/>
        </w:rPr>
        <w:t>建设</w:t>
      </w:r>
    </w:p>
    <w:p>
      <w:pPr>
        <w:widowControl/>
        <w:spacing w:line="480" w:lineRule="auto"/>
        <w:ind w:firstLine="602" w:firstLineChars="200"/>
        <w:jc w:val="left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337185</wp:posOffset>
                </wp:positionV>
                <wp:extent cx="3314700" cy="0"/>
                <wp:effectExtent l="0" t="0" r="0" b="0"/>
                <wp:wrapNone/>
                <wp:docPr id="2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126pt;margin-top:26.55pt;height:0pt;width:261pt;z-index:251659264;mso-width-relative:page;mso-height-relative:page;" filled="f" stroked="t" coordsize="21600,21600" o:gfxdata="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FgAAAGRycy9QSwECFAAUAAAACACHTuJA5NDM&#10;8tcAAAAJAQAADwAAAAAAAAABACAAAAA4AAAAZHJzL2Rvd25yZXYueG1sUEsBAhQAFAAAAAgAh07i&#10;QNQgt7HUAQAAngMAAA4AAAAAAAAAAQAgAAAAPAEAAGRycy9lMm9Eb2MueG1sUEsFBgAAAAAGAAYA&#10;WQEAAII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0"/>
          <w:szCs w:val="24"/>
        </w:rPr>
        <w:t>申</w:t>
      </w:r>
      <w:r>
        <w:rPr>
          <w:rFonts w:hint="eastAsia" w:ascii="宋体" w:hAnsi="宋体" w:eastAsia="宋体" w:cs="宋体"/>
          <w:b/>
          <w:bCs/>
          <w:sz w:val="30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30"/>
          <w:szCs w:val="24"/>
        </w:rPr>
        <w:t>报</w:t>
      </w:r>
      <w:r>
        <w:rPr>
          <w:rFonts w:hint="eastAsia" w:ascii="宋体" w:hAnsi="宋体" w:eastAsia="宋体" w:cs="宋体"/>
          <w:b/>
          <w:bCs/>
          <w:sz w:val="3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0"/>
          <w:szCs w:val="24"/>
        </w:rPr>
        <w:t>单</w:t>
      </w:r>
      <w:r>
        <w:rPr>
          <w:rFonts w:hint="eastAsia" w:ascii="宋体" w:hAnsi="宋体" w:eastAsia="宋体" w:cs="宋体"/>
          <w:b/>
          <w:bCs/>
          <w:sz w:val="3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0"/>
          <w:szCs w:val="24"/>
        </w:rPr>
        <w:t xml:space="preserve">位  </w:t>
      </w:r>
    </w:p>
    <w:p>
      <w:pPr>
        <w:widowControl/>
        <w:spacing w:line="480" w:lineRule="auto"/>
        <w:ind w:firstLine="762" w:firstLineChars="200"/>
        <w:jc w:val="left"/>
        <w:rPr>
          <w:rFonts w:hint="eastAsia" w:ascii="宋体" w:hAnsi="宋体" w:eastAsia="宋体" w:cs="宋体"/>
          <w:b/>
          <w:bCs/>
          <w:spacing w:val="40"/>
          <w:sz w:val="30"/>
          <w:szCs w:val="24"/>
        </w:rPr>
      </w:pPr>
      <w:r>
        <w:rPr>
          <w:rFonts w:hint="eastAsia" w:ascii="宋体" w:hAnsi="宋体" w:eastAsia="宋体" w:cs="宋体"/>
          <w:b/>
          <w:bCs/>
          <w:spacing w:val="40"/>
          <w:sz w:val="30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313690</wp:posOffset>
                </wp:positionV>
                <wp:extent cx="3314700" cy="0"/>
                <wp:effectExtent l="0" t="0" r="0" b="0"/>
                <wp:wrapNone/>
                <wp:docPr id="3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margin-left:126pt;margin-top:24.7pt;height:0pt;width:261pt;z-index:251660288;mso-width-relative:page;mso-height-relative:page;" filled="f" stroked="t" coordsize="21600,21600" o:gfxdata="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FgAAAGRycy9QSwECFAAUAAAACACHTuJAH4oW&#10;ItcAAAAJAQAADwAAAAAAAAABACAAAAA4AAAAZHJzL2Rvd25yZXYueG1sUEsBAhQAFAAAAAgAh07i&#10;QCFUop3UAQAAngMAAA4AAAAAAAAAAQAgAAAAPAEAAGRycy9lMm9Eb2MueG1sUEsFBgAAAAAGAAYA&#10;WQEAAII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pacing w:val="40"/>
          <w:sz w:val="30"/>
          <w:szCs w:val="24"/>
        </w:rPr>
        <w:t>团队</w:t>
      </w:r>
      <w:r>
        <w:rPr>
          <w:rFonts w:hint="eastAsia" w:ascii="宋体" w:hAnsi="宋体" w:eastAsia="宋体" w:cs="宋体"/>
          <w:b/>
          <w:bCs/>
          <w:spacing w:val="40"/>
          <w:sz w:val="30"/>
          <w:szCs w:val="24"/>
          <w:lang w:val="en-US" w:eastAsia="zh-CN"/>
        </w:rPr>
        <w:t>领衔</w:t>
      </w:r>
      <w:r>
        <w:rPr>
          <w:rFonts w:hint="eastAsia" w:ascii="宋体" w:hAnsi="宋体" w:eastAsia="宋体" w:cs="宋体"/>
          <w:b/>
          <w:bCs/>
          <w:spacing w:val="40"/>
          <w:sz w:val="30"/>
          <w:szCs w:val="24"/>
        </w:rPr>
        <w:t xml:space="preserve">人       </w:t>
      </w:r>
    </w:p>
    <w:p>
      <w:pPr>
        <w:widowControl/>
        <w:spacing w:line="480" w:lineRule="auto"/>
        <w:ind w:firstLine="1002" w:firstLineChars="200"/>
        <w:jc w:val="left"/>
        <w:rPr>
          <w:rFonts w:hint="eastAsia" w:ascii="宋体" w:hAnsi="宋体" w:eastAsia="宋体" w:cs="宋体"/>
          <w:b/>
          <w:bCs/>
          <w:spacing w:val="6"/>
          <w:sz w:val="3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100"/>
          <w:sz w:val="30"/>
          <w:szCs w:val="24"/>
          <w:lang w:val="zh-CN"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3464560</wp:posOffset>
                </wp:positionH>
                <wp:positionV relativeFrom="paragraph">
                  <wp:posOffset>278130</wp:posOffset>
                </wp:positionV>
                <wp:extent cx="1428115" cy="1905"/>
                <wp:effectExtent l="0" t="0" r="0" b="0"/>
                <wp:wrapNone/>
                <wp:docPr id="10" name="直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1428115" cy="190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11" o:spid="_x0000_s1026" o:spt="20" style="position:absolute;left:0pt;flip:y;margin-left:272.8pt;margin-top:21.9pt;height:0.15pt;width:112.45pt;z-index:251665408;mso-width-relative:page;mso-height-relative:page;" filled="f" stroked="t" coordsize="21600,21600" o:gfxdata="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BYAAABkcnMvUEsBAhQAFAAA&#10;AAgAh07iQLm08avYAAAACQEAAA8AAAAAAAAAAQAgAAAAOAAAAGRycy9kb3ducmV2LnhtbFBLAQIU&#10;ABQAAAAIAIdO4kBCmxLS3QEAALADAAAOAAAAAAAAAAEAIAAAAD0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pacing w:val="100"/>
          <w:sz w:val="30"/>
          <w:szCs w:val="24"/>
          <w:lang w:val="zh-CN"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1630045</wp:posOffset>
                </wp:positionH>
                <wp:positionV relativeFrom="paragraph">
                  <wp:posOffset>276860</wp:posOffset>
                </wp:positionV>
                <wp:extent cx="1014730" cy="3175"/>
                <wp:effectExtent l="0" t="0" r="0" b="0"/>
                <wp:wrapNone/>
                <wp:docPr id="9" name="直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4730" cy="31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11" o:spid="_x0000_s1026" o:spt="20" style="position:absolute;left:0pt;margin-left:128.35pt;margin-top:21.8pt;height:0.25pt;width:79.9pt;z-index:251664384;mso-width-relative:page;mso-height-relative:page;" filled="f" stroked="t" coordsize="21600,21600" o:gfxdata="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FgAAAGRycy9QSwECFAAUAAAACACHTuJA&#10;AFYfsdgAAAAJAQAADwAAAAAAAAABACAAAAA4AAAAZHJzL2Rvd25yZXYueG1sUEsBAhQAFAAAAAgA&#10;h07iQAqHf7DWAQAAogMAAA4AAAAAAAAAAQAgAAAAPQEAAGRycy9lMm9Eb2MueG1sUEsFBgAAAAAG&#10;AAYAWQEAAIU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kern w:val="2"/>
          <w:sz w:val="30"/>
          <w:szCs w:val="30"/>
        </w:rPr>
        <w:t>联</w:t>
      </w:r>
      <w:r>
        <w:rPr>
          <w:rFonts w:hint="eastAsia" w:ascii="宋体" w:hAnsi="宋体" w:eastAsia="宋体" w:cs="宋体"/>
          <w:b/>
          <w:bCs/>
          <w:kern w:val="2"/>
          <w:sz w:val="30"/>
          <w:szCs w:val="3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kern w:val="2"/>
          <w:sz w:val="30"/>
          <w:szCs w:val="30"/>
        </w:rPr>
        <w:t>系</w:t>
      </w:r>
      <w:r>
        <w:rPr>
          <w:rFonts w:hint="eastAsia" w:ascii="宋体" w:hAnsi="宋体" w:eastAsia="宋体" w:cs="宋体"/>
          <w:b/>
          <w:bCs/>
          <w:kern w:val="2"/>
          <w:sz w:val="30"/>
          <w:szCs w:val="3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kern w:val="2"/>
          <w:sz w:val="30"/>
          <w:szCs w:val="30"/>
        </w:rPr>
        <w:t xml:space="preserve">人 </w:t>
      </w:r>
      <w:r>
        <w:rPr>
          <w:rFonts w:hint="default" w:ascii="宋体" w:hAnsi="宋体" w:eastAsia="宋体" w:cs="宋体"/>
          <w:b/>
          <w:bCs/>
          <w:kern w:val="2"/>
          <w:sz w:val="30"/>
          <w:szCs w:val="30"/>
          <w:lang w:val="en"/>
        </w:rPr>
        <w:t xml:space="preserve">          </w:t>
      </w:r>
      <w:r>
        <w:rPr>
          <w:rFonts w:hint="eastAsia" w:ascii="宋体" w:hAnsi="宋体" w:eastAsia="宋体" w:cs="宋体"/>
          <w:b/>
          <w:bCs/>
          <w:kern w:val="2"/>
          <w:sz w:val="30"/>
          <w:szCs w:val="30"/>
        </w:rPr>
        <w:t xml:space="preserve"> 联系电话</w:t>
      </w:r>
      <w:r>
        <w:rPr>
          <w:rFonts w:hint="eastAsia" w:ascii="宋体" w:hAnsi="宋体" w:eastAsia="宋体" w:cs="宋体"/>
          <w:b/>
          <w:bCs/>
          <w:kern w:val="2"/>
          <w:sz w:val="30"/>
          <w:szCs w:val="30"/>
          <w:u w:val="single"/>
        </w:rPr>
        <w:t xml:space="preserve"> </w:t>
      </w:r>
    </w:p>
    <w:p>
      <w:pPr>
        <w:widowControl/>
        <w:spacing w:line="480" w:lineRule="auto"/>
        <w:ind w:firstLine="1002" w:firstLineChars="200"/>
        <w:jc w:val="left"/>
        <w:rPr>
          <w:rFonts w:hint="eastAsia" w:ascii="宋体" w:hAnsi="宋体" w:eastAsia="宋体" w:cs="宋体"/>
          <w:b w:val="0"/>
          <w:bCs w:val="0"/>
          <w:spacing w:val="6"/>
          <w:sz w:val="30"/>
          <w:szCs w:val="24"/>
          <w:lang w:val="zh-CN" w:eastAsia="zh-CN"/>
        </w:rPr>
      </w:pPr>
      <w:r>
        <w:rPr>
          <w:rFonts w:hint="eastAsia" w:ascii="宋体" w:hAnsi="宋体" w:eastAsia="宋体" w:cs="宋体"/>
          <w:b/>
          <w:bCs/>
          <w:spacing w:val="100"/>
          <w:sz w:val="30"/>
          <w:szCs w:val="24"/>
          <w:lang w:val="zh-CN"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260985</wp:posOffset>
                </wp:positionV>
                <wp:extent cx="3306445" cy="1270"/>
                <wp:effectExtent l="0" t="0" r="0" b="0"/>
                <wp:wrapNone/>
                <wp:docPr id="6" name="直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06445" cy="12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11" o:spid="_x0000_s1026" o:spt="20" style="position:absolute;left:0pt;margin-left:129pt;margin-top:20.55pt;height:0.1pt;width:260.35pt;z-index:251663360;mso-width-relative:page;mso-height-relative:page;" filled="f" stroked="t" coordsize="21600,21600" o:gfxdata="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FgAAAGRycy9QSwECFAAUAAAACACH&#10;TuJA/qtj3dgAAAAJAQAADwAAAAAAAAABACAAAAA4AAAAZHJzL2Rvd25yZXYueG1sUEsBAhQAFAAA&#10;AAgAh07iQOn7WUTZAQAAogMAAA4AAAAAAAAAAQAgAAAAPQEAAGRycy9lMm9Eb2MueG1sUEsFBgAA&#10;AAAGAAYAWQEAAIg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pacing w:val="6"/>
          <w:sz w:val="30"/>
          <w:szCs w:val="24"/>
          <w:lang w:val="en-US" w:eastAsia="zh-CN"/>
        </w:rPr>
        <w:t xml:space="preserve">建 设 时 间    </w:t>
      </w:r>
      <w:r>
        <w:rPr>
          <w:rFonts w:hint="eastAsia" w:ascii="宋体" w:hAnsi="宋体" w:eastAsia="宋体" w:cs="宋体"/>
          <w:b w:val="0"/>
          <w:bCs w:val="0"/>
          <w:spacing w:val="6"/>
          <w:sz w:val="30"/>
          <w:szCs w:val="24"/>
          <w:lang w:val="en-US" w:eastAsia="zh-CN"/>
        </w:rPr>
        <w:t xml:space="preserve">  20</w:t>
      </w:r>
      <w:r>
        <w:rPr>
          <w:rFonts w:hint="default" w:ascii="宋体" w:hAnsi="宋体" w:eastAsia="宋体" w:cs="宋体"/>
          <w:b w:val="0"/>
          <w:bCs w:val="0"/>
          <w:spacing w:val="6"/>
          <w:sz w:val="30"/>
          <w:szCs w:val="24"/>
          <w:lang w:val="en" w:eastAsia="zh-CN"/>
        </w:rPr>
        <w:t>25</w:t>
      </w:r>
      <w:r>
        <w:rPr>
          <w:rFonts w:hint="eastAsia" w:ascii="宋体" w:hAnsi="宋体" w:eastAsia="宋体" w:cs="宋体"/>
          <w:b w:val="0"/>
          <w:bCs w:val="0"/>
          <w:spacing w:val="6"/>
          <w:sz w:val="30"/>
          <w:szCs w:val="24"/>
          <w:lang w:val="en-US" w:eastAsia="zh-CN"/>
        </w:rPr>
        <w:t>年</w:t>
      </w:r>
      <w:r>
        <w:rPr>
          <w:rFonts w:hint="default" w:ascii="宋体" w:hAnsi="宋体" w:eastAsia="宋体" w:cs="宋体"/>
          <w:b w:val="0"/>
          <w:bCs w:val="0"/>
          <w:spacing w:val="6"/>
          <w:sz w:val="30"/>
          <w:szCs w:val="24"/>
          <w:lang w:val="en" w:eastAsia="zh-CN"/>
        </w:rPr>
        <w:t>08</w:t>
      </w:r>
      <w:r>
        <w:rPr>
          <w:rFonts w:hint="eastAsia" w:ascii="宋体" w:hAnsi="宋体" w:eastAsia="宋体" w:cs="宋体"/>
          <w:b w:val="0"/>
          <w:bCs w:val="0"/>
          <w:spacing w:val="6"/>
          <w:sz w:val="30"/>
          <w:szCs w:val="24"/>
          <w:lang w:val="en-US" w:eastAsia="zh-CN"/>
        </w:rPr>
        <w:t>月</w:t>
      </w:r>
      <w:r>
        <w:rPr>
          <w:rFonts w:hint="default" w:ascii="宋体" w:hAnsi="宋体" w:eastAsia="宋体" w:cs="宋体"/>
          <w:b w:val="0"/>
          <w:bCs w:val="0"/>
          <w:spacing w:val="6"/>
          <w:sz w:val="30"/>
          <w:szCs w:val="24"/>
          <w:lang w:val="en" w:eastAsia="zh-CN"/>
        </w:rPr>
        <w:t>-</w:t>
      </w:r>
      <w:r>
        <w:rPr>
          <w:rFonts w:hint="eastAsia" w:ascii="宋体" w:hAnsi="宋体" w:eastAsia="宋体" w:cs="宋体"/>
          <w:b w:val="0"/>
          <w:bCs w:val="0"/>
          <w:spacing w:val="6"/>
          <w:sz w:val="30"/>
          <w:szCs w:val="24"/>
          <w:lang w:val="en-US" w:eastAsia="zh-CN"/>
        </w:rPr>
        <w:t>202</w:t>
      </w:r>
      <w:r>
        <w:rPr>
          <w:rFonts w:hint="default" w:ascii="宋体" w:hAnsi="宋体" w:eastAsia="宋体" w:cs="宋体"/>
          <w:b w:val="0"/>
          <w:bCs w:val="0"/>
          <w:spacing w:val="6"/>
          <w:sz w:val="30"/>
          <w:szCs w:val="24"/>
          <w:lang w:val="en" w:eastAsia="zh-CN"/>
        </w:rPr>
        <w:t>7</w:t>
      </w:r>
      <w:r>
        <w:rPr>
          <w:rFonts w:hint="eastAsia" w:ascii="宋体" w:hAnsi="宋体" w:eastAsia="宋体" w:cs="宋体"/>
          <w:b w:val="0"/>
          <w:bCs w:val="0"/>
          <w:spacing w:val="6"/>
          <w:sz w:val="30"/>
          <w:szCs w:val="24"/>
          <w:lang w:val="en-US" w:eastAsia="zh-CN"/>
        </w:rPr>
        <w:t>年</w:t>
      </w:r>
      <w:r>
        <w:rPr>
          <w:rFonts w:hint="default" w:ascii="宋体" w:hAnsi="宋体" w:eastAsia="宋体" w:cs="宋体"/>
          <w:b w:val="0"/>
          <w:bCs w:val="0"/>
          <w:spacing w:val="6"/>
          <w:sz w:val="30"/>
          <w:szCs w:val="24"/>
          <w:lang w:val="en" w:eastAsia="zh-CN"/>
        </w:rPr>
        <w:t>08</w:t>
      </w:r>
      <w:r>
        <w:rPr>
          <w:rFonts w:hint="eastAsia" w:ascii="宋体" w:hAnsi="宋体" w:eastAsia="宋体" w:cs="宋体"/>
          <w:b w:val="0"/>
          <w:bCs w:val="0"/>
          <w:spacing w:val="6"/>
          <w:sz w:val="30"/>
          <w:szCs w:val="24"/>
          <w:lang w:val="en-US" w:eastAsia="zh-CN"/>
        </w:rPr>
        <w:t>月</w:t>
      </w:r>
    </w:p>
    <w:p>
      <w:pPr>
        <w:widowControl/>
        <w:spacing w:line="480" w:lineRule="auto"/>
        <w:ind w:firstLine="626" w:firstLineChars="200"/>
        <w:jc w:val="left"/>
        <w:rPr>
          <w:rFonts w:hint="eastAsia" w:ascii="宋体" w:hAnsi="宋体" w:eastAsia="宋体" w:cs="宋体"/>
          <w:b/>
          <w:bCs/>
          <w:spacing w:val="6"/>
          <w:sz w:val="30"/>
          <w:szCs w:val="24"/>
        </w:rPr>
      </w:pPr>
      <w:r>
        <w:rPr>
          <w:rFonts w:hint="eastAsia" w:ascii="宋体" w:hAnsi="宋体" w:eastAsia="宋体" w:cs="宋体"/>
          <w:b/>
          <w:bCs/>
          <w:spacing w:val="6"/>
          <w:sz w:val="30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1590040</wp:posOffset>
                </wp:positionH>
                <wp:positionV relativeFrom="paragraph">
                  <wp:posOffset>318135</wp:posOffset>
                </wp:positionV>
                <wp:extent cx="3314700" cy="0"/>
                <wp:effectExtent l="0" t="0" r="0" b="0"/>
                <wp:wrapNone/>
                <wp:docPr id="4" name="直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6" o:spid="_x0000_s1026" o:spt="20" style="position:absolute;left:0pt;margin-left:125.2pt;margin-top:25.05pt;height:0pt;width:261pt;z-index:251661312;mso-width-relative:page;mso-height-relative:page;" filled="f" stroked="t" coordsize="21600,21600" o:gfxdata="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BYAAABkcnMvUEsBAhQAFAAAAAgAh07iQBRwBFfV&#10;AAAACQEAAA8AAAAAAAAAAQAgAAAAOAAAAGRycy9kb3ducmV2LnhtbFBLAQIUABQAAAAIAIdO4kCH&#10;ybgJ1AEAAJ4DAAAOAAAAAAAAAAEAIAAAADo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pacing w:val="6"/>
          <w:sz w:val="30"/>
          <w:szCs w:val="24"/>
        </w:rPr>
        <w:t>推</w:t>
      </w:r>
      <w:r>
        <w:rPr>
          <w:rFonts w:hint="eastAsia" w:ascii="宋体" w:hAnsi="宋体" w:eastAsia="宋体" w:cs="宋体"/>
          <w:b/>
          <w:bCs/>
          <w:spacing w:val="6"/>
          <w:sz w:val="3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30"/>
          <w:szCs w:val="24"/>
        </w:rPr>
        <w:t>荐</w:t>
      </w:r>
      <w:r>
        <w:rPr>
          <w:rFonts w:hint="eastAsia" w:ascii="宋体" w:hAnsi="宋体" w:eastAsia="宋体" w:cs="宋体"/>
          <w:b/>
          <w:bCs/>
          <w:spacing w:val="6"/>
          <w:sz w:val="3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30"/>
          <w:szCs w:val="24"/>
        </w:rPr>
        <w:t>单</w:t>
      </w:r>
      <w:r>
        <w:rPr>
          <w:rFonts w:hint="eastAsia" w:ascii="宋体" w:hAnsi="宋体" w:eastAsia="宋体" w:cs="宋体"/>
          <w:b/>
          <w:bCs/>
          <w:spacing w:val="6"/>
          <w:sz w:val="3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30"/>
          <w:szCs w:val="24"/>
        </w:rPr>
        <w:t xml:space="preserve">位        </w:t>
      </w:r>
    </w:p>
    <w:p>
      <w:pPr>
        <w:widowControl/>
        <w:spacing w:line="480" w:lineRule="auto"/>
        <w:ind w:firstLine="626" w:firstLineChars="200"/>
        <w:jc w:val="left"/>
        <w:rPr>
          <w:rFonts w:hint="eastAsia" w:ascii="宋体" w:hAnsi="宋体" w:eastAsia="宋体"/>
          <w:b w:val="0"/>
          <w:bCs w:val="0"/>
          <w:sz w:val="30"/>
          <w:szCs w:val="24"/>
        </w:rPr>
      </w:pPr>
      <w:r>
        <w:rPr>
          <w:rFonts w:hint="eastAsia" w:ascii="宋体" w:hAnsi="宋体" w:eastAsia="宋体" w:cs="宋体"/>
          <w:b/>
          <w:bCs/>
          <w:spacing w:val="6"/>
          <w:sz w:val="30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343535</wp:posOffset>
                </wp:positionV>
                <wp:extent cx="3314700" cy="0"/>
                <wp:effectExtent l="0" t="0" r="0" b="0"/>
                <wp:wrapNone/>
                <wp:docPr id="5" name="直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7" o:spid="_x0000_s1026" o:spt="20" style="position:absolute;left:0pt;margin-left:126pt;margin-top:27.05pt;height:0pt;width:261pt;z-index:251662336;mso-width-relative:page;mso-height-relative:page;" filled="f" stroked="t" coordsize="21600,21600" o:gfxdata="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Kgf&#10;uifXAAAACQEAAA8AAAAAAAAAAQAgAAAAOAAAAGRycy9kb3ducmV2LnhtbFBLAQIUABQAAAAIAIdO&#10;4kCjTWfs1QEAAJ4DAAAOAAAAAAAAAAEAIAAAADwBAABkcnMvZTJvRG9jLnhtbFBLBQYAAAAABgAG&#10;AFkBAACD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pacing w:val="6"/>
          <w:sz w:val="30"/>
          <w:szCs w:val="24"/>
        </w:rPr>
        <w:t>填</w:t>
      </w:r>
      <w:r>
        <w:rPr>
          <w:rFonts w:hint="eastAsia" w:ascii="宋体" w:hAnsi="宋体" w:eastAsia="宋体" w:cs="宋体"/>
          <w:b/>
          <w:bCs/>
          <w:spacing w:val="6"/>
          <w:sz w:val="3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30"/>
          <w:szCs w:val="24"/>
        </w:rPr>
        <w:t>报</w:t>
      </w:r>
      <w:r>
        <w:rPr>
          <w:rFonts w:hint="eastAsia" w:ascii="宋体" w:hAnsi="宋体" w:eastAsia="宋体" w:cs="宋体"/>
          <w:b/>
          <w:bCs/>
          <w:spacing w:val="6"/>
          <w:sz w:val="3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30"/>
          <w:szCs w:val="24"/>
        </w:rPr>
        <w:t>日</w:t>
      </w:r>
      <w:r>
        <w:rPr>
          <w:rFonts w:hint="eastAsia" w:ascii="宋体" w:hAnsi="宋体" w:eastAsia="宋体" w:cs="宋体"/>
          <w:b/>
          <w:bCs/>
          <w:spacing w:val="6"/>
          <w:sz w:val="3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30"/>
          <w:szCs w:val="24"/>
        </w:rPr>
        <w:t>期</w:t>
      </w:r>
      <w:r>
        <w:rPr>
          <w:rFonts w:hint="eastAsia" w:ascii="宋体" w:hAnsi="宋体" w:eastAsia="宋体" w:cs="宋体"/>
          <w:b/>
          <w:bCs/>
          <w:sz w:val="30"/>
          <w:szCs w:val="24"/>
        </w:rPr>
        <w:t xml:space="preserve">     </w:t>
      </w:r>
      <w:r>
        <w:rPr>
          <w:rFonts w:hint="eastAsia" w:ascii="宋体" w:hAnsi="宋体" w:eastAsia="宋体" w:cs="宋体"/>
          <w:b/>
          <w:bCs/>
          <w:sz w:val="3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0"/>
          <w:szCs w:val="24"/>
        </w:rPr>
        <w:t xml:space="preserve"> </w:t>
      </w:r>
      <w:r>
        <w:rPr>
          <w:rFonts w:hint="eastAsia" w:ascii="宋体" w:hAnsi="宋体" w:eastAsia="宋体" w:cs="宋体"/>
          <w:b/>
          <w:bCs/>
          <w:sz w:val="3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0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30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3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30"/>
          <w:szCs w:val="24"/>
        </w:rPr>
        <w:t xml:space="preserve">年    月  </w:t>
      </w:r>
      <w:r>
        <w:rPr>
          <w:rFonts w:hint="eastAsia" w:ascii="宋体" w:hAnsi="宋体" w:eastAsia="宋体" w:cs="宋体"/>
          <w:b w:val="0"/>
          <w:bCs w:val="0"/>
          <w:sz w:val="3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30"/>
          <w:szCs w:val="24"/>
        </w:rPr>
        <w:t xml:space="preserve"> 日</w:t>
      </w:r>
    </w:p>
    <w:p>
      <w:pPr>
        <w:widowControl/>
        <w:spacing w:line="240" w:lineRule="auto"/>
        <w:jc w:val="left"/>
        <w:rPr>
          <w:rFonts w:hint="eastAsia" w:ascii="宋体" w:hAnsi="宋体" w:eastAsia="宋体"/>
          <w:b/>
          <w:bCs/>
          <w:spacing w:val="100"/>
          <w:sz w:val="30"/>
          <w:szCs w:val="24"/>
          <w:lang w:val="en-US" w:eastAsia="zh-CN"/>
        </w:rPr>
      </w:pPr>
      <w:r>
        <w:rPr>
          <w:rFonts w:hint="eastAsia" w:ascii="宋体" w:hAnsi="宋体" w:eastAsia="宋体"/>
          <w:b/>
          <w:bCs/>
          <w:spacing w:val="100"/>
          <w:sz w:val="30"/>
          <w:szCs w:val="24"/>
          <w:lang w:val="en-US" w:eastAsia="zh-CN"/>
        </w:rPr>
        <w:t xml:space="preserve"> </w:t>
      </w:r>
    </w:p>
    <w:p>
      <w:pPr>
        <w:widowControl/>
        <w:spacing w:line="240" w:lineRule="auto"/>
        <w:jc w:val="center"/>
        <w:rPr>
          <w:rFonts w:hint="eastAsia" w:ascii="楷体_GB2312" w:hAnsi="楷体_GB2312" w:eastAsia="楷体_GB2312" w:cs="楷体_GB2312"/>
          <w:b w:val="0"/>
          <w:bCs w:val="0"/>
          <w:spacing w:val="6"/>
          <w:sz w:val="30"/>
          <w:szCs w:val="24"/>
          <w:lang w:val="zh-CN" w:eastAsia="zh-CN"/>
        </w:rPr>
      </w:pPr>
    </w:p>
    <w:p>
      <w:pPr>
        <w:pStyle w:val="2"/>
        <w:rPr>
          <w:rFonts w:hint="eastAsia" w:ascii="楷体_GB2312" w:hAnsi="楷体_GB2312" w:eastAsia="楷体_GB2312" w:cs="楷体_GB2312"/>
          <w:b w:val="0"/>
          <w:bCs w:val="0"/>
          <w:spacing w:val="6"/>
          <w:sz w:val="30"/>
          <w:szCs w:val="24"/>
          <w:lang w:val="zh-CN" w:eastAsia="zh-CN"/>
        </w:rPr>
      </w:pPr>
    </w:p>
    <w:p>
      <w:pPr>
        <w:rPr>
          <w:rFonts w:hint="eastAsia" w:ascii="楷体_GB2312" w:hAnsi="楷体_GB2312" w:eastAsia="楷体_GB2312" w:cs="楷体_GB2312"/>
          <w:b w:val="0"/>
          <w:bCs w:val="0"/>
          <w:spacing w:val="6"/>
          <w:sz w:val="30"/>
          <w:szCs w:val="24"/>
          <w:lang w:val="zh-CN" w:eastAsia="zh-CN"/>
        </w:rPr>
      </w:pPr>
    </w:p>
    <w:p>
      <w:pPr>
        <w:pStyle w:val="2"/>
        <w:rPr>
          <w:rFonts w:hint="eastAsia"/>
          <w:lang w:val="zh-CN" w:eastAsia="zh-CN"/>
        </w:rPr>
      </w:pPr>
    </w:p>
    <w:p>
      <w:pPr>
        <w:widowControl/>
        <w:spacing w:line="240" w:lineRule="auto"/>
        <w:jc w:val="center"/>
        <w:rPr>
          <w:rFonts w:hint="eastAsia" w:ascii="宋体" w:hAnsi="宋体" w:eastAsia="宋体"/>
          <w:b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6"/>
          <w:sz w:val="30"/>
          <w:szCs w:val="24"/>
          <w:lang w:val="zh-CN" w:eastAsia="zh-CN"/>
        </w:rPr>
        <w:t>遵义市工业和科学技术局</w:t>
      </w:r>
    </w:p>
    <w:p>
      <w:pPr>
        <w:spacing w:line="540" w:lineRule="exact"/>
        <w:jc w:val="center"/>
        <w:rPr>
          <w:rFonts w:hint="eastAsia" w:ascii="仿宋_GB2312" w:hAnsi="仿宋_GB2312" w:eastAsia="仿宋_GB2312" w:cs="仿宋_GB2312"/>
          <w:b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 xml:space="preserve">填 </w:t>
      </w:r>
      <w:r>
        <w:rPr>
          <w:rFonts w:hint="eastAsia" w:ascii="仿宋_GB2312" w:hAnsi="仿宋_GB2312" w:eastAsia="仿宋_GB2312" w:cs="仿宋_GB2312"/>
          <w:b/>
          <w:sz w:val="24"/>
          <w:szCs w:val="24"/>
          <w:lang w:eastAsia="zh-CN"/>
        </w:rPr>
        <w:t>报</w:t>
      </w:r>
      <w:r>
        <w:rPr>
          <w:rFonts w:hint="eastAsia" w:ascii="仿宋_GB2312" w:hAnsi="仿宋_GB2312" w:eastAsia="仿宋_GB2312" w:cs="仿宋_GB2312"/>
          <w:b/>
          <w:sz w:val="24"/>
          <w:szCs w:val="24"/>
        </w:rPr>
        <w:t xml:space="preserve"> 说 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81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请认真阅读</w:t>
      </w:r>
      <w:r>
        <w:rPr>
          <w:rFonts w:hint="eastAsia" w:ascii="仿宋_GB2312" w:hAnsi="仿宋_GB2312" w:eastAsia="仿宋_GB2312" w:cs="仿宋_GB2312"/>
          <w:b/>
          <w:sz w:val="24"/>
          <w:szCs w:val="24"/>
          <w:lang w:eastAsia="zh-CN"/>
        </w:rPr>
        <w:t>申报指南</w:t>
      </w:r>
      <w:r>
        <w:rPr>
          <w:rFonts w:hint="eastAsia" w:ascii="仿宋_GB2312" w:hAnsi="仿宋_GB2312" w:eastAsia="仿宋_GB2312" w:cs="仿宋_GB2312"/>
          <w:b/>
          <w:sz w:val="24"/>
          <w:szCs w:val="24"/>
        </w:rPr>
        <w:t>，严格按照有关申报条件及要求如实、规范填写。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一、</w:t>
      </w:r>
      <w:r>
        <w:rPr>
          <w:rFonts w:hint="eastAsia" w:ascii="仿宋_GB2312" w:hAnsi="仿宋_GB2312" w:eastAsia="仿宋_GB2312" w:cs="仿宋_GB2312"/>
          <w:sz w:val="24"/>
          <w:szCs w:val="24"/>
        </w:rPr>
        <w:t>本</w:t>
      </w:r>
      <w:r>
        <w:rPr>
          <w:rFonts w:hint="eastAsia" w:ascii="仿宋_GB2312" w:hAnsi="仿宋_GB2312" w:cs="仿宋_GB2312"/>
          <w:sz w:val="24"/>
          <w:szCs w:val="24"/>
          <w:lang w:eastAsia="zh-CN"/>
        </w:rPr>
        <w:t>申请书</w:t>
      </w:r>
      <w:r>
        <w:rPr>
          <w:rFonts w:hint="eastAsia" w:ascii="仿宋_GB2312" w:hAnsi="仿宋_GB2312" w:eastAsia="仿宋_GB2312" w:cs="仿宋_GB2312"/>
          <w:sz w:val="24"/>
          <w:szCs w:val="24"/>
        </w:rPr>
        <w:t>字体采用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小四号</w:t>
      </w:r>
      <w:r>
        <w:rPr>
          <w:rFonts w:hint="eastAsia" w:ascii="仿宋_GB2312" w:hAnsi="仿宋_GB2312" w:cs="仿宋_GB2312"/>
          <w:b/>
          <w:bCs/>
          <w:sz w:val="24"/>
          <w:szCs w:val="24"/>
          <w:lang w:eastAsia="zh-CN"/>
        </w:rPr>
        <w:t>宋体</w:t>
      </w:r>
      <w:r>
        <w:rPr>
          <w:rFonts w:hint="eastAsia" w:ascii="仿宋_GB2312" w:hAnsi="仿宋_GB2312" w:eastAsia="仿宋_GB2312" w:cs="仿宋_GB2312"/>
          <w:sz w:val="24"/>
          <w:szCs w:val="24"/>
        </w:rPr>
        <w:t>。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填写</w:t>
      </w:r>
      <w:r>
        <w:rPr>
          <w:rFonts w:hint="eastAsia" w:ascii="仿宋_GB2312" w:hAnsi="仿宋_GB2312" w:cs="仿宋_GB2312"/>
          <w:sz w:val="24"/>
          <w:szCs w:val="24"/>
          <w:lang w:eastAsia="zh-CN"/>
        </w:rPr>
        <w:t>申请书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应实事求是，目标定位准确，文字简明扼要，数据准确、可靠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指标明确、可考核。外来语要同时用原文和中文表达，第一次出现的缩略词，须注明全称。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二、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本</w:t>
      </w:r>
      <w:r>
        <w:rPr>
          <w:rFonts w:hint="eastAsia" w:ascii="仿宋_GB2312" w:hAnsi="仿宋_GB2312" w:cs="仿宋_GB2312"/>
          <w:sz w:val="24"/>
          <w:szCs w:val="24"/>
          <w:lang w:eastAsia="zh-CN"/>
        </w:rPr>
        <w:t>申请书</w:t>
      </w:r>
      <w:r>
        <w:rPr>
          <w:rFonts w:hint="eastAsia" w:ascii="仿宋_GB2312" w:hAnsi="仿宋_GB2312" w:eastAsia="仿宋_GB2312" w:cs="仿宋_GB2312"/>
          <w:sz w:val="24"/>
          <w:szCs w:val="24"/>
        </w:rPr>
        <w:t>内有关栏目内容填写空间不够的，可在电子版中自行调整，顺次下移填写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4"/>
          <w:szCs w:val="24"/>
        </w:rPr>
        <w:t>对本</w:t>
      </w:r>
      <w:r>
        <w:rPr>
          <w:rFonts w:hint="eastAsia" w:ascii="仿宋_GB2312" w:hAnsi="仿宋_GB2312" w:cs="仿宋_GB2312"/>
          <w:sz w:val="24"/>
          <w:szCs w:val="24"/>
          <w:lang w:eastAsia="zh-CN"/>
        </w:rPr>
        <w:t>申请书</w:t>
      </w:r>
      <w:r>
        <w:rPr>
          <w:rFonts w:hint="eastAsia" w:ascii="仿宋_GB2312" w:hAnsi="仿宋_GB2312" w:eastAsia="仿宋_GB2312" w:cs="仿宋_GB2312"/>
          <w:sz w:val="24"/>
          <w:szCs w:val="24"/>
        </w:rPr>
        <w:t>内容或其他需要补充说明的，可另附页说明。各项栏目内容不得空缺，如无内容时填“无”；单位名称须填写全称。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三、</w:t>
      </w:r>
      <w:r>
        <w:rPr>
          <w:rFonts w:hint="eastAsia" w:ascii="仿宋_GB2312" w:hAnsi="仿宋_GB2312" w:eastAsia="仿宋_GB2312" w:cs="仿宋_GB2312"/>
          <w:sz w:val="24"/>
          <w:szCs w:val="24"/>
        </w:rPr>
        <w:t>申报单位除需提交</w:t>
      </w:r>
      <w:r>
        <w:rPr>
          <w:rFonts w:hint="eastAsia" w:ascii="仿宋_GB2312" w:hAnsi="仿宋_GB2312" w:cs="仿宋_GB2312"/>
          <w:sz w:val="24"/>
          <w:szCs w:val="24"/>
          <w:lang w:eastAsia="zh-CN"/>
        </w:rPr>
        <w:t>申请书</w:t>
      </w:r>
      <w:r>
        <w:rPr>
          <w:rFonts w:hint="eastAsia" w:ascii="仿宋_GB2312" w:hAnsi="仿宋_GB2312" w:eastAsia="仿宋_GB2312" w:cs="仿宋_GB2312"/>
          <w:sz w:val="24"/>
          <w:szCs w:val="24"/>
        </w:rPr>
        <w:t>，还需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按申报要求</w:t>
      </w:r>
      <w:r>
        <w:rPr>
          <w:rFonts w:hint="eastAsia" w:ascii="仿宋_GB2312" w:hAnsi="仿宋_GB2312" w:eastAsia="仿宋_GB2312" w:cs="仿宋_GB2312"/>
          <w:sz w:val="24"/>
          <w:szCs w:val="24"/>
        </w:rPr>
        <w:t>提供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相关</w:t>
      </w:r>
      <w:r>
        <w:rPr>
          <w:rFonts w:hint="eastAsia" w:ascii="仿宋_GB2312" w:hAnsi="仿宋_GB2312" w:eastAsia="仿宋_GB2312" w:cs="仿宋_GB2312"/>
          <w:sz w:val="24"/>
          <w:szCs w:val="24"/>
        </w:rPr>
        <w:t>附件材料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四、</w:t>
      </w:r>
      <w:r>
        <w:rPr>
          <w:rFonts w:hint="eastAsia" w:ascii="仿宋_GB2312" w:hAnsi="仿宋_GB2312" w:cs="仿宋_GB2312"/>
          <w:sz w:val="24"/>
          <w:szCs w:val="24"/>
          <w:lang w:eastAsia="zh-CN"/>
        </w:rPr>
        <w:t>申请书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中包括“遵义市科技</w:t>
      </w:r>
      <w:r>
        <w:rPr>
          <w:rFonts w:hint="eastAsia" w:ascii="仿宋_GB2312" w:hAnsi="仿宋_GB2312" w:cs="仿宋_GB2312"/>
          <w:sz w:val="24"/>
          <w:szCs w:val="24"/>
          <w:lang w:val="en-US" w:eastAsia="zh-CN"/>
        </w:rPr>
        <w:t>创新团队建设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申报诚信承诺书”，申报单位、</w:t>
      </w:r>
      <w:r>
        <w:rPr>
          <w:rFonts w:hint="eastAsia" w:ascii="仿宋_GB2312" w:hAnsi="仿宋_GB2312" w:cs="仿宋_GB2312"/>
          <w:sz w:val="24"/>
          <w:szCs w:val="24"/>
          <w:lang w:val="en-US" w:eastAsia="zh-CN"/>
        </w:rPr>
        <w:t>团队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成员如有失实或失信行为，根据相关规定，将取消项目</w:t>
      </w:r>
      <w:r>
        <w:rPr>
          <w:rFonts w:hint="eastAsia" w:ascii="仿宋_GB2312" w:hAnsi="仿宋_GB2312" w:cs="仿宋_GB2312"/>
          <w:sz w:val="24"/>
          <w:szCs w:val="24"/>
          <w:lang w:val="en-US" w:eastAsia="zh-CN"/>
        </w:rPr>
        <w:t>推荐、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评审资格，并记入不良科技信用记录。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五、</w:t>
      </w:r>
      <w:r>
        <w:rPr>
          <w:rFonts w:hint="eastAsia" w:ascii="仿宋_GB2312" w:hAnsi="仿宋_GB2312" w:cs="仿宋_GB2312"/>
          <w:sz w:val="24"/>
          <w:szCs w:val="24"/>
          <w:lang w:val="en-US" w:eastAsia="zh-CN"/>
        </w:rPr>
        <w:t>团队建设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经费预算编制作为项目评审立项的重要参考依据，</w:t>
      </w:r>
      <w:r>
        <w:rPr>
          <w:rFonts w:hint="eastAsia" w:ascii="仿宋_GB2312" w:hAnsi="仿宋_GB2312" w:cs="仿宋_GB2312"/>
          <w:sz w:val="24"/>
          <w:szCs w:val="24"/>
          <w:lang w:val="en-US" w:eastAsia="zh-CN"/>
        </w:rPr>
        <w:t>应</w:t>
      </w:r>
      <w:r>
        <w:rPr>
          <w:rFonts w:hint="eastAsia" w:ascii="仿宋_GB2312" w:hAnsi="仿宋_GB2312" w:eastAsia="仿宋_GB2312" w:cs="仿宋_GB2312"/>
          <w:sz w:val="24"/>
          <w:szCs w:val="24"/>
        </w:rPr>
        <w:t>科学性、合理，</w:t>
      </w:r>
      <w:r>
        <w:rPr>
          <w:rFonts w:hint="eastAsia" w:ascii="仿宋_GB2312" w:hAnsi="仿宋_GB2312" w:cs="仿宋_GB2312"/>
          <w:sz w:val="24"/>
          <w:szCs w:val="24"/>
          <w:lang w:val="en-US" w:eastAsia="zh-CN"/>
        </w:rPr>
        <w:t>申请单位主要负责人应对</w:t>
      </w:r>
      <w:r>
        <w:rPr>
          <w:rFonts w:hint="eastAsia" w:ascii="仿宋_GB2312" w:hAnsi="仿宋_GB2312" w:eastAsia="仿宋_GB2312" w:cs="仿宋_GB2312"/>
          <w:sz w:val="24"/>
          <w:szCs w:val="24"/>
        </w:rPr>
        <w:t>经费使用的规范性、安全性和有效性负责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4"/>
          <w:szCs w:val="24"/>
        </w:rPr>
        <w:t>多个单位共同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参与</w:t>
      </w:r>
      <w:r>
        <w:rPr>
          <w:rFonts w:hint="eastAsia" w:ascii="仿宋_GB2312" w:hAnsi="仿宋_GB2312" w:eastAsia="仿宋_GB2312" w:cs="仿宋_GB2312"/>
          <w:sz w:val="24"/>
          <w:szCs w:val="24"/>
        </w:rPr>
        <w:t>的项目，应明确各单位承担的主要任务以及经费预算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cs="仿宋_GB2312"/>
          <w:sz w:val="24"/>
          <w:szCs w:val="24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、其他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1.团队成员中，有市外单位人员的，须提供该人员及所在单位知情同意证明。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4"/>
          <w:szCs w:val="24"/>
        </w:rPr>
        <w:t>“技术职位”指受聘的工作岗位，如研究员、教授、副教授、副研究员等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  <w:sectPr>
          <w:footerReference r:id="rId4" w:type="first"/>
          <w:footerReference r:id="rId3" w:type="default"/>
          <w:pgSz w:w="11907" w:h="16840"/>
          <w:pgMar w:top="2098" w:right="1474" w:bottom="1984" w:left="1587" w:header="851" w:footer="136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  <w:formProt w:val="0"/>
          <w:titlePg/>
          <w:rtlGutter w:val="0"/>
          <w:docGrid w:linePitch="573" w:charSpace="0"/>
        </w:sect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4"/>
          <w:szCs w:val="24"/>
        </w:rPr>
        <w:t>以第一作者或通讯作者发表的文章复印件，须有封面、目录、刊号、文章内容；在国家法定出版社正式出版的研究论著和学术专著复印件，不需正本全部复印，只需提供封面、版权页（含编目CIP数据）、目录、编委复印件即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遵义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市科技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创新团队建设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申报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诚信承诺书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kern w:val="24"/>
          <w:sz w:val="30"/>
          <w:szCs w:val="3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" w:hAnsi="仿宋" w:eastAsia="仿宋" w:cs="仿宋"/>
          <w:kern w:val="24"/>
          <w:sz w:val="30"/>
          <w:szCs w:val="30"/>
        </w:rPr>
      </w:pPr>
      <w:r>
        <w:rPr>
          <w:rFonts w:hint="eastAsia" w:ascii="仿宋" w:hAnsi="仿宋" w:eastAsia="仿宋" w:cs="仿宋"/>
          <w:kern w:val="24"/>
          <w:sz w:val="30"/>
          <w:szCs w:val="30"/>
        </w:rPr>
        <w:t>本单位</w:t>
      </w:r>
      <w:r>
        <w:rPr>
          <w:rFonts w:hint="eastAsia" w:ascii="仿宋" w:hAnsi="仿宋" w:eastAsia="仿宋" w:cs="仿宋"/>
          <w:kern w:val="24"/>
          <w:sz w:val="30"/>
          <w:szCs w:val="30"/>
          <w:lang w:eastAsia="zh-CN"/>
        </w:rPr>
        <w:t>、本人</w:t>
      </w:r>
      <w:r>
        <w:rPr>
          <w:rFonts w:hint="eastAsia" w:ascii="仿宋" w:hAnsi="仿宋" w:eastAsia="仿宋" w:cs="仿宋"/>
          <w:kern w:val="24"/>
          <w:sz w:val="30"/>
          <w:szCs w:val="30"/>
        </w:rPr>
        <w:t>参与此次科技</w:t>
      </w:r>
      <w:r>
        <w:rPr>
          <w:rFonts w:hint="eastAsia" w:ascii="仿宋" w:hAnsi="仿宋" w:eastAsia="仿宋" w:cs="仿宋"/>
          <w:kern w:val="24"/>
          <w:sz w:val="30"/>
          <w:szCs w:val="30"/>
          <w:lang w:val="en-US" w:eastAsia="zh-CN"/>
        </w:rPr>
        <w:t>创新团队建设</w:t>
      </w:r>
      <w:r>
        <w:rPr>
          <w:rFonts w:hint="eastAsia" w:ascii="仿宋" w:hAnsi="仿宋" w:eastAsia="仿宋" w:cs="仿宋"/>
          <w:kern w:val="24"/>
          <w:sz w:val="30"/>
          <w:szCs w:val="30"/>
        </w:rPr>
        <w:t>的申报，现承诺如下：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kern w:val="24"/>
          <w:sz w:val="30"/>
          <w:szCs w:val="30"/>
        </w:rPr>
      </w:pPr>
      <w:r>
        <w:rPr>
          <w:rFonts w:hint="eastAsia" w:ascii="仿宋" w:hAnsi="仿宋" w:eastAsia="仿宋" w:cs="仿宋"/>
          <w:kern w:val="24"/>
          <w:sz w:val="30"/>
          <w:szCs w:val="30"/>
        </w:rPr>
        <w:t>1</w:t>
      </w:r>
      <w:r>
        <w:rPr>
          <w:rFonts w:hint="eastAsia" w:ascii="仿宋" w:hAnsi="仿宋" w:eastAsia="仿宋" w:cs="仿宋"/>
          <w:kern w:val="24"/>
          <w:sz w:val="30"/>
          <w:szCs w:val="30"/>
          <w:lang w:val="en-US" w:eastAsia="zh-CN"/>
        </w:rPr>
        <w:t>.</w:t>
      </w:r>
      <w:r>
        <w:rPr>
          <w:rFonts w:hint="eastAsia" w:ascii="仿宋" w:hAnsi="仿宋" w:eastAsia="仿宋" w:cs="仿宋"/>
          <w:kern w:val="24"/>
          <w:sz w:val="30"/>
          <w:szCs w:val="30"/>
        </w:rPr>
        <w:t>已了解相关申报、管理文件的规定，并严格遵守国家、省、市有关法律、法规，以及相关政策</w:t>
      </w:r>
      <w:r>
        <w:rPr>
          <w:rFonts w:hint="eastAsia" w:ascii="仿宋" w:hAnsi="仿宋" w:eastAsia="仿宋" w:cs="仿宋"/>
          <w:kern w:val="24"/>
          <w:sz w:val="30"/>
          <w:szCs w:val="30"/>
          <w:lang w:val="en-US" w:eastAsia="zh-CN"/>
        </w:rPr>
        <w:t>和</w:t>
      </w:r>
      <w:r>
        <w:rPr>
          <w:rFonts w:hint="eastAsia" w:ascii="仿宋" w:hAnsi="仿宋" w:eastAsia="仿宋" w:cs="仿宋"/>
          <w:kern w:val="24"/>
          <w:sz w:val="30"/>
          <w:szCs w:val="30"/>
        </w:rPr>
        <w:t>廉政建设的各项规定。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kern w:val="24"/>
          <w:sz w:val="30"/>
          <w:szCs w:val="30"/>
        </w:rPr>
      </w:pPr>
      <w:r>
        <w:rPr>
          <w:rFonts w:hint="eastAsia" w:ascii="仿宋" w:hAnsi="仿宋" w:eastAsia="仿宋" w:cs="仿宋"/>
          <w:kern w:val="24"/>
          <w:sz w:val="30"/>
          <w:szCs w:val="30"/>
        </w:rPr>
        <w:t>2</w:t>
      </w:r>
      <w:r>
        <w:rPr>
          <w:rFonts w:hint="eastAsia" w:ascii="仿宋" w:hAnsi="仿宋" w:eastAsia="仿宋" w:cs="仿宋"/>
          <w:kern w:val="24"/>
          <w:sz w:val="30"/>
          <w:szCs w:val="30"/>
          <w:lang w:val="en-US" w:eastAsia="zh-CN"/>
        </w:rPr>
        <w:t>.</w:t>
      </w:r>
      <w:r>
        <w:rPr>
          <w:rFonts w:hint="eastAsia" w:ascii="仿宋" w:hAnsi="仿宋" w:eastAsia="仿宋" w:cs="仿宋"/>
          <w:kern w:val="24"/>
          <w:sz w:val="30"/>
          <w:szCs w:val="30"/>
        </w:rPr>
        <w:t>已阅读</w:t>
      </w:r>
      <w:r>
        <w:rPr>
          <w:rFonts w:hint="eastAsia" w:ascii="仿宋" w:hAnsi="仿宋" w:eastAsia="仿宋" w:cs="仿宋"/>
          <w:kern w:val="24"/>
          <w:sz w:val="30"/>
          <w:szCs w:val="30"/>
          <w:lang w:val="en-US" w:eastAsia="zh-CN"/>
        </w:rPr>
        <w:t>科技创新团队建设</w:t>
      </w:r>
      <w:r>
        <w:rPr>
          <w:rFonts w:hint="eastAsia" w:ascii="仿宋" w:hAnsi="仿宋" w:eastAsia="仿宋" w:cs="仿宋"/>
          <w:kern w:val="24"/>
          <w:sz w:val="30"/>
          <w:szCs w:val="30"/>
          <w:lang w:eastAsia="zh-CN"/>
        </w:rPr>
        <w:t>申报的相关文件</w:t>
      </w:r>
      <w:r>
        <w:rPr>
          <w:rFonts w:hint="eastAsia" w:ascii="仿宋" w:hAnsi="仿宋" w:eastAsia="仿宋" w:cs="仿宋"/>
          <w:kern w:val="24"/>
          <w:sz w:val="30"/>
          <w:szCs w:val="30"/>
        </w:rPr>
        <w:t>，并知晓申报</w:t>
      </w:r>
      <w:r>
        <w:rPr>
          <w:rFonts w:hint="eastAsia" w:ascii="仿宋" w:hAnsi="仿宋" w:eastAsia="仿宋" w:cs="仿宋"/>
          <w:kern w:val="24"/>
          <w:sz w:val="30"/>
          <w:szCs w:val="30"/>
          <w:lang w:eastAsia="zh-CN"/>
        </w:rPr>
        <w:t>的</w:t>
      </w:r>
      <w:r>
        <w:rPr>
          <w:rFonts w:hint="eastAsia" w:ascii="仿宋" w:hAnsi="仿宋" w:eastAsia="仿宋" w:cs="仿宋"/>
          <w:kern w:val="24"/>
          <w:sz w:val="30"/>
          <w:szCs w:val="30"/>
        </w:rPr>
        <w:t>基本要求。</w:t>
      </w:r>
      <w:r>
        <w:rPr>
          <w:rFonts w:hint="eastAsia" w:ascii="仿宋" w:hAnsi="仿宋" w:eastAsia="仿宋" w:cs="仿宋"/>
          <w:kern w:val="24"/>
          <w:sz w:val="30"/>
          <w:szCs w:val="30"/>
          <w:lang w:val="en-US" w:eastAsia="zh-CN"/>
        </w:rPr>
        <w:t>自愿填写并提交申请书，申请材料中所含内容、事项、数据均真实有效，不存在抄袭、伪造、作假等违背科研诚信要求的行为。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kern w:val="24"/>
          <w:sz w:val="30"/>
          <w:szCs w:val="30"/>
        </w:rPr>
      </w:pPr>
      <w:r>
        <w:rPr>
          <w:rFonts w:hint="eastAsia" w:ascii="仿宋" w:hAnsi="仿宋" w:eastAsia="仿宋" w:cs="仿宋"/>
          <w:kern w:val="24"/>
          <w:sz w:val="30"/>
          <w:szCs w:val="30"/>
        </w:rPr>
        <w:t>3</w:t>
      </w:r>
      <w:r>
        <w:rPr>
          <w:rFonts w:hint="eastAsia" w:ascii="仿宋" w:hAnsi="仿宋" w:eastAsia="仿宋" w:cs="仿宋"/>
          <w:kern w:val="24"/>
          <w:sz w:val="30"/>
          <w:szCs w:val="30"/>
          <w:lang w:val="en-US" w:eastAsia="zh-CN"/>
        </w:rPr>
        <w:t>.团队</w:t>
      </w:r>
      <w:r>
        <w:rPr>
          <w:rFonts w:hint="eastAsia" w:ascii="仿宋" w:hAnsi="仿宋" w:eastAsia="仿宋" w:cs="仿宋"/>
          <w:kern w:val="24"/>
          <w:sz w:val="30"/>
          <w:szCs w:val="30"/>
        </w:rPr>
        <w:t>成员及共同参加、合作单位知晓</w:t>
      </w:r>
      <w:r>
        <w:rPr>
          <w:rFonts w:hint="eastAsia" w:ascii="仿宋" w:hAnsi="仿宋" w:eastAsia="仿宋" w:cs="仿宋"/>
          <w:kern w:val="24"/>
          <w:sz w:val="30"/>
          <w:szCs w:val="30"/>
          <w:lang w:val="en-US" w:eastAsia="zh-CN"/>
        </w:rPr>
        <w:t>申请书</w:t>
      </w:r>
      <w:r>
        <w:rPr>
          <w:rFonts w:hint="eastAsia" w:ascii="仿宋" w:hAnsi="仿宋" w:eastAsia="仿宋" w:cs="仿宋"/>
          <w:kern w:val="24"/>
          <w:sz w:val="30"/>
          <w:szCs w:val="30"/>
        </w:rPr>
        <w:t>内容，并自愿参与</w:t>
      </w:r>
      <w:r>
        <w:rPr>
          <w:rFonts w:hint="eastAsia" w:ascii="仿宋" w:hAnsi="仿宋" w:eastAsia="仿宋" w:cs="仿宋"/>
          <w:kern w:val="24"/>
          <w:sz w:val="30"/>
          <w:szCs w:val="30"/>
          <w:lang w:val="en-US" w:eastAsia="zh-CN"/>
        </w:rPr>
        <w:t>团队建设工作</w:t>
      </w:r>
      <w:r>
        <w:rPr>
          <w:rFonts w:hint="eastAsia" w:ascii="仿宋" w:hAnsi="仿宋" w:eastAsia="仿宋" w:cs="仿宋"/>
          <w:kern w:val="24"/>
          <w:sz w:val="30"/>
          <w:szCs w:val="30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kern w:val="24"/>
          <w:sz w:val="30"/>
          <w:szCs w:val="30"/>
        </w:rPr>
      </w:pPr>
      <w:r>
        <w:rPr>
          <w:rFonts w:hint="eastAsia" w:ascii="仿宋" w:hAnsi="仿宋" w:eastAsia="仿宋" w:cs="仿宋"/>
          <w:kern w:val="24"/>
          <w:sz w:val="30"/>
          <w:szCs w:val="30"/>
        </w:rPr>
        <w:t>4</w:t>
      </w:r>
      <w:r>
        <w:rPr>
          <w:rFonts w:hint="eastAsia" w:ascii="仿宋" w:hAnsi="仿宋" w:eastAsia="仿宋" w:cs="仿宋"/>
          <w:kern w:val="24"/>
          <w:sz w:val="30"/>
          <w:szCs w:val="30"/>
          <w:lang w:val="en-US" w:eastAsia="zh-CN"/>
        </w:rPr>
        <w:t>.</w:t>
      </w:r>
      <w:r>
        <w:rPr>
          <w:rFonts w:hint="eastAsia" w:ascii="仿宋" w:hAnsi="仿宋" w:eastAsia="仿宋" w:cs="仿宋"/>
          <w:kern w:val="24"/>
          <w:sz w:val="30"/>
          <w:szCs w:val="30"/>
        </w:rPr>
        <w:t>参与</w:t>
      </w:r>
      <w:r>
        <w:rPr>
          <w:rFonts w:hint="eastAsia" w:ascii="仿宋" w:hAnsi="仿宋" w:eastAsia="仿宋" w:cs="仿宋"/>
          <w:kern w:val="24"/>
          <w:sz w:val="30"/>
          <w:szCs w:val="30"/>
          <w:lang w:eastAsia="zh-CN"/>
        </w:rPr>
        <w:t>申报</w:t>
      </w:r>
      <w:r>
        <w:rPr>
          <w:rFonts w:hint="eastAsia" w:ascii="仿宋" w:hAnsi="仿宋" w:eastAsia="仿宋" w:cs="仿宋"/>
          <w:kern w:val="24"/>
          <w:sz w:val="30"/>
          <w:szCs w:val="30"/>
        </w:rPr>
        <w:t>的全体成员身份真实有效，符合申报条件</w:t>
      </w:r>
      <w:r>
        <w:rPr>
          <w:rFonts w:hint="eastAsia" w:ascii="仿宋" w:hAnsi="仿宋" w:eastAsia="仿宋" w:cs="仿宋"/>
          <w:kern w:val="24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kern w:val="24"/>
          <w:sz w:val="30"/>
          <w:szCs w:val="30"/>
        </w:rPr>
        <w:t>无科研诚信失信行为。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kern w:val="24"/>
          <w:sz w:val="30"/>
          <w:szCs w:val="30"/>
        </w:rPr>
      </w:pPr>
      <w:r>
        <w:rPr>
          <w:rFonts w:hint="eastAsia" w:ascii="仿宋" w:hAnsi="仿宋" w:eastAsia="仿宋" w:cs="仿宋"/>
          <w:kern w:val="24"/>
          <w:sz w:val="30"/>
          <w:szCs w:val="30"/>
        </w:rPr>
        <w:t>本</w:t>
      </w:r>
      <w:r>
        <w:rPr>
          <w:rFonts w:hint="eastAsia" w:ascii="仿宋" w:hAnsi="仿宋" w:eastAsia="仿宋" w:cs="仿宋"/>
          <w:kern w:val="24"/>
          <w:sz w:val="30"/>
          <w:szCs w:val="30"/>
          <w:lang w:val="en-US" w:eastAsia="zh-CN"/>
        </w:rPr>
        <w:t>申请书</w:t>
      </w:r>
      <w:r>
        <w:rPr>
          <w:rFonts w:hint="eastAsia" w:ascii="仿宋" w:hAnsi="仿宋" w:eastAsia="仿宋" w:cs="仿宋"/>
          <w:kern w:val="24"/>
          <w:sz w:val="30"/>
          <w:szCs w:val="30"/>
        </w:rPr>
        <w:t>若填报失实、附件失真和违反规定，由本单位</w:t>
      </w:r>
      <w:r>
        <w:rPr>
          <w:rFonts w:hint="eastAsia" w:ascii="仿宋" w:hAnsi="仿宋" w:eastAsia="仿宋" w:cs="仿宋"/>
          <w:kern w:val="24"/>
          <w:sz w:val="30"/>
          <w:szCs w:val="30"/>
          <w:lang w:eastAsia="zh-CN"/>
        </w:rPr>
        <w:t>和本人</w:t>
      </w:r>
      <w:r>
        <w:rPr>
          <w:rFonts w:hint="eastAsia" w:ascii="仿宋" w:hAnsi="仿宋" w:eastAsia="仿宋" w:cs="仿宋"/>
          <w:kern w:val="24"/>
          <w:sz w:val="30"/>
          <w:szCs w:val="30"/>
        </w:rPr>
        <w:t>承担全部责任</w:t>
      </w:r>
      <w:r>
        <w:rPr>
          <w:rFonts w:hint="eastAsia" w:ascii="仿宋" w:hAnsi="仿宋" w:eastAsia="仿宋" w:cs="仿宋"/>
          <w:kern w:val="24"/>
          <w:sz w:val="30"/>
          <w:szCs w:val="30"/>
          <w:lang w:eastAsia="zh-CN"/>
        </w:rPr>
        <w:t>，并列入科研诚信失信记录</w:t>
      </w:r>
      <w:r>
        <w:rPr>
          <w:rFonts w:hint="eastAsia" w:ascii="仿宋" w:hAnsi="仿宋" w:eastAsia="仿宋" w:cs="仿宋"/>
          <w:kern w:val="24"/>
          <w:sz w:val="30"/>
          <w:szCs w:val="30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仿宋" w:hAnsi="仿宋" w:eastAsia="仿宋" w:cs="仿宋"/>
          <w:kern w:val="24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仿宋" w:hAnsi="仿宋" w:eastAsia="仿宋" w:cs="仿宋"/>
          <w:kern w:val="24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仿宋" w:hAnsi="仿宋" w:eastAsia="仿宋" w:cs="仿宋"/>
          <w:kern w:val="24"/>
          <w:sz w:val="30"/>
          <w:szCs w:val="30"/>
        </w:rPr>
      </w:pPr>
      <w:r>
        <w:rPr>
          <w:rFonts w:hint="eastAsia" w:ascii="仿宋" w:hAnsi="仿宋" w:eastAsia="仿宋" w:cs="仿宋"/>
          <w:kern w:val="24"/>
          <w:sz w:val="30"/>
          <w:szCs w:val="30"/>
          <w:lang w:eastAsia="zh-CN"/>
        </w:rPr>
        <w:t>申报</w:t>
      </w:r>
      <w:r>
        <w:rPr>
          <w:rFonts w:hint="eastAsia" w:ascii="仿宋" w:hAnsi="仿宋" w:eastAsia="仿宋" w:cs="仿宋"/>
          <w:kern w:val="24"/>
          <w:sz w:val="30"/>
          <w:szCs w:val="30"/>
        </w:rPr>
        <w:t>单位法定代表人（签字）：</w:t>
      </w:r>
      <w:r>
        <w:rPr>
          <w:rFonts w:hint="eastAsia" w:ascii="仿宋" w:hAnsi="仿宋" w:eastAsia="仿宋" w:cs="仿宋"/>
          <w:kern w:val="24"/>
          <w:sz w:val="30"/>
          <w:szCs w:val="30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00" w:firstLineChars="200"/>
        <w:textAlignment w:val="auto"/>
        <w:rPr>
          <w:rFonts w:hint="eastAsia" w:ascii="仿宋" w:hAnsi="仿宋" w:eastAsia="仿宋" w:cs="仿宋"/>
          <w:kern w:val="24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kern w:val="24"/>
          <w:sz w:val="30"/>
          <w:szCs w:val="30"/>
        </w:rPr>
      </w:pPr>
      <w:r>
        <w:rPr>
          <w:rFonts w:hint="eastAsia" w:ascii="仿宋" w:hAnsi="仿宋" w:eastAsia="仿宋" w:cs="仿宋"/>
          <w:kern w:val="24"/>
          <w:sz w:val="30"/>
          <w:szCs w:val="30"/>
          <w:lang w:eastAsia="zh-CN"/>
        </w:rPr>
        <w:t>申报</w:t>
      </w:r>
      <w:r>
        <w:rPr>
          <w:rFonts w:hint="eastAsia" w:ascii="仿宋" w:hAnsi="仿宋" w:eastAsia="仿宋" w:cs="仿宋"/>
          <w:kern w:val="24"/>
          <w:sz w:val="30"/>
          <w:szCs w:val="30"/>
        </w:rPr>
        <w:t>单位（盖章）：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00" w:firstLineChars="200"/>
        <w:textAlignment w:val="auto"/>
        <w:rPr>
          <w:rFonts w:hint="eastAsia" w:ascii="仿宋" w:hAnsi="仿宋" w:eastAsia="仿宋" w:cs="仿宋"/>
          <w:kern w:val="24"/>
          <w:sz w:val="30"/>
          <w:szCs w:val="3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kern w:val="24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kern w:val="24"/>
          <w:sz w:val="30"/>
          <w:szCs w:val="30"/>
          <w:lang w:val="en-US" w:eastAsia="zh-CN"/>
        </w:rPr>
        <w:t>团队领衔</w:t>
      </w:r>
      <w:r>
        <w:rPr>
          <w:rFonts w:hint="eastAsia" w:ascii="仿宋" w:hAnsi="仿宋" w:eastAsia="仿宋" w:cs="仿宋"/>
          <w:kern w:val="24"/>
          <w:sz w:val="30"/>
          <w:szCs w:val="30"/>
        </w:rPr>
        <w:t>人（签字）：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00" w:firstLineChars="200"/>
        <w:textAlignment w:val="auto"/>
        <w:rPr>
          <w:rFonts w:hint="eastAsia" w:ascii="仿宋" w:hAnsi="仿宋" w:eastAsia="仿宋" w:cs="仿宋"/>
          <w:kern w:val="24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kern w:val="24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kern w:val="24"/>
          <w:sz w:val="30"/>
          <w:szCs w:val="30"/>
          <w:lang w:val="en-US" w:eastAsia="zh-CN"/>
        </w:rPr>
        <w:t>团队</w:t>
      </w:r>
      <w:r>
        <w:rPr>
          <w:rFonts w:hint="eastAsia" w:ascii="仿宋" w:hAnsi="仿宋" w:eastAsia="仿宋" w:cs="仿宋"/>
          <w:kern w:val="24"/>
          <w:sz w:val="30"/>
          <w:szCs w:val="30"/>
          <w:lang w:eastAsia="zh-CN"/>
        </w:rPr>
        <w:t>成员（签字）：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jc w:val="both"/>
        <w:textAlignment w:val="auto"/>
        <w:rPr>
          <w:rFonts w:hint="eastAsia" w:ascii="仿宋" w:hAnsi="仿宋" w:eastAsia="仿宋" w:cs="仿宋"/>
          <w:kern w:val="24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4"/>
          <w:sz w:val="30"/>
          <w:szCs w:val="30"/>
          <w:lang w:val="en-US" w:eastAsia="zh-CN"/>
        </w:rPr>
        <w:t xml:space="preserve">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700" w:firstLineChars="1900"/>
        <w:jc w:val="both"/>
        <w:textAlignment w:val="auto"/>
        <w:rPr>
          <w:rFonts w:hint="eastAsia" w:ascii="仿宋" w:hAnsi="仿宋" w:eastAsia="仿宋" w:cs="仿宋"/>
          <w:kern w:val="24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4"/>
          <w:sz w:val="30"/>
          <w:szCs w:val="30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700" w:firstLineChars="1900"/>
        <w:jc w:val="both"/>
        <w:textAlignment w:val="auto"/>
        <w:rPr>
          <w:rFonts w:hint="eastAsia" w:ascii="仿宋" w:hAnsi="仿宋" w:eastAsia="仿宋" w:cs="仿宋"/>
          <w:kern w:val="24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700" w:firstLineChars="1900"/>
        <w:jc w:val="both"/>
        <w:textAlignment w:val="auto"/>
        <w:rPr>
          <w:rFonts w:hint="eastAsia" w:ascii="仿宋" w:hAnsi="仿宋" w:eastAsia="仿宋" w:cs="仿宋"/>
          <w:kern w:val="24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700" w:firstLineChars="1900"/>
        <w:jc w:val="both"/>
        <w:textAlignment w:val="auto"/>
        <w:rPr>
          <w:rFonts w:hint="eastAsia" w:ascii="仿宋" w:hAnsi="仿宋" w:eastAsia="仿宋" w:cs="仿宋"/>
          <w:kern w:val="24"/>
          <w:sz w:val="30"/>
          <w:szCs w:val="30"/>
        </w:rPr>
      </w:pPr>
      <w:r>
        <w:rPr>
          <w:rFonts w:hint="eastAsia" w:ascii="仿宋" w:hAnsi="仿宋" w:eastAsia="仿宋" w:cs="仿宋"/>
          <w:kern w:val="24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kern w:val="24"/>
          <w:sz w:val="30"/>
          <w:szCs w:val="30"/>
        </w:rPr>
        <w:t>年   月   日</w:t>
      </w:r>
    </w:p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宋体" w:hAnsi="宋体" w:eastAsia="宋体"/>
          <w:b/>
          <w:sz w:val="30"/>
          <w:szCs w:val="30"/>
        </w:rPr>
      </w:pPr>
      <w:r>
        <w:rPr>
          <w:rFonts w:hint="eastAsia" w:ascii="仿宋_GB2312" w:hAnsi="Times New Roman" w:eastAsia="仿宋_GB2312" w:cs="Arial"/>
          <w:b/>
          <w:bCs/>
          <w:color w:val="000000"/>
          <w:sz w:val="28"/>
          <w:szCs w:val="21"/>
          <w:lang w:val="en-US" w:eastAsia="zh-CN"/>
        </w:rPr>
        <w:t xml:space="preserve"> </w:t>
      </w:r>
      <w:r>
        <w:rPr>
          <w:rFonts w:hint="eastAsia" w:ascii="宋体" w:hAnsi="宋体" w:eastAsia="宋体"/>
          <w:b/>
          <w:sz w:val="30"/>
          <w:szCs w:val="30"/>
          <w:lang w:eastAsia="zh-CN"/>
        </w:rPr>
        <w:t>一、</w:t>
      </w:r>
      <w:r>
        <w:rPr>
          <w:rFonts w:hint="eastAsia" w:ascii="宋体" w:hAnsi="宋体" w:eastAsia="宋体"/>
          <w:b/>
          <w:sz w:val="30"/>
          <w:szCs w:val="30"/>
          <w:lang w:val="en-US" w:eastAsia="zh-CN"/>
        </w:rPr>
        <w:t>科技</w:t>
      </w:r>
      <w:r>
        <w:rPr>
          <w:rFonts w:hint="eastAsia" w:ascii="宋体" w:hAnsi="宋体" w:eastAsia="宋体"/>
          <w:b/>
          <w:sz w:val="30"/>
          <w:szCs w:val="30"/>
        </w:rPr>
        <w:t>创新团队</w:t>
      </w:r>
      <w:r>
        <w:rPr>
          <w:rFonts w:hint="eastAsia" w:ascii="宋体" w:hAnsi="宋体" w:eastAsia="宋体"/>
          <w:b/>
          <w:sz w:val="30"/>
          <w:szCs w:val="30"/>
          <w:lang w:eastAsia="zh-CN"/>
        </w:rPr>
        <w:t>成员基本</w:t>
      </w:r>
      <w:r>
        <w:rPr>
          <w:rFonts w:hint="eastAsia" w:ascii="宋体" w:hAnsi="宋体" w:eastAsia="宋体"/>
          <w:b/>
          <w:sz w:val="30"/>
          <w:szCs w:val="30"/>
        </w:rPr>
        <w:t>情况</w:t>
      </w:r>
    </w:p>
    <w:p>
      <w:pPr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sz w:val="24"/>
          <w:szCs w:val="24"/>
        </w:rPr>
        <w:t>一）团队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领衔</w:t>
      </w:r>
      <w:r>
        <w:rPr>
          <w:rFonts w:hint="eastAsia" w:ascii="宋体" w:hAnsi="宋体" w:eastAsia="宋体" w:cs="宋体"/>
          <w:b/>
          <w:sz w:val="24"/>
          <w:szCs w:val="24"/>
        </w:rPr>
        <w:t>人基本情况</w:t>
      </w:r>
    </w:p>
    <w:tbl>
      <w:tblPr>
        <w:tblStyle w:val="13"/>
        <w:tblW w:w="92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8"/>
        <w:gridCol w:w="346"/>
        <w:gridCol w:w="461"/>
        <w:gridCol w:w="1313"/>
        <w:gridCol w:w="535"/>
        <w:gridCol w:w="1378"/>
        <w:gridCol w:w="928"/>
        <w:gridCol w:w="236"/>
        <w:gridCol w:w="349"/>
        <w:gridCol w:w="495"/>
        <w:gridCol w:w="366"/>
        <w:gridCol w:w="13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498" w:type="dxa"/>
            <w:noWrap w:val="0"/>
            <w:vAlign w:val="center"/>
          </w:tcPr>
          <w:p>
            <w:pPr>
              <w:ind w:right="105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名：</w:t>
            </w:r>
          </w:p>
        </w:tc>
        <w:tc>
          <w:tcPr>
            <w:tcW w:w="2120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gridSpan w:val="2"/>
            <w:noWrap w:val="0"/>
            <w:vAlign w:val="center"/>
          </w:tcPr>
          <w:p>
            <w:pPr>
              <w:ind w:right="105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  别：</w:t>
            </w:r>
          </w:p>
        </w:tc>
        <w:tc>
          <w:tcPr>
            <w:tcW w:w="928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6" w:type="dxa"/>
            <w:gridSpan w:val="4"/>
            <w:noWrap w:val="0"/>
            <w:vAlign w:val="center"/>
          </w:tcPr>
          <w:p>
            <w:pPr>
              <w:wordWrap w:val="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  族：</w:t>
            </w:r>
          </w:p>
        </w:tc>
        <w:tc>
          <w:tcPr>
            <w:tcW w:w="1318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498" w:type="dxa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出生年月：</w:t>
            </w:r>
          </w:p>
        </w:tc>
        <w:tc>
          <w:tcPr>
            <w:tcW w:w="2120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gridSpan w:val="2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身份证号：</w:t>
            </w:r>
          </w:p>
        </w:tc>
        <w:tc>
          <w:tcPr>
            <w:tcW w:w="3692" w:type="dxa"/>
            <w:gridSpan w:val="6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498" w:type="dxa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依托单位：</w:t>
            </w:r>
          </w:p>
        </w:tc>
        <w:tc>
          <w:tcPr>
            <w:tcW w:w="7725" w:type="dxa"/>
            <w:gridSpan w:val="11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498" w:type="dxa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技术职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：</w:t>
            </w:r>
          </w:p>
        </w:tc>
        <w:tc>
          <w:tcPr>
            <w:tcW w:w="2120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gridSpan w:val="2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行政职务：</w:t>
            </w:r>
          </w:p>
        </w:tc>
        <w:tc>
          <w:tcPr>
            <w:tcW w:w="3692" w:type="dxa"/>
            <w:gridSpan w:val="6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498" w:type="dxa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最高学历：</w:t>
            </w:r>
          </w:p>
        </w:tc>
        <w:tc>
          <w:tcPr>
            <w:tcW w:w="2120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gridSpan w:val="2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所学专业：</w:t>
            </w:r>
          </w:p>
        </w:tc>
        <w:tc>
          <w:tcPr>
            <w:tcW w:w="3692" w:type="dxa"/>
            <w:gridSpan w:val="6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498" w:type="dxa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手机号码：</w:t>
            </w:r>
          </w:p>
        </w:tc>
        <w:tc>
          <w:tcPr>
            <w:tcW w:w="2120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gridSpan w:val="2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办公电话：</w:t>
            </w:r>
          </w:p>
        </w:tc>
        <w:tc>
          <w:tcPr>
            <w:tcW w:w="3692" w:type="dxa"/>
            <w:gridSpan w:val="6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498" w:type="dxa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通讯地址：</w:t>
            </w:r>
          </w:p>
        </w:tc>
        <w:tc>
          <w:tcPr>
            <w:tcW w:w="4033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13" w:type="dxa"/>
            <w:gridSpan w:val="3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电子邮箱：</w:t>
            </w:r>
          </w:p>
        </w:tc>
        <w:tc>
          <w:tcPr>
            <w:tcW w:w="2179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223" w:type="dxa"/>
            <w:gridSpan w:val="1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主要学习经历（从大学起，按时间正序填写）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84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起止时间</w:t>
            </w:r>
          </w:p>
        </w:tc>
        <w:tc>
          <w:tcPr>
            <w:tcW w:w="230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所在学校、院、系</w:t>
            </w:r>
          </w:p>
        </w:tc>
        <w:tc>
          <w:tcPr>
            <w:tcW w:w="13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  业</w:t>
            </w:r>
          </w:p>
        </w:tc>
        <w:tc>
          <w:tcPr>
            <w:tcW w:w="200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  历</w:t>
            </w:r>
          </w:p>
        </w:tc>
        <w:tc>
          <w:tcPr>
            <w:tcW w:w="168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取得的学位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844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09" w:type="dxa"/>
            <w:gridSpan w:val="3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78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08" w:type="dxa"/>
            <w:gridSpan w:val="4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4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844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09" w:type="dxa"/>
            <w:gridSpan w:val="3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78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08" w:type="dxa"/>
            <w:gridSpan w:val="4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4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844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09" w:type="dxa"/>
            <w:gridSpan w:val="3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78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08" w:type="dxa"/>
            <w:gridSpan w:val="4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4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223" w:type="dxa"/>
            <w:gridSpan w:val="1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主要工作经历（按时间正序填写全职经历）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3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起止时间</w:t>
            </w:r>
          </w:p>
        </w:tc>
        <w:tc>
          <w:tcPr>
            <w:tcW w:w="322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</w:t>
            </w:r>
          </w:p>
        </w:tc>
        <w:tc>
          <w:tcPr>
            <w:tcW w:w="116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  务</w:t>
            </w:r>
          </w:p>
        </w:tc>
        <w:tc>
          <w:tcPr>
            <w:tcW w:w="252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  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3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2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6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2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23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2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6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2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23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26" w:type="dxa"/>
            <w:gridSpan w:val="3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164" w:type="dxa"/>
            <w:gridSpan w:val="2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528" w:type="dxa"/>
            <w:gridSpan w:val="4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23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26" w:type="dxa"/>
            <w:gridSpan w:val="3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164" w:type="dxa"/>
            <w:gridSpan w:val="2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528" w:type="dxa"/>
            <w:gridSpan w:val="4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3" w:hRule="atLeast"/>
        </w:trPr>
        <w:tc>
          <w:tcPr>
            <w:tcW w:w="9223" w:type="dxa"/>
            <w:gridSpan w:val="12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团队带头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领衔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人科研经历：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包括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主要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、主要科研工作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情况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重点介绍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近五年主持或参加的科研项目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所获各种人才计划和荣誉称号以及所取得的标志性成果等主要业绩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（限500字）</w:t>
            </w:r>
          </w:p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pStyle w:val="12"/>
        <w:spacing w:before="0" w:beforeAutospacing="0" w:after="0" w:afterAutospacing="0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pStyle w:val="12"/>
        <w:spacing w:before="0" w:beforeAutospacing="0" w:after="0" w:afterAutospacing="0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pStyle w:val="12"/>
        <w:keepNext w:val="0"/>
        <w:keepLines w:val="0"/>
        <w:pageBreakBefore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（二）核心成员简介</w:t>
      </w:r>
      <w:r>
        <w:rPr>
          <w:rFonts w:hint="eastAsia" w:eastAsia="宋体" w:cs="宋体"/>
          <w:b/>
          <w:sz w:val="24"/>
          <w:szCs w:val="24"/>
          <w:lang w:eastAsia="zh-CN"/>
        </w:rPr>
        <w:t>（</w:t>
      </w:r>
      <w:r>
        <w:rPr>
          <w:rFonts w:hint="eastAsia" w:eastAsia="宋体" w:cs="宋体"/>
          <w:sz w:val="24"/>
          <w:szCs w:val="24"/>
          <w:lang w:val="en-US" w:eastAsia="zh-CN"/>
        </w:rPr>
        <w:t>重点</w:t>
      </w:r>
      <w:r>
        <w:rPr>
          <w:rFonts w:hint="eastAsia" w:ascii="宋体" w:hAnsi="宋体" w:eastAsia="宋体" w:cs="宋体"/>
          <w:sz w:val="24"/>
          <w:szCs w:val="24"/>
        </w:rPr>
        <w:t>介绍主要</w:t>
      </w:r>
      <w:r>
        <w:rPr>
          <w:rFonts w:hint="eastAsia" w:eastAsia="宋体" w:cs="宋体"/>
          <w:sz w:val="24"/>
          <w:szCs w:val="24"/>
          <w:lang w:val="en-US" w:eastAsia="zh-CN"/>
        </w:rPr>
        <w:t>成员排名前三的</w:t>
      </w:r>
      <w:r>
        <w:rPr>
          <w:rFonts w:hint="eastAsia" w:ascii="宋体" w:hAnsi="宋体" w:eastAsia="宋体" w:cs="宋体"/>
          <w:sz w:val="24"/>
          <w:szCs w:val="24"/>
        </w:rPr>
        <w:t>科研经历和相关业绩</w:t>
      </w:r>
      <w:r>
        <w:rPr>
          <w:rFonts w:hint="eastAsia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每人简介300字以内）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8" w:hRule="atLeast"/>
        </w:trPr>
        <w:tc>
          <w:tcPr>
            <w:tcW w:w="9178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pStyle w:val="12"/>
        <w:spacing w:before="0" w:beforeAutospacing="0" w:after="0" w:afterAutospacing="0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12"/>
        <w:spacing w:before="0" w:beforeAutospacing="0" w:after="0" w:afterAutospacing="0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12"/>
        <w:keepNext w:val="0"/>
        <w:keepLines w:val="0"/>
        <w:pageBreakBefore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（三）团队主要成员</w:t>
      </w:r>
    </w:p>
    <w:tbl>
      <w:tblPr>
        <w:tblStyle w:val="13"/>
        <w:tblW w:w="90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6"/>
        <w:gridCol w:w="24"/>
        <w:gridCol w:w="578"/>
        <w:gridCol w:w="935"/>
        <w:gridCol w:w="1058"/>
        <w:gridCol w:w="1117"/>
        <w:gridCol w:w="1875"/>
        <w:gridCol w:w="1175"/>
        <w:gridCol w:w="1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1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bookmarkStart w:id="0" w:name="_Hlk437515686"/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姓名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性别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出生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年月</w:t>
            </w:r>
          </w:p>
        </w:tc>
        <w:tc>
          <w:tcPr>
            <w:tcW w:w="10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职称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专业</w:t>
            </w:r>
          </w:p>
        </w:tc>
        <w:tc>
          <w:tcPr>
            <w:tcW w:w="18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在团队中的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分工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所在单位职务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7888" w:type="dxa"/>
            <w:gridSpan w:val="8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领衔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人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126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02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3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9063" w:type="dxa"/>
            <w:gridSpan w:val="9"/>
            <w:noWrap w:val="0"/>
            <w:vAlign w:val="center"/>
          </w:tcPr>
          <w:p>
            <w:pPr>
              <w:tabs>
                <w:tab w:val="left" w:pos="867"/>
              </w:tabs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成员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（最多不超过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3人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126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02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3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126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02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3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126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02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3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9063" w:type="dxa"/>
            <w:gridSpan w:val="9"/>
            <w:noWrap w:val="0"/>
            <w:vAlign w:val="center"/>
          </w:tcPr>
          <w:p>
            <w:pPr>
              <w:tabs>
                <w:tab w:val="left" w:pos="1433"/>
              </w:tabs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其他成员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126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02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3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126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02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3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126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02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3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126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02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3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126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02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3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126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02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3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126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02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3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</w:tr>
      <w:bookmarkEnd w:id="0"/>
    </w:tbl>
    <w:p>
      <w:pPr>
        <w:pStyle w:val="12"/>
        <w:spacing w:before="0" w:beforeAutospacing="0" w:after="0" w:afterAutospacing="0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pStyle w:val="12"/>
        <w:spacing w:before="0" w:beforeAutospacing="0" w:after="0" w:afterAutospacing="0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pStyle w:val="12"/>
        <w:spacing w:before="0" w:beforeAutospacing="0" w:after="0" w:afterAutospacing="0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pStyle w:val="12"/>
        <w:keepNext w:val="0"/>
        <w:keepLines w:val="0"/>
        <w:pageBreakBefore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（四）团队现有结构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409"/>
        <w:gridCol w:w="2552"/>
        <w:gridCol w:w="20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0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成员（含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领衔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人）总人数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464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结构类别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人数（人）</w:t>
            </w:r>
          </w:p>
        </w:tc>
        <w:tc>
          <w:tcPr>
            <w:tcW w:w="20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比例（%）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223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职称结构</w:t>
            </w:r>
          </w:p>
        </w:tc>
        <w:tc>
          <w:tcPr>
            <w:tcW w:w="24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中级及以下职称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20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235" w:type="dxa"/>
            <w:vMerge w:val="continue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24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副高职称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20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235" w:type="dxa"/>
            <w:vMerge w:val="continue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24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正高职称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20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223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学历学位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结构</w:t>
            </w:r>
          </w:p>
        </w:tc>
        <w:tc>
          <w:tcPr>
            <w:tcW w:w="24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大学本科以下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20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223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24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大学本科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20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23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24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硕士研究生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20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23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24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博士研究生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20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223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年龄结构</w:t>
            </w:r>
          </w:p>
        </w:tc>
        <w:tc>
          <w:tcPr>
            <w:tcW w:w="24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岁以下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20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23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24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-4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岁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20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223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24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6岁以上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20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</w:tbl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</w:p>
    <w:p>
      <w:pPr>
        <w:pStyle w:val="12"/>
        <w:spacing w:before="0" w:beforeAutospacing="0" w:after="0" w:afterAutospacing="0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（五）团队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带头</w:t>
      </w:r>
      <w:r>
        <w:rPr>
          <w:rFonts w:hint="eastAsia" w:ascii="宋体" w:hAnsi="宋体" w:eastAsia="宋体" w:cs="宋体"/>
          <w:b/>
          <w:sz w:val="24"/>
          <w:szCs w:val="24"/>
        </w:rPr>
        <w:t>人和成员获得的荣誉称号或入选的人才计划</w:t>
      </w:r>
    </w:p>
    <w:tbl>
      <w:tblPr>
        <w:tblStyle w:val="13"/>
        <w:tblW w:w="92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1911"/>
        <w:gridCol w:w="1200"/>
        <w:gridCol w:w="3435"/>
        <w:gridCol w:w="1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7903" w:type="dxa"/>
            <w:gridSpan w:val="4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国家级人才计划入选者（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两院院士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国家创新人才推进计划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国家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级研发平台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主任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等）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268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省核心专家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  <w:tc>
          <w:tcPr>
            <w:tcW w:w="3435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省管专家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68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国务院特殊津贴获得者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  <w:tc>
          <w:tcPr>
            <w:tcW w:w="3435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省政府特殊津贴获得者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268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省重点实验室、工程（技术）研究中心主任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  <w:tc>
          <w:tcPr>
            <w:tcW w:w="3435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省级重点学（专）科带头人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268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省高层次创新型人才培养计划“十”层次入选者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  <w:tc>
          <w:tcPr>
            <w:tcW w:w="3435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省高层次创新型人才培养计划“百”层次入选者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268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省高层次创新型人才培养计划“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千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”层次入选者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  <w:tc>
          <w:tcPr>
            <w:tcW w:w="3435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省优秀青年科技人才培养对象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68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省百千万人才引进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计划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百人领军人才入选者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  <w:tc>
          <w:tcPr>
            <w:tcW w:w="3435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省百千万人才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引进计划千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创新创业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人才入选者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68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遵义市市管专家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  <w:tc>
          <w:tcPr>
            <w:tcW w:w="3435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遵义市重点实验室、工程技术研究中心主任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3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其它</w:t>
            </w:r>
          </w:p>
        </w:tc>
        <w:tc>
          <w:tcPr>
            <w:tcW w:w="7851" w:type="dxa"/>
            <w:gridSpan w:val="4"/>
            <w:noWrap w:val="0"/>
            <w:vAlign w:val="center"/>
          </w:tcPr>
          <w:p>
            <w:pP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国家、省科技创新平台（人才团队）核心成员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</w:tr>
    </w:tbl>
    <w:p>
      <w:pPr>
        <w:pStyle w:val="12"/>
        <w:spacing w:before="0" w:beforeAutospacing="0" w:after="0" w:afterAutospacing="0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keepNext w:val="0"/>
        <w:keepLines w:val="0"/>
        <w:pageBreakBefore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二、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团队的基本情况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（一）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团队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创新技术</w:t>
      </w:r>
      <w:r>
        <w:rPr>
          <w:rFonts w:hint="eastAsia" w:ascii="宋体" w:hAnsi="宋体" w:eastAsia="宋体" w:cs="宋体"/>
          <w:b/>
          <w:sz w:val="24"/>
          <w:szCs w:val="24"/>
        </w:rPr>
        <w:t>基础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创新方向</w:t>
      </w: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000字以内）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4" w:hRule="atLeast"/>
        </w:trPr>
        <w:tc>
          <w:tcPr>
            <w:tcW w:w="9193" w:type="dxa"/>
            <w:noWrap w:val="0"/>
            <w:vAlign w:val="top"/>
          </w:tcPr>
          <w:p>
            <w:pPr>
              <w:pStyle w:val="12"/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pStyle w:val="12"/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pStyle w:val="12"/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pStyle w:val="12"/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pStyle w:val="12"/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pStyle w:val="12"/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pStyle w:val="12"/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pStyle w:val="12"/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pStyle w:val="12"/>
        <w:keepNext w:val="0"/>
        <w:keepLine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textAlignment w:val="auto"/>
        <w:rPr>
          <w:rFonts w:hint="eastAsia" w:ascii="仿宋_GB2312" w:eastAsia="仿宋_GB2312"/>
          <w:b/>
          <w:sz w:val="24"/>
          <w:szCs w:val="24"/>
        </w:rPr>
      </w:pPr>
    </w:p>
    <w:p>
      <w:pPr>
        <w:pStyle w:val="12"/>
        <w:keepNext w:val="0"/>
        <w:keepLine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仿宋_GB2312" w:eastAsia="仿宋_GB2312"/>
          <w:b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sz w:val="24"/>
          <w:szCs w:val="24"/>
        </w:rPr>
        <w:t>二）团队条件保障</w:t>
      </w:r>
      <w:r>
        <w:rPr>
          <w:rFonts w:hint="eastAsia" w:eastAsia="宋体" w:cs="宋体"/>
          <w:b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团队已具备</w:t>
      </w:r>
      <w:r>
        <w:rPr>
          <w:rFonts w:hint="eastAsia" w:eastAsia="宋体" w:cs="宋体"/>
          <w:b w:val="0"/>
          <w:bCs/>
          <w:sz w:val="24"/>
          <w:szCs w:val="24"/>
          <w:lang w:val="en-US" w:eastAsia="zh-CN"/>
        </w:rPr>
        <w:t>或依托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的</w:t>
      </w:r>
      <w:r>
        <w:rPr>
          <w:rFonts w:hint="eastAsia" w:ascii="宋体" w:hAnsi="宋体" w:eastAsia="宋体" w:cs="宋体"/>
          <w:sz w:val="24"/>
          <w:szCs w:val="24"/>
        </w:rPr>
        <w:t>科研设施、技术装备、实验条件等</w:t>
      </w:r>
      <w:r>
        <w:rPr>
          <w:rFonts w:hint="eastAsia" w:eastAsia="宋体" w:cs="宋体"/>
          <w:sz w:val="24"/>
          <w:szCs w:val="24"/>
          <w:lang w:eastAsia="zh-CN"/>
        </w:rPr>
        <w:t>。</w:t>
      </w:r>
      <w:r>
        <w:rPr>
          <w:rFonts w:hint="eastAsia" w:eastAsia="宋体" w:cs="宋体"/>
          <w:sz w:val="24"/>
          <w:szCs w:val="24"/>
          <w:lang w:val="en-US" w:eastAsia="zh-CN"/>
        </w:rPr>
        <w:t>1000字内</w:t>
      </w:r>
      <w:r>
        <w:rPr>
          <w:rFonts w:hint="eastAsia" w:eastAsia="宋体" w:cs="宋体"/>
          <w:b w:val="0"/>
          <w:bCs/>
          <w:sz w:val="24"/>
          <w:szCs w:val="24"/>
          <w:lang w:eastAsia="zh-CN"/>
        </w:rPr>
        <w:t>）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3" w:hRule="atLeast"/>
        </w:trPr>
        <w:tc>
          <w:tcPr>
            <w:tcW w:w="9193" w:type="dxa"/>
            <w:noWrap w:val="0"/>
            <w:vAlign w:val="top"/>
          </w:tcPr>
          <w:p>
            <w:pPr>
              <w:pStyle w:val="12"/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pStyle w:val="12"/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pStyle w:val="12"/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pStyle w:val="12"/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pStyle w:val="12"/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pStyle w:val="12"/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pStyle w:val="12"/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outlineLvl w:val="0"/>
        <w:rPr>
          <w:rFonts w:hint="eastAsia"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（</w:t>
      </w:r>
      <w:r>
        <w:rPr>
          <w:rFonts w:hint="eastAsia" w:ascii="宋体" w:hAnsi="宋体" w:eastAsia="宋体"/>
          <w:b/>
          <w:sz w:val="24"/>
          <w:szCs w:val="24"/>
          <w:lang w:eastAsia="zh-CN"/>
        </w:rPr>
        <w:t>三</w:t>
      </w:r>
      <w:r>
        <w:rPr>
          <w:rFonts w:hint="eastAsia" w:ascii="宋体" w:hAnsi="宋体" w:eastAsia="宋体"/>
          <w:b/>
          <w:sz w:val="24"/>
          <w:szCs w:val="24"/>
        </w:rPr>
        <w:t>）近5年代表性科</w:t>
      </w:r>
      <w:r>
        <w:rPr>
          <w:rFonts w:hint="eastAsia" w:ascii="宋体" w:hAnsi="宋体" w:eastAsia="宋体"/>
          <w:b/>
          <w:sz w:val="24"/>
          <w:szCs w:val="24"/>
          <w:lang w:eastAsia="zh-CN"/>
        </w:rPr>
        <w:t>技</w:t>
      </w:r>
      <w:r>
        <w:rPr>
          <w:rFonts w:hint="eastAsia" w:ascii="宋体" w:hAnsi="宋体" w:eastAsia="宋体"/>
          <w:b/>
          <w:sz w:val="24"/>
          <w:szCs w:val="24"/>
        </w:rPr>
        <w:t>工作和成果</w:t>
      </w:r>
    </w:p>
    <w:tbl>
      <w:tblPr>
        <w:tblStyle w:val="13"/>
        <w:tblW w:w="919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90"/>
        <w:gridCol w:w="1905"/>
        <w:gridCol w:w="739"/>
        <w:gridCol w:w="656"/>
        <w:gridCol w:w="173"/>
        <w:gridCol w:w="493"/>
        <w:gridCol w:w="549"/>
        <w:gridCol w:w="510"/>
        <w:gridCol w:w="160"/>
        <w:gridCol w:w="35"/>
        <w:gridCol w:w="748"/>
        <w:gridCol w:w="77"/>
        <w:gridCol w:w="307"/>
        <w:gridCol w:w="218"/>
        <w:gridCol w:w="285"/>
        <w:gridCol w:w="183"/>
        <w:gridCol w:w="252"/>
        <w:gridCol w:w="1024"/>
        <w:gridCol w:w="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82" w:hRule="atLeast"/>
        </w:trPr>
        <w:tc>
          <w:tcPr>
            <w:tcW w:w="9186" w:type="dxa"/>
            <w:gridSpan w:val="19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textAlignment w:val="auto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ascii="宋体" w:hAnsi="宋体" w:eastAsia="宋体"/>
                <w:b/>
                <w:bCs w:val="0"/>
                <w:sz w:val="24"/>
                <w:szCs w:val="24"/>
              </w:rPr>
              <w:t>近</w:t>
            </w: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hAnsi="宋体" w:eastAsia="宋体"/>
                <w:b/>
                <w:bCs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</w:rPr>
              <w:t>团队</w:t>
            </w:r>
            <w:r>
              <w:rPr>
                <w:rFonts w:ascii="宋体" w:hAnsi="宋体" w:eastAsia="宋体"/>
                <w:b/>
                <w:bCs w:val="0"/>
                <w:sz w:val="24"/>
                <w:szCs w:val="24"/>
              </w:rPr>
              <w:t>承担主要</w:t>
            </w: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</w:rPr>
              <w:t>科技</w:t>
            </w:r>
            <w:r>
              <w:rPr>
                <w:rFonts w:ascii="宋体" w:hAnsi="宋体" w:eastAsia="宋体"/>
                <w:b/>
                <w:bCs w:val="0"/>
                <w:sz w:val="24"/>
                <w:szCs w:val="24"/>
              </w:rPr>
              <w:t>项目</w:t>
            </w: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36" w:hRule="atLeast"/>
        </w:trPr>
        <w:tc>
          <w:tcPr>
            <w:tcW w:w="9186" w:type="dxa"/>
            <w:gridSpan w:val="19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textAlignment w:val="auto"/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eastAsia="zh-CN"/>
              </w:rPr>
              <w:t>共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</w:rPr>
              <w:t xml:space="preserve">   项、总经费   万元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</w:rPr>
              <w:t>其中：国家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eastAsia="zh-CN"/>
              </w:rPr>
              <w:t>级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 xml:space="preserve">  项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</w:rPr>
              <w:t>、省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eastAsia="zh-CN"/>
              </w:rPr>
              <w:t>级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</w:rPr>
              <w:t xml:space="preserve">  项。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eastAsia="zh-CN"/>
              </w:rPr>
              <w:t>（此处填总数，包括横向项目。以下列表选填级别最高及资助金额最多的，不超过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eastAsia="zh-CN"/>
              </w:rPr>
              <w:t>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956" w:hRule="atLeast"/>
        </w:trPr>
        <w:tc>
          <w:tcPr>
            <w:tcW w:w="872" w:type="dxa"/>
            <w:gridSpan w:val="2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序号</w:t>
            </w:r>
          </w:p>
        </w:tc>
        <w:tc>
          <w:tcPr>
            <w:tcW w:w="3300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项目名称</w:t>
            </w:r>
          </w:p>
        </w:tc>
        <w:tc>
          <w:tcPr>
            <w:tcW w:w="1215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项目来源</w:t>
            </w:r>
          </w:p>
        </w:tc>
        <w:tc>
          <w:tcPr>
            <w:tcW w:w="1530" w:type="dxa"/>
            <w:gridSpan w:val="5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立项编号</w:t>
            </w:r>
          </w:p>
        </w:tc>
        <w:tc>
          <w:tcPr>
            <w:tcW w:w="810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资助</w:t>
            </w: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经费</w:t>
            </w:r>
          </w:p>
        </w:tc>
        <w:tc>
          <w:tcPr>
            <w:tcW w:w="1459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团队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承担人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78" w:hRule="atLeast"/>
        </w:trPr>
        <w:tc>
          <w:tcPr>
            <w:tcW w:w="872" w:type="dxa"/>
            <w:gridSpan w:val="2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3300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530" w:type="dxa"/>
            <w:gridSpan w:val="5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810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59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45" w:hRule="atLeast"/>
        </w:trPr>
        <w:tc>
          <w:tcPr>
            <w:tcW w:w="872" w:type="dxa"/>
            <w:gridSpan w:val="2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3300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530" w:type="dxa"/>
            <w:gridSpan w:val="5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810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59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31" w:hRule="atLeast"/>
        </w:trPr>
        <w:tc>
          <w:tcPr>
            <w:tcW w:w="9186" w:type="dxa"/>
            <w:gridSpan w:val="19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textAlignment w:val="auto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ascii="宋体" w:hAnsi="宋体" w:eastAsia="宋体"/>
                <w:b/>
                <w:bCs w:val="0"/>
                <w:sz w:val="24"/>
                <w:szCs w:val="24"/>
              </w:rPr>
              <w:t>近</w:t>
            </w: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hAnsi="宋体" w:eastAsia="宋体"/>
                <w:b/>
                <w:bCs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</w:rPr>
              <w:t>团队</w:t>
            </w:r>
            <w:r>
              <w:rPr>
                <w:rFonts w:ascii="宋体" w:hAnsi="宋体" w:eastAsia="宋体"/>
                <w:b/>
                <w:bCs w:val="0"/>
                <w:sz w:val="24"/>
                <w:szCs w:val="24"/>
              </w:rPr>
              <w:t>获</w:t>
            </w: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  <w:t>科技奖励</w:t>
            </w:r>
            <w:r>
              <w:rPr>
                <w:rFonts w:ascii="宋体" w:hAnsi="宋体" w:eastAsia="宋体"/>
                <w:b/>
                <w:bCs w:val="0"/>
                <w:sz w:val="24"/>
                <w:szCs w:val="24"/>
              </w:rPr>
              <w:t>情况</w:t>
            </w: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eastAsia="zh-CN"/>
              </w:rPr>
              <w:t>（列表选填级别最高及等次靠前的，不超过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3项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912" w:hRule="atLeast"/>
        </w:trPr>
        <w:tc>
          <w:tcPr>
            <w:tcW w:w="872" w:type="dxa"/>
            <w:gridSpan w:val="2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序号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获奖项目名称</w:t>
            </w:r>
          </w:p>
        </w:tc>
        <w:tc>
          <w:tcPr>
            <w:tcW w:w="1568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奖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项等级</w:t>
            </w:r>
          </w:p>
        </w:tc>
        <w:tc>
          <w:tcPr>
            <w:tcW w:w="1552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授奖单位</w:t>
            </w:r>
          </w:p>
        </w:tc>
        <w:tc>
          <w:tcPr>
            <w:tcW w:w="943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奖励</w:t>
            </w: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年度</w:t>
            </w:r>
          </w:p>
        </w:tc>
        <w:tc>
          <w:tcPr>
            <w:tcW w:w="1322" w:type="dxa"/>
            <w:gridSpan w:val="6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团队</w:t>
            </w: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获奖人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45" w:hRule="atLeast"/>
        </w:trPr>
        <w:tc>
          <w:tcPr>
            <w:tcW w:w="872" w:type="dxa"/>
            <w:gridSpan w:val="2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568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552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3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22" w:type="dxa"/>
            <w:gridSpan w:val="6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52" w:hRule="atLeast"/>
        </w:trPr>
        <w:tc>
          <w:tcPr>
            <w:tcW w:w="872" w:type="dxa"/>
            <w:gridSpan w:val="2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568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552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3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22" w:type="dxa"/>
            <w:gridSpan w:val="6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52" w:hRule="atLeast"/>
        </w:trPr>
        <w:tc>
          <w:tcPr>
            <w:tcW w:w="872" w:type="dxa"/>
            <w:gridSpan w:val="2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568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552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3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22" w:type="dxa"/>
            <w:gridSpan w:val="6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96" w:hRule="atLeast"/>
        </w:trPr>
        <w:tc>
          <w:tcPr>
            <w:tcW w:w="9186" w:type="dxa"/>
            <w:gridSpan w:val="19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textAlignment w:val="auto"/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ascii="宋体" w:hAnsi="宋体" w:eastAsia="宋体"/>
                <w:b/>
                <w:bCs w:val="0"/>
                <w:sz w:val="24"/>
                <w:szCs w:val="24"/>
              </w:rPr>
              <w:t>近</w:t>
            </w: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hAnsi="宋体" w:eastAsia="宋体"/>
                <w:b/>
                <w:bCs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</w:rPr>
              <w:t>团队</w:t>
            </w:r>
            <w:r>
              <w:rPr>
                <w:rFonts w:ascii="宋体" w:hAnsi="宋体" w:eastAsia="宋体"/>
                <w:b/>
                <w:bCs w:val="0"/>
                <w:sz w:val="24"/>
                <w:szCs w:val="24"/>
              </w:rPr>
              <w:t>获授权专利情况</w:t>
            </w: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25" w:hRule="atLeast"/>
        </w:trPr>
        <w:tc>
          <w:tcPr>
            <w:tcW w:w="9186" w:type="dxa"/>
            <w:gridSpan w:val="19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共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hAnsi="宋体" w:eastAsia="宋体"/>
                <w:sz w:val="24"/>
                <w:szCs w:val="24"/>
              </w:rPr>
              <w:t>项，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其中，发明专利   项，实用新型专利   项，外观设计专利   项。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eastAsia="zh-CN"/>
              </w:rPr>
              <w:t>（此处填总数。以下列表优先选填发明专利，不超过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eastAsia="zh-CN"/>
              </w:rPr>
              <w:t>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27" w:hRule="atLeast"/>
        </w:trPr>
        <w:tc>
          <w:tcPr>
            <w:tcW w:w="872" w:type="dxa"/>
            <w:gridSpan w:val="2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序号</w:t>
            </w:r>
          </w:p>
        </w:tc>
        <w:tc>
          <w:tcPr>
            <w:tcW w:w="2644" w:type="dxa"/>
            <w:gridSpan w:val="2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专利名称</w:t>
            </w:r>
          </w:p>
        </w:tc>
        <w:tc>
          <w:tcPr>
            <w:tcW w:w="1322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专利号</w:t>
            </w:r>
          </w:p>
        </w:tc>
        <w:tc>
          <w:tcPr>
            <w:tcW w:w="1254" w:type="dxa"/>
            <w:gridSpan w:val="4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授权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1350" w:type="dxa"/>
            <w:gridSpan w:val="4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专利类别</w:t>
            </w:r>
          </w:p>
        </w:tc>
        <w:tc>
          <w:tcPr>
            <w:tcW w:w="1744" w:type="dxa"/>
            <w:gridSpan w:val="4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团队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发明人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20" w:hRule="atLeast"/>
        </w:trPr>
        <w:tc>
          <w:tcPr>
            <w:tcW w:w="872" w:type="dxa"/>
            <w:gridSpan w:val="2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644" w:type="dxa"/>
            <w:gridSpan w:val="2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22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254" w:type="dxa"/>
            <w:gridSpan w:val="4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44" w:type="dxa"/>
            <w:gridSpan w:val="4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20" w:hRule="atLeast"/>
        </w:trPr>
        <w:tc>
          <w:tcPr>
            <w:tcW w:w="872" w:type="dxa"/>
            <w:gridSpan w:val="2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644" w:type="dxa"/>
            <w:gridSpan w:val="2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22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254" w:type="dxa"/>
            <w:gridSpan w:val="4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44" w:type="dxa"/>
            <w:gridSpan w:val="4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81" w:hRule="atLeast"/>
        </w:trPr>
        <w:tc>
          <w:tcPr>
            <w:tcW w:w="9186" w:type="dxa"/>
            <w:gridSpan w:val="19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textAlignment w:val="auto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ascii="宋体" w:hAnsi="宋体" w:eastAsia="宋体"/>
                <w:b/>
                <w:bCs w:val="0"/>
                <w:sz w:val="24"/>
                <w:szCs w:val="24"/>
              </w:rPr>
              <w:t>近</w:t>
            </w: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ascii="宋体" w:hAnsi="宋体" w:eastAsia="宋体"/>
                <w:b/>
                <w:bCs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</w:rPr>
              <w:t>团队已申报</w:t>
            </w: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  <w:t>并获受理</w:t>
            </w: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</w:rPr>
              <w:t>，但尚未授权专利</w:t>
            </w: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  <w:t>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81" w:hRule="atLeast"/>
        </w:trPr>
        <w:tc>
          <w:tcPr>
            <w:tcW w:w="9186" w:type="dxa"/>
            <w:gridSpan w:val="19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textAlignment w:val="auto"/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</w:rPr>
              <w:t>共  项，其中，发明专利   项，实用新型专利   项，外观设计专利   项。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eastAsia="zh-CN"/>
              </w:rPr>
              <w:t>（此处填总数。以下列表优先选填发明专利，不超过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eastAsia="zh-CN"/>
              </w:rPr>
              <w:t>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90" w:hRule="atLeast"/>
        </w:trPr>
        <w:tc>
          <w:tcPr>
            <w:tcW w:w="782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序号</w:t>
            </w:r>
          </w:p>
        </w:tc>
        <w:tc>
          <w:tcPr>
            <w:tcW w:w="2734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专利名称</w:t>
            </w:r>
          </w:p>
        </w:tc>
        <w:tc>
          <w:tcPr>
            <w:tcW w:w="1322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申请号</w:t>
            </w:r>
          </w:p>
        </w:tc>
        <w:tc>
          <w:tcPr>
            <w:tcW w:w="1219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受理时间</w:t>
            </w:r>
          </w:p>
        </w:tc>
        <w:tc>
          <w:tcPr>
            <w:tcW w:w="1385" w:type="dxa"/>
            <w:gridSpan w:val="5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专利类别</w:t>
            </w:r>
          </w:p>
        </w:tc>
        <w:tc>
          <w:tcPr>
            <w:tcW w:w="1744" w:type="dxa"/>
            <w:gridSpan w:val="4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团队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申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请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08" w:hRule="atLeast"/>
        </w:trPr>
        <w:tc>
          <w:tcPr>
            <w:tcW w:w="782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734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22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85" w:type="dxa"/>
            <w:gridSpan w:val="5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44" w:type="dxa"/>
            <w:gridSpan w:val="4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57" w:hRule="atLeast"/>
        </w:trPr>
        <w:tc>
          <w:tcPr>
            <w:tcW w:w="782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734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22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85" w:type="dxa"/>
            <w:gridSpan w:val="5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44" w:type="dxa"/>
            <w:gridSpan w:val="4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57" w:hRule="atLeast"/>
        </w:trPr>
        <w:tc>
          <w:tcPr>
            <w:tcW w:w="782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734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22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85" w:type="dxa"/>
            <w:gridSpan w:val="5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44" w:type="dxa"/>
            <w:gridSpan w:val="4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17" w:hRule="atLeast"/>
        </w:trPr>
        <w:tc>
          <w:tcPr>
            <w:tcW w:w="9186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>近</w:t>
            </w: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>年团队主持或参与起草技术标准情况</w:t>
            </w: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09" w:hRule="atLeast"/>
        </w:trPr>
        <w:tc>
          <w:tcPr>
            <w:tcW w:w="9186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both"/>
              <w:textAlignment w:val="auto"/>
              <w:rPr>
                <w:rFonts w:hint="eastAsia" w:ascii="宋体" w:hAnsi="宋体" w:eastAsia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kern w:val="0"/>
                <w:sz w:val="24"/>
                <w:szCs w:val="24"/>
                <w:lang w:eastAsia="zh-CN"/>
              </w:rPr>
              <w:t>共</w:t>
            </w:r>
            <w:r>
              <w:rPr>
                <w:rFonts w:hint="eastAsia" w:ascii="宋体" w:hAnsi="宋体" w:eastAsia="宋体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项。</w:t>
            </w:r>
            <w:r>
              <w:rPr>
                <w:rFonts w:hint="eastAsia" w:ascii="宋体" w:hAnsi="宋体" w:eastAsia="宋体"/>
                <w:b w:val="0"/>
                <w:bCs/>
                <w:kern w:val="0"/>
                <w:sz w:val="24"/>
                <w:szCs w:val="24"/>
                <w:lang w:eastAsia="zh-CN"/>
              </w:rPr>
              <w:t>（标准类别指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  <w:t>国际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  <w:t>国家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  <w:t>行业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  <w:t>地方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  <w:t>企业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eastAsia="zh-CN"/>
              </w:rPr>
              <w:t>标准，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eastAsia="zh-CN"/>
              </w:rPr>
              <w:t>列表不超过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eastAsia="zh-CN"/>
              </w:rPr>
              <w:t>项</w:t>
            </w:r>
            <w:r>
              <w:rPr>
                <w:rFonts w:hint="eastAsia" w:ascii="宋体" w:hAnsi="宋体" w:eastAsia="宋体"/>
                <w:b w:val="0"/>
                <w:bCs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81" w:hRule="atLeast"/>
        </w:trPr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序号</w:t>
            </w:r>
          </w:p>
        </w:tc>
        <w:tc>
          <w:tcPr>
            <w:tcW w:w="2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标准名称</w:t>
            </w:r>
          </w:p>
        </w:tc>
        <w:tc>
          <w:tcPr>
            <w:tcW w:w="13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标准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类别</w:t>
            </w:r>
          </w:p>
        </w:tc>
        <w:tc>
          <w:tcPr>
            <w:tcW w:w="12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标准编号</w:t>
            </w:r>
          </w:p>
        </w:tc>
        <w:tc>
          <w:tcPr>
            <w:tcW w:w="18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发布时间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承担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人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39" w:hRule="atLeast"/>
        </w:trPr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3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1" w:hRule="atLeast"/>
        </w:trPr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3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85" w:hRule="atLeast"/>
        </w:trPr>
        <w:tc>
          <w:tcPr>
            <w:tcW w:w="9186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both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6.</w:t>
            </w: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>近</w:t>
            </w: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>年团队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发表科技论文情况。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（限填5篇，按重要性填写）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35" w:hRule="atLeast"/>
        </w:trPr>
        <w:tc>
          <w:tcPr>
            <w:tcW w:w="9186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共  篇，其中，SCI、EI、ISIP收录或国家一级刊物 篇，核心期刊  篇。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790" w:hRule="atLeast"/>
        </w:trPr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序号</w:t>
            </w:r>
          </w:p>
        </w:tc>
        <w:tc>
          <w:tcPr>
            <w:tcW w:w="2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论文题目</w:t>
            </w:r>
          </w:p>
        </w:tc>
        <w:tc>
          <w:tcPr>
            <w:tcW w:w="13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期刊</w:t>
            </w:r>
          </w:p>
        </w:tc>
        <w:tc>
          <w:tcPr>
            <w:tcW w:w="12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年份</w:t>
            </w:r>
          </w:p>
        </w:tc>
        <w:tc>
          <w:tcPr>
            <w:tcW w:w="11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卷(期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9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作者</w:t>
            </w: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(按序全部列出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55" w:hRule="atLeast"/>
        </w:trPr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3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55" w:hRule="atLeast"/>
        </w:trPr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3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55" w:hRule="atLeast"/>
        </w:trPr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3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55" w:hRule="atLeast"/>
        </w:trPr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3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55" w:hRule="atLeast"/>
        </w:trPr>
        <w:tc>
          <w:tcPr>
            <w:tcW w:w="9186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7.</w:t>
            </w: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>近</w:t>
            </w: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>年团队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/>
              </w:rPr>
              <w:t>出版著作情况。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55" w:hRule="atLeast"/>
        </w:trPr>
        <w:tc>
          <w:tcPr>
            <w:tcW w:w="9186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共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  部。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（著作类型指专著、教材、科普，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列表不超过3部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55" w:hRule="atLeast"/>
        </w:trPr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序号</w:t>
            </w:r>
          </w:p>
        </w:tc>
        <w:tc>
          <w:tcPr>
            <w:tcW w:w="2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著作名称</w:t>
            </w:r>
          </w:p>
        </w:tc>
        <w:tc>
          <w:tcPr>
            <w:tcW w:w="13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著作类型</w:t>
            </w:r>
          </w:p>
        </w:tc>
        <w:tc>
          <w:tcPr>
            <w:tcW w:w="12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出版时间</w:t>
            </w:r>
          </w:p>
        </w:tc>
        <w:tc>
          <w:tcPr>
            <w:tcW w:w="11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出版社</w:t>
            </w:r>
          </w:p>
        </w:tc>
        <w:tc>
          <w:tcPr>
            <w:tcW w:w="19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作者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(按序全部列出）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55" w:hRule="atLeast"/>
        </w:trPr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55" w:hRule="atLeast"/>
        </w:trPr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55" w:hRule="atLeast"/>
        </w:trPr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55" w:hRule="atLeast"/>
        </w:trPr>
        <w:tc>
          <w:tcPr>
            <w:tcW w:w="9186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  <w:t>8.</w:t>
            </w: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>近</w:t>
            </w: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>年团队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其他重要成果、业绩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如获软件著作权、科技成果鉴定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证书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、农作物品种审定证书、新药证书、临床批件、文章被SCI/EI/ISTP索引情况、团队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领衔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人在重要学术团体及科技期刊任职情况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，其他开发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eastAsia="zh-CN"/>
              </w:rPr>
              <w:t>新品种、新技术情况等）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55" w:hRule="atLeast"/>
        </w:trPr>
        <w:tc>
          <w:tcPr>
            <w:tcW w:w="9186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b/>
          <w:sz w:val="30"/>
          <w:szCs w:val="30"/>
        </w:rPr>
        <w:t>三、团队建设思路</w:t>
      </w:r>
    </w:p>
    <w:p>
      <w:pPr>
        <w:pStyle w:val="12"/>
        <w:keepNext w:val="0"/>
        <w:keepLine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jc w:val="both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eastAsia="宋体" w:cs="宋体"/>
          <w:lang w:eastAsia="zh-CN"/>
        </w:rPr>
        <w:t>（</w:t>
      </w:r>
      <w:r>
        <w:rPr>
          <w:rFonts w:hint="eastAsia" w:ascii="宋体" w:hAnsi="宋体" w:eastAsia="宋体" w:cs="宋体"/>
        </w:rPr>
        <w:t>简述团队建设思路，包括总体</w:t>
      </w:r>
      <w:r>
        <w:rPr>
          <w:rFonts w:hint="eastAsia" w:eastAsia="宋体" w:cs="宋体"/>
          <w:lang w:val="en-US" w:eastAsia="zh-CN"/>
        </w:rPr>
        <w:t>创新</w:t>
      </w:r>
      <w:r>
        <w:rPr>
          <w:rFonts w:hint="eastAsia" w:ascii="宋体" w:hAnsi="宋体" w:eastAsia="宋体" w:cs="宋体"/>
        </w:rPr>
        <w:t>发展和目标、人才队伍建设、管理体制机制建设、团队组织架构设计等。（</w:t>
      </w:r>
      <w:r>
        <w:rPr>
          <w:rFonts w:hint="eastAsia" w:eastAsia="宋体" w:cs="宋体"/>
          <w:lang w:eastAsia="zh-CN"/>
        </w:rPr>
        <w:t>每项</w:t>
      </w:r>
      <w:r>
        <w:rPr>
          <w:rFonts w:hint="eastAsia" w:eastAsia="宋体" w:cs="宋体"/>
          <w:lang w:val="en-US" w:eastAsia="zh-CN"/>
        </w:rPr>
        <w:t>8</w:t>
      </w:r>
      <w:r>
        <w:rPr>
          <w:rFonts w:hint="eastAsia" w:ascii="宋体" w:hAnsi="宋体" w:eastAsia="宋体" w:cs="宋体"/>
        </w:rPr>
        <w:t>00字以内）</w:t>
      </w:r>
      <w:r>
        <w:rPr>
          <w:rFonts w:hint="eastAsia" w:eastAsia="宋体" w:cs="宋体"/>
          <w:lang w:eastAsia="zh-CN"/>
        </w:rPr>
        <w:t>）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6" w:hRule="exact"/>
        </w:trPr>
        <w:tc>
          <w:tcPr>
            <w:tcW w:w="9178" w:type="dxa"/>
            <w:noWrap w:val="0"/>
            <w:vAlign w:val="top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1、总体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创新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发展目标</w:t>
            </w:r>
          </w:p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2、人才队伍建设</w:t>
            </w:r>
          </w:p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管理体制机制建设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eastAsia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团队组织架构设计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宋体" w:hAnsi="宋体" w:eastAsia="宋体" w:cs="宋体"/>
          <w:b/>
          <w:sz w:val="30"/>
          <w:szCs w:val="30"/>
        </w:rPr>
      </w:pPr>
    </w:p>
    <w:p>
      <w:pPr>
        <w:keepNext w:val="0"/>
        <w:keepLine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宋体" w:hAnsi="宋体" w:eastAsia="宋体" w:cs="宋体"/>
          <w:b/>
          <w:sz w:val="30"/>
          <w:szCs w:val="30"/>
        </w:rPr>
      </w:pPr>
    </w:p>
    <w:p>
      <w:pPr>
        <w:keepNext w:val="0"/>
        <w:keepLine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宋体" w:hAnsi="宋体" w:eastAsia="宋体" w:cs="宋体"/>
          <w:b/>
          <w:sz w:val="30"/>
          <w:szCs w:val="30"/>
        </w:rPr>
      </w:pPr>
    </w:p>
    <w:p>
      <w:pPr>
        <w:keepNext w:val="0"/>
        <w:keepLine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宋体" w:hAnsi="宋体" w:eastAsia="宋体" w:cs="宋体"/>
          <w:b/>
          <w:sz w:val="30"/>
          <w:szCs w:val="30"/>
        </w:rPr>
      </w:pPr>
    </w:p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b/>
          <w:sz w:val="30"/>
          <w:szCs w:val="30"/>
        </w:rPr>
        <w:t>四、团队建设预期目标</w:t>
      </w:r>
    </w:p>
    <w:p>
      <w:pPr>
        <w:keepNext w:val="0"/>
        <w:keepLine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（一）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创新</w:t>
      </w:r>
      <w:r>
        <w:rPr>
          <w:rFonts w:hint="eastAsia" w:ascii="宋体" w:hAnsi="宋体" w:eastAsia="宋体" w:cs="宋体"/>
          <w:b/>
          <w:sz w:val="24"/>
          <w:szCs w:val="24"/>
        </w:rPr>
        <w:t>目标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Cs/>
          <w:kern w:val="0"/>
          <w:sz w:val="24"/>
          <w:szCs w:val="24"/>
        </w:rPr>
        <w:t>围绕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val="en-US" w:eastAsia="zh-CN"/>
        </w:rPr>
        <w:t>创新的主要内容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分阶段</w:t>
      </w:r>
      <w:r>
        <w:rPr>
          <w:rFonts w:hint="eastAsia" w:ascii="宋体" w:hAnsi="宋体" w:eastAsia="宋体" w:cs="宋体"/>
          <w:sz w:val="24"/>
          <w:szCs w:val="24"/>
        </w:rPr>
        <w:t>拟解决的问题，获得的成果和达到的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预期</w:t>
      </w:r>
      <w:r>
        <w:rPr>
          <w:rFonts w:hint="eastAsia" w:ascii="宋体" w:hAnsi="宋体" w:eastAsia="宋体" w:cs="宋体"/>
          <w:sz w:val="24"/>
          <w:szCs w:val="24"/>
        </w:rPr>
        <w:t>水平。定性与定量相结合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3"/>
        <w:gridCol w:w="3420"/>
        <w:gridCol w:w="2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953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科技创新主要内容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分阶段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拟解决的问题</w:t>
            </w:r>
          </w:p>
        </w:tc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近期目标</w:t>
            </w: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两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年建设期目标）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</w:trPr>
        <w:tc>
          <w:tcPr>
            <w:tcW w:w="2953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3420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2953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3420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</w:trPr>
        <w:tc>
          <w:tcPr>
            <w:tcW w:w="2953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3420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sz w:val="24"/>
          <w:szCs w:val="24"/>
        </w:rPr>
        <w:t>）人才队伍建设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（申报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各级各类人才计划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招引高层次人才，参加高层次学术会议，人才深造，</w:t>
      </w:r>
      <w:r>
        <w:rPr>
          <w:rFonts w:hint="eastAsia" w:ascii="宋体" w:hAnsi="宋体" w:eastAsia="宋体" w:cs="宋体"/>
          <w:sz w:val="24"/>
          <w:szCs w:val="24"/>
        </w:rPr>
        <w:t>培养博士、硕士，晋升职称及培养工程技术骨干人才等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。）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3" w:hRule="atLeast"/>
        </w:trPr>
        <w:tc>
          <w:tcPr>
            <w:tcW w:w="9193" w:type="dxa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keepNext w:val="0"/>
        <w:keepLines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sz w:val="24"/>
          <w:szCs w:val="24"/>
        </w:rPr>
        <w:t>）平台（学科）建设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优化组建重点实验室、科学家工作站、技术创新中心、科技企业孵化器等技术创新服务平台和载体建设，申报认定高新技术企业、知识产权优势企业等。）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9193" w:type="dxa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sz w:val="24"/>
          <w:szCs w:val="24"/>
        </w:rPr>
        <w:t>）服务经济社会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开展科技合作、成果转化、技术转让、科技人员服务企业（服务三农）、对外提供技术服务等成果应用及产业化；新增产值、利税、销售额、降低成本、节能降耗，新增就业人员、带动农户增收等经济、社会、生态效益。）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5" w:hRule="atLeast"/>
        </w:trPr>
        <w:tc>
          <w:tcPr>
            <w:tcW w:w="9178" w:type="dxa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b/>
          <w:sz w:val="24"/>
          <w:szCs w:val="24"/>
        </w:rPr>
        <w:t>）管理和运行机制</w:t>
      </w:r>
      <w:r>
        <w:rPr>
          <w:rFonts w:hint="eastAsia" w:ascii="宋体" w:hAnsi="宋体" w:eastAsia="宋体" w:cs="宋体"/>
          <w:sz w:val="24"/>
          <w:szCs w:val="24"/>
        </w:rPr>
        <w:t>（创新和完善团队激励、合作、协调等机制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3" w:hRule="atLeast"/>
        </w:trPr>
        <w:tc>
          <w:tcPr>
            <w:tcW w:w="9178" w:type="dxa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30"/>
          <w:szCs w:val="30"/>
          <w:lang w:eastAsia="zh-CN"/>
        </w:rPr>
        <w:t>五</w:t>
      </w:r>
      <w:r>
        <w:rPr>
          <w:rFonts w:hint="eastAsia" w:ascii="宋体" w:hAnsi="宋体" w:eastAsia="宋体"/>
          <w:b/>
          <w:bCs/>
          <w:sz w:val="30"/>
          <w:szCs w:val="30"/>
        </w:rPr>
        <w:t>、经费预算</w:t>
      </w: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及说明（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含团队建设的总经费，项目支出预算数</w:t>
      </w: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）</w:t>
      </w:r>
    </w:p>
    <w:p>
      <w:pPr>
        <w:snapToGrid w:val="0"/>
        <w:ind w:right="26"/>
        <w:outlineLvl w:val="0"/>
        <w:rPr>
          <w:rFonts w:ascii="宋体" w:hAnsi="宋体"/>
          <w:b/>
          <w:bCs/>
          <w:sz w:val="30"/>
          <w:szCs w:val="30"/>
        </w:rPr>
      </w:pP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3" w:hRule="atLeast"/>
          <w:jc w:val="center"/>
        </w:trPr>
        <w:tc>
          <w:tcPr>
            <w:tcW w:w="8887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cs="Arial"/>
                <w:color w:val="000000"/>
                <w:sz w:val="21"/>
                <w:szCs w:val="21"/>
              </w:rPr>
            </w:pPr>
            <w:r>
              <w:rPr>
                <w:rFonts w:hint="eastAsia" w:ascii="宋体" w:cs="Arial"/>
                <w:color w:val="000000"/>
                <w:sz w:val="21"/>
                <w:szCs w:val="21"/>
                <w:lang w:val="en-US" w:eastAsia="zh-CN"/>
              </w:rPr>
              <w:t>1.团队建设的总</w:t>
            </w:r>
            <w:r>
              <w:rPr>
                <w:rFonts w:hint="eastAsia" w:ascii="宋体" w:cs="Arial"/>
                <w:color w:val="000000"/>
                <w:sz w:val="21"/>
                <w:szCs w:val="21"/>
                <w:lang w:eastAsia="zh-CN"/>
              </w:rPr>
              <w:t>预算、各项任务经费分配及分年度经费需求</w:t>
            </w:r>
            <w:r>
              <w:rPr>
                <w:rFonts w:hint="eastAsia" w:ascii="宋体" w:cs="Arial"/>
                <w:color w:val="000000"/>
                <w:sz w:val="21"/>
                <w:szCs w:val="21"/>
              </w:rPr>
              <w:t>。</w:t>
            </w:r>
          </w:p>
          <w:p>
            <w:pPr>
              <w:spacing w:line="360" w:lineRule="auto"/>
              <w:ind w:left="420"/>
              <w:rPr>
                <w:rFonts w:hint="eastAsia" w:ascii="宋体" w:cs="Arial"/>
                <w:bCs/>
                <w:color w:val="000000"/>
                <w:sz w:val="21"/>
                <w:szCs w:val="21"/>
              </w:rPr>
            </w:pPr>
          </w:p>
          <w:p>
            <w:pPr>
              <w:spacing w:line="360" w:lineRule="auto"/>
              <w:ind w:left="420"/>
              <w:rPr>
                <w:rFonts w:hint="eastAsia" w:ascii="宋体" w:cs="Arial"/>
                <w:color w:val="000000"/>
                <w:sz w:val="21"/>
                <w:szCs w:val="21"/>
              </w:rPr>
            </w:pPr>
          </w:p>
          <w:p>
            <w:pPr>
              <w:spacing w:line="360" w:lineRule="auto"/>
              <w:ind w:left="420"/>
              <w:rPr>
                <w:rFonts w:hint="eastAsia" w:ascii="宋体" w:cs="Arial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2" w:hRule="atLeast"/>
          <w:jc w:val="center"/>
        </w:trPr>
        <w:tc>
          <w:tcPr>
            <w:tcW w:w="8887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cs="Arial"/>
                <w:color w:val="000000"/>
                <w:position w:val="6"/>
                <w:sz w:val="21"/>
                <w:szCs w:val="21"/>
              </w:rPr>
            </w:pPr>
            <w:r>
              <w:rPr>
                <w:rFonts w:hint="eastAsia" w:ascii="宋体" w:cs="Arial"/>
                <w:color w:val="000000"/>
                <w:position w:val="6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cs="Arial"/>
                <w:color w:val="000000"/>
                <w:position w:val="6"/>
                <w:sz w:val="21"/>
                <w:szCs w:val="21"/>
                <w:lang w:eastAsia="zh-CN"/>
              </w:rPr>
              <w:t>资金筹措方案及配套资金落实措施</w:t>
            </w:r>
            <w:r>
              <w:rPr>
                <w:rFonts w:hint="eastAsia" w:ascii="宋体" w:cs="Arial"/>
                <w:color w:val="000000"/>
                <w:position w:val="6"/>
                <w:sz w:val="21"/>
                <w:szCs w:val="21"/>
              </w:rPr>
              <w:t>。</w:t>
            </w:r>
          </w:p>
          <w:p>
            <w:pPr>
              <w:spacing w:line="360" w:lineRule="auto"/>
              <w:rPr>
                <w:rFonts w:hint="eastAsia" w:ascii="宋体" w:cs="Arial"/>
                <w:color w:val="000000"/>
                <w:position w:val="6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宋体" w:cs="Arial"/>
                <w:color w:val="000000"/>
                <w:position w:val="6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宋体" w:cs="Arial"/>
                <w:color w:val="000000"/>
                <w:position w:val="6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宋体" w:cs="Arial"/>
                <w:color w:val="000000"/>
                <w:position w:val="6"/>
                <w:sz w:val="21"/>
                <w:szCs w:val="21"/>
              </w:rPr>
            </w:pPr>
          </w:p>
        </w:tc>
      </w:tr>
    </w:tbl>
    <w:p>
      <w:pPr>
        <w:snapToGrid w:val="0"/>
        <w:ind w:left="-182" w:leftChars="-57" w:right="26"/>
        <w:outlineLvl w:val="0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</w:t>
      </w:r>
      <w:bookmarkStart w:id="1" w:name="_Toc8998"/>
    </w:p>
    <w:p>
      <w:pPr>
        <w:snapToGrid w:val="0"/>
        <w:outlineLvl w:val="0"/>
        <w:rPr>
          <w:rFonts w:hint="eastAsia" w:ascii="宋体" w:hAnsi="宋体" w:eastAsia="宋体" w:cs="宋体"/>
          <w:b/>
          <w:kern w:val="2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kern w:val="2"/>
          <w:sz w:val="30"/>
          <w:szCs w:val="30"/>
          <w:lang w:val="en-US" w:eastAsia="zh-CN"/>
        </w:rPr>
        <w:t>六</w:t>
      </w:r>
      <w:r>
        <w:rPr>
          <w:rFonts w:hint="eastAsia" w:ascii="宋体" w:hAnsi="宋体" w:eastAsia="宋体" w:cs="宋体"/>
          <w:b/>
          <w:kern w:val="2"/>
          <w:sz w:val="30"/>
          <w:szCs w:val="30"/>
        </w:rPr>
        <w:t>、附件</w:t>
      </w:r>
      <w:r>
        <w:rPr>
          <w:rFonts w:hint="eastAsia" w:ascii="宋体" w:hAnsi="宋体" w:eastAsia="宋体" w:cs="宋体"/>
          <w:b/>
          <w:kern w:val="2"/>
          <w:sz w:val="30"/>
          <w:szCs w:val="30"/>
          <w:lang w:val="en-US" w:eastAsia="zh-CN"/>
        </w:rPr>
        <w:t>材料</w:t>
      </w:r>
      <w:r>
        <w:rPr>
          <w:rFonts w:hint="eastAsia" w:ascii="宋体" w:hAnsi="宋体" w:eastAsia="宋体" w:cs="宋体"/>
          <w:b/>
          <w:kern w:val="2"/>
          <w:sz w:val="30"/>
          <w:szCs w:val="30"/>
        </w:rPr>
        <w:t>清单</w:t>
      </w:r>
      <w:bookmarkEnd w:id="1"/>
    </w:p>
    <w:tbl>
      <w:tblPr>
        <w:tblStyle w:val="13"/>
        <w:tblpPr w:leftFromText="180" w:rightFromText="180" w:vertAnchor="text" w:horzAnchor="page" w:tblpX="1812" w:tblpY="168"/>
        <w:tblOverlap w:val="never"/>
        <w:tblW w:w="464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1"/>
        <w:gridCol w:w="50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54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附件名称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8个方面）</w:t>
            </w:r>
          </w:p>
        </w:tc>
        <w:tc>
          <w:tcPr>
            <w:tcW w:w="2945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实际附件材料名称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54" w:type="pct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fldChar w:fldCharType="begin"/>
            </w:r>
            <w:r>
              <w:rPr>
                <w:rFonts w:hint="eastAsia" w:ascii="宋体" w:hAnsi="宋体" w:eastAsia="宋体" w:cs="宋体"/>
                <w:sz w:val="30"/>
                <w:szCs w:val="30"/>
              </w:rPr>
              <w:instrText xml:space="preserve"> MERGEFIELD  TableStart:affix_list  \* MERGEFORMAT </w:instrText>
            </w:r>
            <w:r>
              <w:rPr>
                <w:rFonts w:hint="eastAsia" w:ascii="宋体" w:hAnsi="宋体" w:eastAsia="宋体" w:cs="宋体"/>
                <w:sz w:val="30"/>
                <w:szCs w:val="30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30"/>
                <w:szCs w:val="30"/>
              </w:rPr>
              <w:fldChar w:fldCharType="end"/>
            </w:r>
            <w:r>
              <w:rPr>
                <w:rFonts w:hint="eastAsia" w:ascii="宋体" w:hAnsi="宋体" w:eastAsia="宋体" w:cs="宋体"/>
                <w:sz w:val="30"/>
                <w:szCs w:val="30"/>
              </w:rPr>
              <w:fldChar w:fldCharType="begin"/>
            </w:r>
            <w:r>
              <w:rPr>
                <w:rFonts w:hint="eastAsia" w:ascii="宋体" w:hAnsi="宋体" w:eastAsia="宋体" w:cs="宋体"/>
                <w:sz w:val="30"/>
                <w:szCs w:val="30"/>
              </w:rPr>
              <w:instrText xml:space="preserve"> MERGEFIELD  affix_list_affixname  \* MERGEFORMAT </w:instrText>
            </w:r>
            <w:r>
              <w:rPr>
                <w:rFonts w:hint="eastAsia" w:ascii="宋体" w:hAnsi="宋体" w:eastAsia="宋体" w:cs="宋体"/>
                <w:sz w:val="30"/>
                <w:szCs w:val="30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30"/>
                <w:szCs w:val="30"/>
              </w:rPr>
              <w:fldChar w:fldCharType="end"/>
            </w:r>
          </w:p>
        </w:tc>
        <w:tc>
          <w:tcPr>
            <w:tcW w:w="2945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fldChar w:fldCharType="begin"/>
            </w:r>
            <w:r>
              <w:rPr>
                <w:rFonts w:hint="eastAsia" w:ascii="宋体" w:hAnsi="宋体" w:eastAsia="宋体" w:cs="宋体"/>
                <w:sz w:val="30"/>
                <w:szCs w:val="30"/>
              </w:rPr>
              <w:instrText xml:space="preserve"> MERGEFIELD  affix_list_trueaffixname  \* MERGEFORMAT </w:instrText>
            </w:r>
            <w:r>
              <w:rPr>
                <w:rFonts w:hint="eastAsia" w:ascii="宋体" w:hAnsi="宋体" w:eastAsia="宋体" w:cs="宋体"/>
                <w:sz w:val="30"/>
                <w:szCs w:val="30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30"/>
                <w:szCs w:val="30"/>
              </w:rPr>
              <w:fldChar w:fldCharType="end"/>
            </w:r>
            <w:r>
              <w:rPr>
                <w:rFonts w:hint="eastAsia" w:ascii="宋体" w:hAnsi="宋体" w:eastAsia="宋体" w:cs="宋体"/>
                <w:sz w:val="30"/>
                <w:szCs w:val="30"/>
              </w:rPr>
              <w:fldChar w:fldCharType="begin"/>
            </w:r>
            <w:r>
              <w:rPr>
                <w:rFonts w:hint="eastAsia" w:ascii="宋体" w:hAnsi="宋体" w:eastAsia="宋体" w:cs="宋体"/>
                <w:sz w:val="30"/>
                <w:szCs w:val="30"/>
              </w:rPr>
              <w:instrText xml:space="preserve"> MERGEFIELD  TableEnd:affix_list  \* MERGEFORMAT </w:instrText>
            </w:r>
            <w:r>
              <w:rPr>
                <w:rFonts w:hint="eastAsia" w:ascii="宋体" w:hAnsi="宋体" w:eastAsia="宋体" w:cs="宋体"/>
                <w:sz w:val="30"/>
                <w:szCs w:val="30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30"/>
                <w:szCs w:val="30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54" w:type="pct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2945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</w:tr>
    </w:tbl>
    <w:p>
      <w:pPr>
        <w:snapToGrid w:val="0"/>
        <w:outlineLvl w:val="0"/>
      </w:pPr>
      <w:r>
        <w:t xml:space="preserve"> </w:t>
      </w:r>
    </w:p>
    <w:p>
      <w:pPr>
        <w:snapToGrid w:val="0"/>
        <w:outlineLvl w:val="0"/>
        <w:rPr>
          <w:rFonts w:hint="eastAsia" w:ascii="宋体" w:hAnsi="宋体" w:eastAsia="宋体" w:cs="宋体"/>
          <w:b/>
          <w:kern w:val="2"/>
          <w:sz w:val="30"/>
          <w:szCs w:val="30"/>
          <w:lang w:eastAsia="zh-CN"/>
        </w:rPr>
      </w:pPr>
    </w:p>
    <w:p>
      <w:pPr>
        <w:snapToGrid w:val="0"/>
        <w:outlineLvl w:val="0"/>
        <w:rPr>
          <w:rFonts w:hint="eastAsia" w:ascii="宋体" w:hAnsi="宋体" w:eastAsia="宋体" w:cs="宋体"/>
          <w:b/>
          <w:kern w:val="2"/>
          <w:sz w:val="30"/>
          <w:szCs w:val="30"/>
        </w:rPr>
      </w:pPr>
      <w:r>
        <w:rPr>
          <w:rFonts w:hint="eastAsia" w:ascii="宋体" w:hAnsi="宋体" w:eastAsia="宋体" w:cs="宋体"/>
          <w:b/>
          <w:kern w:val="2"/>
          <w:sz w:val="30"/>
          <w:szCs w:val="30"/>
          <w:lang w:eastAsia="zh-CN"/>
        </w:rPr>
        <w:t>七、</w:t>
      </w:r>
      <w:r>
        <w:rPr>
          <w:rFonts w:hint="eastAsia" w:ascii="宋体" w:hAnsi="宋体" w:eastAsia="宋体" w:cs="宋体"/>
          <w:b/>
          <w:kern w:val="2"/>
          <w:sz w:val="30"/>
          <w:szCs w:val="30"/>
        </w:rPr>
        <w:t>申</w:t>
      </w:r>
      <w:r>
        <w:rPr>
          <w:rFonts w:hint="eastAsia" w:ascii="宋体" w:hAnsi="宋体" w:eastAsia="宋体" w:cs="宋体"/>
          <w:b/>
          <w:kern w:val="2"/>
          <w:sz w:val="30"/>
          <w:szCs w:val="30"/>
          <w:lang w:val="en-US" w:eastAsia="zh-CN"/>
        </w:rPr>
        <w:t>报</w:t>
      </w:r>
      <w:r>
        <w:rPr>
          <w:rFonts w:hint="eastAsia" w:ascii="宋体" w:hAnsi="宋体" w:eastAsia="宋体" w:cs="宋体"/>
          <w:b/>
          <w:kern w:val="2"/>
          <w:sz w:val="30"/>
          <w:szCs w:val="30"/>
        </w:rPr>
        <w:t>单位意见</w:t>
      </w:r>
    </w:p>
    <w:tbl>
      <w:tblPr>
        <w:tblStyle w:val="13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</w:trPr>
        <w:tc>
          <w:tcPr>
            <w:tcW w:w="910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spacing w:before="75" w:beforeAutospacing="0" w:after="0" w:afterAutospacing="0"/>
              <w:ind w:left="0" w:right="150" w:firstLine="8190" w:firstLineChars="390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bookmarkStart w:id="2" w:name="DECLARE_NOTION"/>
            <w:bookmarkEnd w:id="2"/>
          </w:p>
          <w:p>
            <w:pPr>
              <w:pStyle w:val="2"/>
              <w:ind w:left="0" w:leftChars="0" w:firstLine="0" w:firstLineChars="0"/>
              <w:rPr>
                <w:rFonts w:hint="default"/>
              </w:rPr>
            </w:pPr>
          </w:p>
          <w:p>
            <w:pPr>
              <w:spacing w:line="560" w:lineRule="exact"/>
              <w:ind w:right="120"/>
              <w:jc w:val="right"/>
              <w:outlineLvl w:val="0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</w:p>
          <w:p>
            <w:pPr>
              <w:spacing w:line="560" w:lineRule="exact"/>
              <w:ind w:right="120"/>
              <w:jc w:val="both"/>
              <w:outlineLvl w:val="0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</w:p>
          <w:p>
            <w:pPr>
              <w:pStyle w:val="2"/>
              <w:rPr>
                <w:rFonts w:hint="default"/>
              </w:rPr>
            </w:pPr>
          </w:p>
          <w:p>
            <w:pPr>
              <w:ind w:firstLine="3360" w:firstLineChars="1400"/>
              <w:rPr>
                <w:rFonts w:hint="eastAsia" w:ascii="Times New Roman" w:hAnsi="Times New Roman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</w:rPr>
              <w:t>负责人签字：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  <w:t xml:space="preserve">     </w:t>
            </w: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</w:rPr>
              <w:t>（公章）</w:t>
            </w:r>
          </w:p>
          <w:p>
            <w:pPr>
              <w:ind w:firstLine="5782" w:firstLineChars="2400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eastAsia="zh-CN"/>
              </w:rPr>
            </w:pPr>
          </w:p>
          <w:p>
            <w:pPr>
              <w:ind w:firstLine="5782" w:firstLineChars="2400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/>
              </w:rPr>
              <w:t xml:space="preserve">   月   日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</w:rPr>
              <w:t xml:space="preserve">                                    </w:t>
            </w:r>
          </w:p>
        </w:tc>
      </w:tr>
    </w:tbl>
    <w:p>
      <w:pPr>
        <w:spacing w:line="560" w:lineRule="exact"/>
        <w:ind w:left="-283" w:leftChars="-257" w:hanging="539" w:hangingChars="179"/>
        <w:outlineLvl w:val="0"/>
        <w:rPr>
          <w:rFonts w:hint="eastAsia" w:ascii="宋体" w:hAnsi="宋体" w:eastAsia="宋体" w:cs="宋体"/>
          <w:b/>
          <w:kern w:val="2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kern w:val="2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b/>
          <w:kern w:val="2"/>
          <w:sz w:val="30"/>
          <w:szCs w:val="30"/>
          <w:lang w:val="en-US" w:eastAsia="zh-CN"/>
        </w:rPr>
        <w:t xml:space="preserve">    八</w:t>
      </w:r>
      <w:r>
        <w:rPr>
          <w:rFonts w:hint="eastAsia" w:ascii="宋体" w:hAnsi="宋体" w:eastAsia="宋体" w:cs="宋体"/>
          <w:b/>
          <w:kern w:val="2"/>
          <w:sz w:val="30"/>
          <w:szCs w:val="30"/>
        </w:rPr>
        <w:t>、</w:t>
      </w:r>
      <w:r>
        <w:rPr>
          <w:rFonts w:hint="eastAsia" w:ascii="宋体" w:hAnsi="宋体" w:eastAsia="宋体" w:cs="宋体"/>
          <w:b/>
          <w:kern w:val="2"/>
          <w:sz w:val="30"/>
          <w:szCs w:val="30"/>
          <w:lang w:eastAsia="zh-CN"/>
        </w:rPr>
        <w:t>初审</w:t>
      </w:r>
      <w:r>
        <w:rPr>
          <w:rFonts w:hint="eastAsia" w:ascii="宋体" w:hAnsi="宋体" w:eastAsia="宋体" w:cs="宋体"/>
          <w:b/>
          <w:kern w:val="2"/>
          <w:sz w:val="30"/>
          <w:szCs w:val="30"/>
        </w:rPr>
        <w:t>单位意见</w:t>
      </w:r>
      <w:r>
        <w:rPr>
          <w:rFonts w:hint="eastAsia" w:ascii="宋体" w:hAnsi="宋体" w:eastAsia="宋体" w:cs="宋体"/>
          <w:b/>
          <w:kern w:val="2"/>
          <w:sz w:val="30"/>
          <w:szCs w:val="30"/>
          <w:lang w:eastAsia="zh-CN"/>
        </w:rPr>
        <w:t>（县级行业主管部门）</w:t>
      </w:r>
    </w:p>
    <w:tbl>
      <w:tblPr>
        <w:tblStyle w:val="13"/>
        <w:tblpPr w:leftFromText="180" w:rightFromText="180" w:vertAnchor="text" w:horzAnchor="page" w:tblpX="1561" w:tblpY="355"/>
        <w:tblOverlap w:val="never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5" w:hRule="atLeast"/>
        </w:trPr>
        <w:tc>
          <w:tcPr>
            <w:tcW w:w="91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bookmarkStart w:id="3" w:name="COMMEND_DATE"/>
            <w:bookmarkEnd w:id="3"/>
          </w:p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ind w:firstLine="3360" w:firstLineChars="1400"/>
              <w:rPr>
                <w:rFonts w:hint="eastAsia" w:ascii="Times New Roman" w:hAnsi="Times New Roman" w:eastAsia="宋体" w:cs="宋体"/>
                <w:kern w:val="2"/>
                <w:sz w:val="24"/>
                <w:szCs w:val="24"/>
              </w:rPr>
            </w:pPr>
          </w:p>
          <w:p>
            <w:pPr>
              <w:ind w:firstLine="3360" w:firstLineChars="1400"/>
              <w:rPr>
                <w:rFonts w:hint="eastAsia" w:ascii="Times New Roman" w:hAnsi="Times New Roman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</w:rPr>
              <w:t>负责人签字：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  <w:t xml:space="preserve">     </w:t>
            </w: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</w:rPr>
              <w:t>（公章）</w:t>
            </w:r>
          </w:p>
          <w:p>
            <w:pPr>
              <w:ind w:firstLine="5782" w:firstLineChars="2400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eastAsia="zh-CN"/>
              </w:rPr>
            </w:pPr>
          </w:p>
          <w:p>
            <w:pPr>
              <w:ind w:firstLine="5782" w:firstLineChars="2400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/>
              </w:rPr>
              <w:t xml:space="preserve">   月   日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</w:rPr>
              <w:t xml:space="preserve"> </w:t>
            </w:r>
          </w:p>
        </w:tc>
      </w:tr>
    </w:tbl>
    <w:p>
      <w:pPr>
        <w:spacing w:line="560" w:lineRule="exact"/>
        <w:ind w:left="0" w:leftChars="0" w:hanging="3" w:firstLineChars="0"/>
        <w:outlineLvl w:val="0"/>
        <w:rPr>
          <w:rFonts w:hint="eastAsia" w:ascii="宋体" w:hAnsi="宋体" w:eastAsia="宋体" w:cs="宋体"/>
          <w:b/>
          <w:kern w:val="2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kern w:val="2"/>
          <w:sz w:val="30"/>
          <w:szCs w:val="30"/>
          <w:lang w:eastAsia="zh-CN"/>
        </w:rPr>
        <w:t>九、</w:t>
      </w:r>
      <w:r>
        <w:rPr>
          <w:rFonts w:hint="eastAsia" w:ascii="宋体" w:hAnsi="宋体" w:eastAsia="宋体" w:cs="宋体"/>
          <w:b/>
          <w:kern w:val="2"/>
          <w:sz w:val="30"/>
          <w:szCs w:val="30"/>
        </w:rPr>
        <w:t>推荐单位意见</w:t>
      </w:r>
      <w:r>
        <w:rPr>
          <w:rFonts w:hint="eastAsia" w:ascii="宋体" w:hAnsi="宋体" w:eastAsia="宋体" w:cs="宋体"/>
          <w:b/>
          <w:kern w:val="2"/>
          <w:sz w:val="30"/>
          <w:szCs w:val="30"/>
          <w:lang w:eastAsia="zh-CN"/>
        </w:rPr>
        <w:t>（市级行业主管部门）</w:t>
      </w:r>
    </w:p>
    <w:tbl>
      <w:tblPr>
        <w:tblStyle w:val="13"/>
        <w:tblpPr w:leftFromText="180" w:rightFromText="180" w:vertAnchor="text" w:horzAnchor="page" w:tblpX="1561" w:tblpY="355"/>
        <w:tblOverlap w:val="never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5" w:hRule="atLeast"/>
        </w:trPr>
        <w:tc>
          <w:tcPr>
            <w:tcW w:w="91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ind w:firstLine="3360" w:firstLineChars="1400"/>
              <w:rPr>
                <w:rFonts w:hint="eastAsia" w:ascii="Times New Roman" w:hAnsi="Times New Roman" w:eastAsia="宋体" w:cs="宋体"/>
                <w:kern w:val="2"/>
                <w:sz w:val="24"/>
                <w:szCs w:val="24"/>
              </w:rPr>
            </w:pPr>
          </w:p>
          <w:p>
            <w:pPr>
              <w:ind w:firstLine="3360" w:firstLineChars="1400"/>
              <w:rPr>
                <w:rFonts w:hint="eastAsia" w:ascii="Times New Roman" w:hAnsi="Times New Roman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</w:rPr>
              <w:t>负责人签字：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  <w:t xml:space="preserve">     </w:t>
            </w: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</w:rPr>
              <w:t>（公章）</w:t>
            </w:r>
          </w:p>
          <w:p>
            <w:pPr>
              <w:ind w:firstLine="5782" w:firstLineChars="2400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eastAsia="zh-CN"/>
              </w:rPr>
            </w:pPr>
          </w:p>
          <w:p>
            <w:pPr>
              <w:ind w:firstLine="5782" w:firstLineChars="2400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/>
              </w:rPr>
              <w:t xml:space="preserve">   月   日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</w:rPr>
              <w:t xml:space="preserve"> </w:t>
            </w:r>
          </w:p>
        </w:tc>
      </w:tr>
    </w:tbl>
    <w:p>
      <w:pPr>
        <w:rPr>
          <w:rFonts w:hint="eastAsia" w:ascii="宋体" w:hAnsi="宋体"/>
        </w:rPr>
      </w:pPr>
    </w:p>
    <w:sectPr>
      <w:pgSz w:w="11907" w:h="16840"/>
      <w:pgMar w:top="2098" w:right="1361" w:bottom="1984" w:left="1587" w:header="851" w:footer="136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formProt w:val="0"/>
      <w:rtlGutter w:val="0"/>
      <w:docGrid w:linePitch="57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公文小标宋简">
    <w:altName w:val="方正小标宋_GBK"/>
    <w:panose1 w:val="02010609010101010101"/>
    <w:charset w:val="00"/>
    <w:family w:val="modern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399415" cy="461645"/>
              <wp:effectExtent l="0" t="0" r="0" b="0"/>
              <wp:wrapNone/>
              <wp:docPr id="7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399415" cy="461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 upright="false"/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36.35pt;width:31.45pt;mso-position-horizontal:center;mso-position-horizontal-relative:margin;z-index:251658240;mso-width-relative:page;mso-height-relative:page;" filled="f" stroked="f" coordsize="21600,21600" o:gfxdata="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BYAAABkcnMvUEsBAhQAFAAAAAgAh07iQKWzAeHTAAAAAwEAAA8AAAAAAAAAAQAg&#10;AAAAOAAAAGRycy9kb3ducmV2LnhtbFBLAQIUABQAAAAIAIdO4kDHChe5xAEAAGEDAAAOAAAAAAAA&#10;AAEAIAAAADg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1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Fq2R5PHAQAAew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894DE3"/>
    <w:multiLevelType w:val="singleLevel"/>
    <w:tmpl w:val="A1894DE3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56EBA437"/>
    <w:multiLevelType w:val="singleLevel"/>
    <w:tmpl w:val="56EBA437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hyphenationZone w:val="360"/>
  <w:drawingGridHorizontalSpacing w:val="311"/>
  <w:drawingGridVerticalSpacing w:val="573"/>
  <w:displayHorizontalDrawingGridEvery w:val="1"/>
  <w:displayVerticalDrawingGridEvery w:val="1"/>
  <w:noPunctuationKerning w:val="true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zM2RmOTJlNDgxZjVmMDQ2YjdkYjM3MDU0YTllNGUifQ=="/>
  </w:docVars>
  <w:rsids>
    <w:rsidRoot w:val="00172A27"/>
    <w:rsid w:val="00010754"/>
    <w:rsid w:val="00020E2A"/>
    <w:rsid w:val="00036449"/>
    <w:rsid w:val="00046988"/>
    <w:rsid w:val="0005559E"/>
    <w:rsid w:val="00056336"/>
    <w:rsid w:val="00057A9C"/>
    <w:rsid w:val="00083C51"/>
    <w:rsid w:val="000A124E"/>
    <w:rsid w:val="000A6D1E"/>
    <w:rsid w:val="000C79A0"/>
    <w:rsid w:val="000D341B"/>
    <w:rsid w:val="000D709D"/>
    <w:rsid w:val="00124B09"/>
    <w:rsid w:val="00146DDC"/>
    <w:rsid w:val="0015047F"/>
    <w:rsid w:val="00153BB0"/>
    <w:rsid w:val="001670D6"/>
    <w:rsid w:val="00186A24"/>
    <w:rsid w:val="00192F87"/>
    <w:rsid w:val="001C605A"/>
    <w:rsid w:val="001C612C"/>
    <w:rsid w:val="001D1FB8"/>
    <w:rsid w:val="001D2314"/>
    <w:rsid w:val="001D3D00"/>
    <w:rsid w:val="001D4F6E"/>
    <w:rsid w:val="001D5DF6"/>
    <w:rsid w:val="001E0F9A"/>
    <w:rsid w:val="00216134"/>
    <w:rsid w:val="00234C57"/>
    <w:rsid w:val="0023625D"/>
    <w:rsid w:val="00242C49"/>
    <w:rsid w:val="002801DF"/>
    <w:rsid w:val="002E33E2"/>
    <w:rsid w:val="003123AF"/>
    <w:rsid w:val="00317202"/>
    <w:rsid w:val="00317B22"/>
    <w:rsid w:val="00323AB8"/>
    <w:rsid w:val="0035045C"/>
    <w:rsid w:val="00386637"/>
    <w:rsid w:val="003B064A"/>
    <w:rsid w:val="00403AB6"/>
    <w:rsid w:val="00406074"/>
    <w:rsid w:val="004066C6"/>
    <w:rsid w:val="00407ADD"/>
    <w:rsid w:val="0041492F"/>
    <w:rsid w:val="004419A6"/>
    <w:rsid w:val="00470466"/>
    <w:rsid w:val="00471F8D"/>
    <w:rsid w:val="004730AB"/>
    <w:rsid w:val="00474112"/>
    <w:rsid w:val="004878D2"/>
    <w:rsid w:val="00492AA2"/>
    <w:rsid w:val="004A5F67"/>
    <w:rsid w:val="004D288E"/>
    <w:rsid w:val="004E6A1B"/>
    <w:rsid w:val="005145DA"/>
    <w:rsid w:val="00514C06"/>
    <w:rsid w:val="00530939"/>
    <w:rsid w:val="005465C0"/>
    <w:rsid w:val="005478FA"/>
    <w:rsid w:val="005504BD"/>
    <w:rsid w:val="0056033B"/>
    <w:rsid w:val="00592B58"/>
    <w:rsid w:val="005B4F99"/>
    <w:rsid w:val="005E0BE4"/>
    <w:rsid w:val="00607324"/>
    <w:rsid w:val="00611807"/>
    <w:rsid w:val="00633B61"/>
    <w:rsid w:val="00633BC9"/>
    <w:rsid w:val="0063534A"/>
    <w:rsid w:val="006434A0"/>
    <w:rsid w:val="00684E93"/>
    <w:rsid w:val="006B3463"/>
    <w:rsid w:val="006C5611"/>
    <w:rsid w:val="006D614A"/>
    <w:rsid w:val="00757740"/>
    <w:rsid w:val="007636FB"/>
    <w:rsid w:val="007C047D"/>
    <w:rsid w:val="007E4CDF"/>
    <w:rsid w:val="007E77DD"/>
    <w:rsid w:val="007F51B7"/>
    <w:rsid w:val="007F5329"/>
    <w:rsid w:val="00810D50"/>
    <w:rsid w:val="008626F2"/>
    <w:rsid w:val="008963D2"/>
    <w:rsid w:val="008D0953"/>
    <w:rsid w:val="008D1688"/>
    <w:rsid w:val="008F6ADD"/>
    <w:rsid w:val="00912292"/>
    <w:rsid w:val="009142C1"/>
    <w:rsid w:val="00914CBB"/>
    <w:rsid w:val="00990B04"/>
    <w:rsid w:val="009937AA"/>
    <w:rsid w:val="009A19BC"/>
    <w:rsid w:val="009E1C85"/>
    <w:rsid w:val="009E43B8"/>
    <w:rsid w:val="00A03593"/>
    <w:rsid w:val="00A125E7"/>
    <w:rsid w:val="00A17915"/>
    <w:rsid w:val="00A20AAB"/>
    <w:rsid w:val="00A256CD"/>
    <w:rsid w:val="00A27158"/>
    <w:rsid w:val="00A9033E"/>
    <w:rsid w:val="00A906D1"/>
    <w:rsid w:val="00AB02E1"/>
    <w:rsid w:val="00AB4900"/>
    <w:rsid w:val="00AC370A"/>
    <w:rsid w:val="00AC696B"/>
    <w:rsid w:val="00B04377"/>
    <w:rsid w:val="00B145A8"/>
    <w:rsid w:val="00B148AD"/>
    <w:rsid w:val="00B3045D"/>
    <w:rsid w:val="00B36A4E"/>
    <w:rsid w:val="00B47342"/>
    <w:rsid w:val="00B57455"/>
    <w:rsid w:val="00BC30FD"/>
    <w:rsid w:val="00BF1C6A"/>
    <w:rsid w:val="00C21DA1"/>
    <w:rsid w:val="00C342E2"/>
    <w:rsid w:val="00C44C45"/>
    <w:rsid w:val="00C61145"/>
    <w:rsid w:val="00C72BC4"/>
    <w:rsid w:val="00C75004"/>
    <w:rsid w:val="00C76F1C"/>
    <w:rsid w:val="00CB0A0A"/>
    <w:rsid w:val="00CF048D"/>
    <w:rsid w:val="00CF050F"/>
    <w:rsid w:val="00D23669"/>
    <w:rsid w:val="00D5501C"/>
    <w:rsid w:val="00D66D99"/>
    <w:rsid w:val="00D74DB2"/>
    <w:rsid w:val="00D8214B"/>
    <w:rsid w:val="00D8635C"/>
    <w:rsid w:val="00D9426E"/>
    <w:rsid w:val="00DC2E63"/>
    <w:rsid w:val="00DE2C52"/>
    <w:rsid w:val="00E402C1"/>
    <w:rsid w:val="00E5289F"/>
    <w:rsid w:val="00E76F3B"/>
    <w:rsid w:val="00E77615"/>
    <w:rsid w:val="00E92C26"/>
    <w:rsid w:val="00EA46A0"/>
    <w:rsid w:val="00F26338"/>
    <w:rsid w:val="00F2732B"/>
    <w:rsid w:val="00F37127"/>
    <w:rsid w:val="00F76294"/>
    <w:rsid w:val="00FA5090"/>
    <w:rsid w:val="00FD6D59"/>
    <w:rsid w:val="028B5390"/>
    <w:rsid w:val="05307F69"/>
    <w:rsid w:val="06791EF3"/>
    <w:rsid w:val="07604E7C"/>
    <w:rsid w:val="09507A55"/>
    <w:rsid w:val="0AC909C2"/>
    <w:rsid w:val="0D575806"/>
    <w:rsid w:val="0D79E8A0"/>
    <w:rsid w:val="0D821439"/>
    <w:rsid w:val="0FD63CE6"/>
    <w:rsid w:val="115A2F44"/>
    <w:rsid w:val="13211F3A"/>
    <w:rsid w:val="147D3AB9"/>
    <w:rsid w:val="148D4198"/>
    <w:rsid w:val="16534709"/>
    <w:rsid w:val="184807F1"/>
    <w:rsid w:val="191C3F47"/>
    <w:rsid w:val="1930110F"/>
    <w:rsid w:val="19CD62B7"/>
    <w:rsid w:val="1A33629B"/>
    <w:rsid w:val="1B3E12F7"/>
    <w:rsid w:val="1CDF75CF"/>
    <w:rsid w:val="1E502415"/>
    <w:rsid w:val="1FDB1F38"/>
    <w:rsid w:val="20931D23"/>
    <w:rsid w:val="21072CB9"/>
    <w:rsid w:val="21CB556C"/>
    <w:rsid w:val="22DC0374"/>
    <w:rsid w:val="23021DA9"/>
    <w:rsid w:val="24817DC9"/>
    <w:rsid w:val="26CA41AA"/>
    <w:rsid w:val="26EB7BD1"/>
    <w:rsid w:val="280F5096"/>
    <w:rsid w:val="28A15F7D"/>
    <w:rsid w:val="28C02675"/>
    <w:rsid w:val="2A170DBA"/>
    <w:rsid w:val="2A37602E"/>
    <w:rsid w:val="2A6C0063"/>
    <w:rsid w:val="2B9E0AE2"/>
    <w:rsid w:val="2DDFBEDA"/>
    <w:rsid w:val="2DFD9A57"/>
    <w:rsid w:val="2E006C2A"/>
    <w:rsid w:val="2E220661"/>
    <w:rsid w:val="2E2FFD50"/>
    <w:rsid w:val="2E9E026C"/>
    <w:rsid w:val="2F374F8C"/>
    <w:rsid w:val="2F3F7C4F"/>
    <w:rsid w:val="2F986CA3"/>
    <w:rsid w:val="2FDF1C4E"/>
    <w:rsid w:val="30667768"/>
    <w:rsid w:val="31201783"/>
    <w:rsid w:val="313438E7"/>
    <w:rsid w:val="321F6F1D"/>
    <w:rsid w:val="32752ABB"/>
    <w:rsid w:val="33FA0447"/>
    <w:rsid w:val="34DA5425"/>
    <w:rsid w:val="35F13C49"/>
    <w:rsid w:val="36111D6A"/>
    <w:rsid w:val="3640085C"/>
    <w:rsid w:val="37EF89D8"/>
    <w:rsid w:val="38376747"/>
    <w:rsid w:val="39281BF8"/>
    <w:rsid w:val="3ACE5451"/>
    <w:rsid w:val="3AF34B81"/>
    <w:rsid w:val="3BBF10C8"/>
    <w:rsid w:val="3BD7D841"/>
    <w:rsid w:val="3C65393C"/>
    <w:rsid w:val="3CC920EA"/>
    <w:rsid w:val="3D162474"/>
    <w:rsid w:val="3D65D0FD"/>
    <w:rsid w:val="3EF29CE0"/>
    <w:rsid w:val="41E76572"/>
    <w:rsid w:val="420F7B9B"/>
    <w:rsid w:val="424D579F"/>
    <w:rsid w:val="43494E7E"/>
    <w:rsid w:val="4351297B"/>
    <w:rsid w:val="4401109D"/>
    <w:rsid w:val="449D3C5B"/>
    <w:rsid w:val="46893039"/>
    <w:rsid w:val="498414D1"/>
    <w:rsid w:val="4C856D07"/>
    <w:rsid w:val="4C8B1EED"/>
    <w:rsid w:val="4D431EE2"/>
    <w:rsid w:val="4D7F30A4"/>
    <w:rsid w:val="4DE45474"/>
    <w:rsid w:val="4DED6895"/>
    <w:rsid w:val="4E7B0AD6"/>
    <w:rsid w:val="4F31EE02"/>
    <w:rsid w:val="4F706E5F"/>
    <w:rsid w:val="50232F66"/>
    <w:rsid w:val="50D40982"/>
    <w:rsid w:val="53435150"/>
    <w:rsid w:val="53827BA9"/>
    <w:rsid w:val="53BBA789"/>
    <w:rsid w:val="53D83DDD"/>
    <w:rsid w:val="54210996"/>
    <w:rsid w:val="543925D3"/>
    <w:rsid w:val="546616B6"/>
    <w:rsid w:val="547B1929"/>
    <w:rsid w:val="55121CCC"/>
    <w:rsid w:val="55313934"/>
    <w:rsid w:val="5581282F"/>
    <w:rsid w:val="5683716A"/>
    <w:rsid w:val="579C320B"/>
    <w:rsid w:val="57AE8DE7"/>
    <w:rsid w:val="57BF3EB4"/>
    <w:rsid w:val="57C953EB"/>
    <w:rsid w:val="587E68E0"/>
    <w:rsid w:val="5AD75407"/>
    <w:rsid w:val="5B337A52"/>
    <w:rsid w:val="5B415714"/>
    <w:rsid w:val="5B4C6721"/>
    <w:rsid w:val="5B801F03"/>
    <w:rsid w:val="5B9B5880"/>
    <w:rsid w:val="5BFE7CAA"/>
    <w:rsid w:val="5CFD3726"/>
    <w:rsid w:val="5D6D76F0"/>
    <w:rsid w:val="5D74D0F4"/>
    <w:rsid w:val="5ED6F8BB"/>
    <w:rsid w:val="5F702B80"/>
    <w:rsid w:val="5FC47895"/>
    <w:rsid w:val="5FC93486"/>
    <w:rsid w:val="5FFDF559"/>
    <w:rsid w:val="63252A5F"/>
    <w:rsid w:val="63CD2103"/>
    <w:rsid w:val="64B5713F"/>
    <w:rsid w:val="66054A09"/>
    <w:rsid w:val="662F590F"/>
    <w:rsid w:val="66FF8259"/>
    <w:rsid w:val="67727719"/>
    <w:rsid w:val="69A454B6"/>
    <w:rsid w:val="6ACE36D7"/>
    <w:rsid w:val="6AE368A6"/>
    <w:rsid w:val="6B3708C8"/>
    <w:rsid w:val="6BF44B49"/>
    <w:rsid w:val="6C2A1E7F"/>
    <w:rsid w:val="6C871509"/>
    <w:rsid w:val="6CD747D3"/>
    <w:rsid w:val="6CFEFCA5"/>
    <w:rsid w:val="6EDEAA7E"/>
    <w:rsid w:val="6F3207B8"/>
    <w:rsid w:val="6FE7925A"/>
    <w:rsid w:val="70910ED8"/>
    <w:rsid w:val="7153241A"/>
    <w:rsid w:val="718A4C42"/>
    <w:rsid w:val="71F62F69"/>
    <w:rsid w:val="72F27989"/>
    <w:rsid w:val="75F264E6"/>
    <w:rsid w:val="76F69604"/>
    <w:rsid w:val="77FAF9F1"/>
    <w:rsid w:val="781476CE"/>
    <w:rsid w:val="783742B5"/>
    <w:rsid w:val="7B5B0800"/>
    <w:rsid w:val="7BFF12D9"/>
    <w:rsid w:val="7C9156E2"/>
    <w:rsid w:val="7DC18C91"/>
    <w:rsid w:val="7DC74BBB"/>
    <w:rsid w:val="7E5A4901"/>
    <w:rsid w:val="7E6F476C"/>
    <w:rsid w:val="7E826AED"/>
    <w:rsid w:val="7EEB51B4"/>
    <w:rsid w:val="7F21332B"/>
    <w:rsid w:val="7F7FC441"/>
    <w:rsid w:val="7F9D8C5F"/>
    <w:rsid w:val="7FBE5A42"/>
    <w:rsid w:val="7FC33B9E"/>
    <w:rsid w:val="7FD5FFC9"/>
    <w:rsid w:val="7FDA639B"/>
    <w:rsid w:val="AEAE32CD"/>
    <w:rsid w:val="B3DA7F12"/>
    <w:rsid w:val="BF59715A"/>
    <w:rsid w:val="BF8A30B1"/>
    <w:rsid w:val="BFDF50B3"/>
    <w:rsid w:val="BFFDEED3"/>
    <w:rsid w:val="D9FEC090"/>
    <w:rsid w:val="DBEB6355"/>
    <w:rsid w:val="DCEBDF39"/>
    <w:rsid w:val="DFFF648C"/>
    <w:rsid w:val="DFFFE31B"/>
    <w:rsid w:val="E2FFD2D0"/>
    <w:rsid w:val="EBFB1F1A"/>
    <w:rsid w:val="EE628137"/>
    <w:rsid w:val="EEFF6EAA"/>
    <w:rsid w:val="EF6DEDC8"/>
    <w:rsid w:val="EFCFC832"/>
    <w:rsid w:val="EFDFDC14"/>
    <w:rsid w:val="EFF76F00"/>
    <w:rsid w:val="F1CBC076"/>
    <w:rsid w:val="F3DF37A6"/>
    <w:rsid w:val="F5E56D51"/>
    <w:rsid w:val="F94FA1BE"/>
    <w:rsid w:val="FE735955"/>
    <w:rsid w:val="FEBF1C51"/>
    <w:rsid w:val="FEF5AF77"/>
    <w:rsid w:val="FEF8610E"/>
    <w:rsid w:val="FEFD0D5F"/>
    <w:rsid w:val="FF3F484B"/>
    <w:rsid w:val="FF65CBC2"/>
    <w:rsid w:val="FF7791D6"/>
    <w:rsid w:val="FF8DB716"/>
    <w:rsid w:val="FF97EE2D"/>
    <w:rsid w:val="FFDF645E"/>
    <w:rsid w:val="FFDFE741"/>
    <w:rsid w:val="FFFD09F3"/>
    <w:rsid w:val="FFFFBF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3">
    <w:name w:val="heading 1"/>
    <w:basedOn w:val="1"/>
    <w:next w:val="1"/>
    <w:link w:val="18"/>
    <w:qFormat/>
    <w:uiPriority w:val="0"/>
    <w:pPr>
      <w:keepNext/>
      <w:keepLines/>
      <w:adjustRightInd w:val="0"/>
      <w:jc w:val="distribute"/>
      <w:outlineLvl w:val="0"/>
    </w:pPr>
    <w:rPr>
      <w:rFonts w:eastAsia="公文小标宋简"/>
      <w:b/>
      <w:vanish/>
      <w:color w:val="FF0000"/>
      <w:kern w:val="44"/>
      <w:sz w:val="72"/>
    </w:rPr>
  </w:style>
  <w:style w:type="paragraph" w:styleId="4">
    <w:name w:val="heading 2"/>
    <w:basedOn w:val="1"/>
    <w:next w:val="5"/>
    <w:link w:val="19"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Arial" w:hAnsi="Arial" w:eastAsia="黑体"/>
      <w:b/>
      <w:kern w:val="2"/>
      <w:sz w:val="32"/>
    </w:rPr>
  </w:style>
  <w:style w:type="paragraph" w:styleId="6">
    <w:name w:val="heading 3"/>
    <w:basedOn w:val="1"/>
    <w:next w:val="5"/>
    <w:link w:val="20"/>
    <w:qFormat/>
    <w:uiPriority w:val="0"/>
    <w:pPr>
      <w:keepNext/>
      <w:keepLines/>
      <w:spacing w:before="1000" w:beforeLines="0" w:after="400" w:afterLines="0"/>
      <w:jc w:val="center"/>
      <w:outlineLvl w:val="2"/>
    </w:pPr>
    <w:rPr>
      <w:rFonts w:ascii="公文小标宋简" w:eastAsia="公文小标宋简"/>
      <w:kern w:val="2"/>
      <w:sz w:val="44"/>
    </w:rPr>
  </w:style>
  <w:style w:type="character" w:default="1" w:styleId="15">
    <w:name w:val="Default Paragraph Font"/>
    <w:qFormat/>
    <w:uiPriority w:val="0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200" w:leftChars="200"/>
    </w:pPr>
    <w:rPr>
      <w:rFonts w:ascii="Times New Roman" w:hAnsi="Times New Roman" w:eastAsia="宋体" w:cs="Times New Roman"/>
    </w:rPr>
  </w:style>
  <w:style w:type="paragraph" w:styleId="5">
    <w:name w:val="Normal Indent"/>
    <w:basedOn w:val="1"/>
    <w:qFormat/>
    <w:uiPriority w:val="0"/>
    <w:pPr>
      <w:ind w:firstLine="630"/>
    </w:pPr>
    <w:rPr>
      <w:kern w:val="0"/>
    </w:rPr>
  </w:style>
  <w:style w:type="paragraph" w:styleId="7">
    <w:name w:val="Plain Text"/>
    <w:basedOn w:val="1"/>
    <w:link w:val="21"/>
    <w:qFormat/>
    <w:uiPriority w:val="0"/>
    <w:rPr>
      <w:rFonts w:ascii="宋体" w:hAnsi="Courier New"/>
      <w:kern w:val="2"/>
      <w:sz w:val="21"/>
    </w:rPr>
  </w:style>
  <w:style w:type="paragraph" w:styleId="8">
    <w:name w:val="Date"/>
    <w:basedOn w:val="1"/>
    <w:next w:val="1"/>
    <w:link w:val="22"/>
    <w:qFormat/>
    <w:uiPriority w:val="0"/>
    <w:rPr>
      <w:rFonts w:eastAsia="仿宋_GB2312"/>
      <w:kern w:val="2"/>
      <w:sz w:val="32"/>
    </w:rPr>
  </w:style>
  <w:style w:type="paragraph" w:styleId="9">
    <w:name w:val="Balloon Text"/>
    <w:basedOn w:val="1"/>
    <w:link w:val="23"/>
    <w:qFormat/>
    <w:uiPriority w:val="0"/>
    <w:rPr>
      <w:rFonts w:eastAsia="仿宋_GB2312"/>
      <w:kern w:val="2"/>
      <w:sz w:val="18"/>
      <w:szCs w:val="18"/>
    </w:rPr>
  </w:style>
  <w:style w:type="paragraph" w:styleId="10">
    <w:name w:val="footer"/>
    <w:basedOn w:val="1"/>
    <w:link w:val="24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_GB2312"/>
      <w:kern w:val="2"/>
      <w:sz w:val="18"/>
    </w:rPr>
  </w:style>
  <w:style w:type="paragraph" w:styleId="11">
    <w:name w:val="header"/>
    <w:basedOn w:val="1"/>
    <w:link w:val="25"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eastAsia="仿宋_GB2312"/>
      <w:kern w:val="2"/>
      <w:sz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4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page number"/>
    <w:qFormat/>
    <w:uiPriority w:val="0"/>
    <w:rPr>
      <w:rFonts w:eastAsia="宋体"/>
      <w:sz w:val="28"/>
    </w:rPr>
  </w:style>
  <w:style w:type="character" w:styleId="17">
    <w:name w:val="Hyperlink"/>
    <w:qFormat/>
    <w:uiPriority w:val="0"/>
    <w:rPr>
      <w:color w:val="0000FF"/>
      <w:u w:val="single"/>
    </w:rPr>
  </w:style>
  <w:style w:type="character" w:customStyle="1" w:styleId="18">
    <w:name w:val="标题 1 Char"/>
    <w:link w:val="3"/>
    <w:qFormat/>
    <w:uiPriority w:val="0"/>
    <w:rPr>
      <w:rFonts w:eastAsia="公文小标宋简"/>
      <w:b/>
      <w:vanish/>
      <w:color w:val="FF0000"/>
      <w:kern w:val="44"/>
      <w:sz w:val="72"/>
    </w:rPr>
  </w:style>
  <w:style w:type="character" w:customStyle="1" w:styleId="19">
    <w:name w:val="标题 2 Char"/>
    <w:link w:val="4"/>
    <w:qFormat/>
    <w:uiPriority w:val="0"/>
    <w:rPr>
      <w:rFonts w:ascii="Arial" w:hAnsi="Arial" w:eastAsia="黑体"/>
      <w:b/>
      <w:kern w:val="2"/>
      <w:sz w:val="32"/>
    </w:rPr>
  </w:style>
  <w:style w:type="character" w:customStyle="1" w:styleId="20">
    <w:name w:val="标题 3 Char"/>
    <w:link w:val="6"/>
    <w:qFormat/>
    <w:uiPriority w:val="0"/>
    <w:rPr>
      <w:rFonts w:ascii="公文小标宋简" w:eastAsia="公文小标宋简"/>
      <w:kern w:val="2"/>
      <w:sz w:val="44"/>
    </w:rPr>
  </w:style>
  <w:style w:type="character" w:customStyle="1" w:styleId="21">
    <w:name w:val="纯文本 Char"/>
    <w:link w:val="7"/>
    <w:qFormat/>
    <w:uiPriority w:val="0"/>
    <w:rPr>
      <w:rFonts w:ascii="宋体" w:hAnsi="Courier New"/>
      <w:kern w:val="2"/>
      <w:sz w:val="21"/>
    </w:rPr>
  </w:style>
  <w:style w:type="character" w:customStyle="1" w:styleId="22">
    <w:name w:val="日期 Char"/>
    <w:link w:val="8"/>
    <w:qFormat/>
    <w:uiPriority w:val="0"/>
    <w:rPr>
      <w:rFonts w:eastAsia="仿宋_GB2312"/>
      <w:kern w:val="2"/>
      <w:sz w:val="32"/>
    </w:rPr>
  </w:style>
  <w:style w:type="character" w:customStyle="1" w:styleId="23">
    <w:name w:val="批注框文本 Char"/>
    <w:link w:val="9"/>
    <w:qFormat/>
    <w:uiPriority w:val="0"/>
    <w:rPr>
      <w:rFonts w:eastAsia="仿宋_GB2312"/>
      <w:kern w:val="2"/>
      <w:sz w:val="18"/>
      <w:szCs w:val="18"/>
    </w:rPr>
  </w:style>
  <w:style w:type="character" w:customStyle="1" w:styleId="24">
    <w:name w:val="页脚 Char"/>
    <w:link w:val="10"/>
    <w:qFormat/>
    <w:uiPriority w:val="0"/>
    <w:rPr>
      <w:rFonts w:eastAsia="仿宋_GB2312"/>
      <w:kern w:val="2"/>
      <w:sz w:val="18"/>
    </w:rPr>
  </w:style>
  <w:style w:type="character" w:customStyle="1" w:styleId="25">
    <w:name w:val="页眉 Char"/>
    <w:link w:val="11"/>
    <w:qFormat/>
    <w:uiPriority w:val="0"/>
    <w:rPr>
      <w:rFonts w:eastAsia="仿宋_GB2312"/>
      <w:kern w:val="2"/>
      <w:sz w:val="18"/>
    </w:rPr>
  </w:style>
  <w:style w:type="character" w:customStyle="1" w:styleId="26">
    <w:name w:val="style431"/>
    <w:qFormat/>
    <w:uiPriority w:val="0"/>
    <w:rPr>
      <w:b/>
      <w:bCs/>
      <w:color w:val="010141"/>
      <w:sz w:val="23"/>
      <w:szCs w:val="23"/>
    </w:rPr>
  </w:style>
  <w:style w:type="paragraph" w:customStyle="1" w:styleId="27">
    <w:name w:val="主题词"/>
    <w:basedOn w:val="1"/>
    <w:qFormat/>
    <w:uiPriority w:val="0"/>
    <w:pPr>
      <w:ind w:left="1246" w:hanging="1246"/>
    </w:pPr>
    <w:rPr>
      <w:rFonts w:eastAsia="公文小标宋简"/>
    </w:rPr>
  </w:style>
  <w:style w:type="paragraph" w:customStyle="1" w:styleId="28">
    <w:name w:val="p0"/>
    <w:basedOn w:val="1"/>
    <w:qFormat/>
    <w:uiPriority w:val="0"/>
    <w:pPr>
      <w:widowControl/>
    </w:pPr>
    <w:rPr>
      <w:rFonts w:eastAsia="宋体"/>
      <w:kern w:val="0"/>
      <w:sz w:val="21"/>
      <w:szCs w:val="21"/>
    </w:rPr>
  </w:style>
  <w:style w:type="paragraph" w:customStyle="1" w:styleId="29">
    <w:name w:val="抄送"/>
    <w:basedOn w:val="27"/>
    <w:qFormat/>
    <w:uiPriority w:val="0"/>
    <w:pPr>
      <w:ind w:left="0" w:firstLine="0"/>
    </w:pPr>
    <w:rPr>
      <w:rFonts w:eastAsia="仿宋_GB2312"/>
    </w:rPr>
  </w:style>
  <w:style w:type="paragraph" w:customStyle="1" w:styleId="30">
    <w:name w:val="秘密紧急"/>
    <w:basedOn w:val="1"/>
    <w:qFormat/>
    <w:uiPriority w:val="0"/>
    <w:pPr>
      <w:jc w:val="right"/>
    </w:pPr>
    <w:rPr>
      <w:rFonts w:ascii="黑体" w:eastAsia="黑体"/>
    </w:rPr>
  </w:style>
  <w:style w:type="paragraph" w:customStyle="1" w:styleId="31">
    <w:name w:val="附件"/>
    <w:basedOn w:val="1"/>
    <w:qFormat/>
    <w:uiPriority w:val="0"/>
    <w:pPr>
      <w:ind w:left="1638" w:hanging="1016"/>
    </w:pPr>
  </w:style>
  <w:style w:type="paragraph" w:customStyle="1" w:styleId="32">
    <w:name w:val=" Char Char Char Char"/>
    <w:basedOn w:val="1"/>
    <w:qFormat/>
    <w:uiPriority w:val="0"/>
    <w:pPr>
      <w:widowControl/>
      <w:spacing w:line="360" w:lineRule="auto"/>
      <w:ind w:firstLine="200" w:firstLineChars="200"/>
      <w:jc w:val="left"/>
    </w:pPr>
    <w:rPr>
      <w:rFonts w:ascii="宋体" w:hAnsi="宋体" w:eastAsia="宋体" w:cs="宋体"/>
      <w:sz w:val="24"/>
      <w:szCs w:val="24"/>
    </w:rPr>
  </w:style>
  <w:style w:type="paragraph" w:customStyle="1" w:styleId="33">
    <w:name w:val="抄 送"/>
    <w:basedOn w:val="27"/>
    <w:qFormat/>
    <w:uiPriority w:val="0"/>
    <w:pPr>
      <w:ind w:left="0" w:firstLine="0"/>
    </w:pPr>
    <w:rPr>
      <w:rFonts w:eastAsia="仿宋_GB231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ysgz/1&#21495;&#65293;&#24179;&#34892;&#25991;&#27169;&#26495;&#65288;&#36890;&#30693;&#12289;&#25209;&#22797;&#31561;&#65289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1号－平行文模板（通知、批复等）</Template>
  <Company>武汉市科学技术局</Company>
  <Pages>16</Pages>
  <Words>4463</Words>
  <Characters>4552</Characters>
  <Lines>29</Lines>
  <Paragraphs>8</Paragraphs>
  <TotalTime>2</TotalTime>
  <ScaleCrop>false</ScaleCrop>
  <LinksUpToDate>false</LinksUpToDate>
  <CharactersWithSpaces>4900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2016-03-05T18:53:00Z</dcterms:created>
  <dc:creator>Anonymous</dc:creator>
  <cp:lastModifiedBy>ysgz</cp:lastModifiedBy>
  <cp:lastPrinted>2014-07-12T22:52:00Z</cp:lastPrinted>
  <dcterms:modified xsi:type="dcterms:W3CDTF">2025-07-29T16:44:23Z</dcterms:modified>
  <dc:title>市科技局  下行文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2463A38243F1445F8FD7FBF9AF48F82E_13</vt:lpwstr>
  </property>
</Properties>
</file>