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10"/>
        <w:tblW w:w="90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2292"/>
        <w:gridCol w:w="2051"/>
        <w:gridCol w:w="2031"/>
        <w:gridCol w:w="1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1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附件3</w:t>
            </w:r>
          </w:p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620" w:lineRule="exact"/>
              <w:jc w:val="center"/>
              <w:textAlignment w:val="center"/>
              <w:rPr>
                <w:rFonts w:hint="default" w:ascii="Times New Roman" w:hAnsi="Times New Roman" w:eastAsia="长城小标宋体" w:cs="Times New Roman"/>
                <w:b/>
                <w:bCs/>
                <w:i w:val="0"/>
                <w:color w:val="000000"/>
                <w:kern w:val="0"/>
                <w:sz w:val="42"/>
                <w:szCs w:val="42"/>
                <w:u w:val="none"/>
                <w:lang w:val="en-US" w:eastAsia="zh-CN"/>
              </w:rPr>
            </w:pPr>
            <w:bookmarkStart w:id="0" w:name="_GoBack"/>
            <w:r>
              <w:rPr>
                <w:rFonts w:hint="default" w:ascii="Times New Roman" w:hAnsi="Times New Roman" w:eastAsia="长城小标宋体" w:cs="Times New Roman"/>
                <w:b/>
                <w:bCs/>
                <w:i w:val="0"/>
                <w:color w:val="000000"/>
                <w:kern w:val="0"/>
                <w:sz w:val="42"/>
                <w:szCs w:val="42"/>
                <w:u w:val="none"/>
                <w:lang w:val="en-US" w:eastAsia="zh-CN"/>
              </w:rPr>
              <w:t>2025年第一季度规上工业企业满负荷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62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长城小标宋体" w:cs="Times New Roman"/>
                <w:b/>
                <w:bCs/>
                <w:i w:val="0"/>
                <w:color w:val="000000"/>
                <w:kern w:val="0"/>
                <w:sz w:val="42"/>
                <w:szCs w:val="42"/>
                <w:u w:val="none"/>
                <w:lang w:val="en-US" w:eastAsia="zh-CN"/>
              </w:rPr>
              <w:t>生产财政奖励资金汇总表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市县名称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市县上交金额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市县多交金额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中牟县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巩义市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荥阳市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新密市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新郑市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登封市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通许县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尉氏县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杞县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兰考县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宜阳县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新安县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洛宁县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栾川县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伊川县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嵩县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宝丰县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叶县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鲁山县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郏县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舞钢市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汤阴县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滑县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内黄县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林州市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浚县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淇县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新乡市级小计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获嘉县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延津县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封丘县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长垣市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卫辉市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辉县市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焦作市本级</w:t>
            </w:r>
          </w:p>
        </w:tc>
        <w:tc>
          <w:tcPr>
            <w:tcW w:w="20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修武县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博爱县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武陟县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温县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沁阳市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孟州市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清丰县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南乐县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范县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台前县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鄢陵县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襄城县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禹州市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长葛市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舞阳县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临颍县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渑池县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卢氏县</w:t>
            </w:r>
          </w:p>
        </w:tc>
        <w:tc>
          <w:tcPr>
            <w:tcW w:w="20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义马市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灵宝市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南阳市级小计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南召县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方城县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镇平县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内乡县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淅川县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社旗县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唐河县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桐柏县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邓州市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民权县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睢县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宁陵县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柘城县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虞城县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夏邑县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永城市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罗山县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光山县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固始县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潢川县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淮滨县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息县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扶沟县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商水县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沈丘县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郸城县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太康县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鹿邑县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项城市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上蔡县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平舆县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正阳县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确山县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泌阳县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汝南县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遂平县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济源示范区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航空港区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sectPr>
      <w:headerReference r:id="rId3" w:type="default"/>
      <w:footerReference r:id="rId4" w:type="default"/>
      <w:pgSz w:w="11905" w:h="16838"/>
      <w:pgMar w:top="1417" w:right="1417" w:bottom="1417" w:left="1417" w:header="850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7A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01033AB7"/>
    <w:rsid w:val="02AA6611"/>
    <w:rsid w:val="05334A40"/>
    <w:rsid w:val="0C7B7E98"/>
    <w:rsid w:val="0E9B2AD4"/>
    <w:rsid w:val="0EDA65C4"/>
    <w:rsid w:val="0F2933CF"/>
    <w:rsid w:val="116C4C67"/>
    <w:rsid w:val="1183515C"/>
    <w:rsid w:val="141509CA"/>
    <w:rsid w:val="14866B34"/>
    <w:rsid w:val="148B1542"/>
    <w:rsid w:val="1682008A"/>
    <w:rsid w:val="18CA4EAF"/>
    <w:rsid w:val="1AA63848"/>
    <w:rsid w:val="1BC22651"/>
    <w:rsid w:val="1E5D1AF6"/>
    <w:rsid w:val="1EDBF4BD"/>
    <w:rsid w:val="1F220687"/>
    <w:rsid w:val="1FFC518B"/>
    <w:rsid w:val="23C507B7"/>
    <w:rsid w:val="252D75B7"/>
    <w:rsid w:val="26410F4A"/>
    <w:rsid w:val="265E5D8F"/>
    <w:rsid w:val="26FA4CB0"/>
    <w:rsid w:val="29622C1C"/>
    <w:rsid w:val="29762FD9"/>
    <w:rsid w:val="2A4742D3"/>
    <w:rsid w:val="2D7869DA"/>
    <w:rsid w:val="2E4C0CF5"/>
    <w:rsid w:val="335D525E"/>
    <w:rsid w:val="36C33483"/>
    <w:rsid w:val="380E4633"/>
    <w:rsid w:val="389355DB"/>
    <w:rsid w:val="39E4444F"/>
    <w:rsid w:val="3DC8465E"/>
    <w:rsid w:val="3E1121AC"/>
    <w:rsid w:val="3FAB9432"/>
    <w:rsid w:val="3FC7DD17"/>
    <w:rsid w:val="445E671A"/>
    <w:rsid w:val="44CE1EC9"/>
    <w:rsid w:val="44EC2B93"/>
    <w:rsid w:val="4C1D35CE"/>
    <w:rsid w:val="4C9B6072"/>
    <w:rsid w:val="52B356BE"/>
    <w:rsid w:val="52D54E84"/>
    <w:rsid w:val="53B12265"/>
    <w:rsid w:val="58582D1D"/>
    <w:rsid w:val="587D7F34"/>
    <w:rsid w:val="5D20453C"/>
    <w:rsid w:val="5D5433BA"/>
    <w:rsid w:val="5E1B2B60"/>
    <w:rsid w:val="5E394761"/>
    <w:rsid w:val="5FF62E3C"/>
    <w:rsid w:val="5FFD8E59"/>
    <w:rsid w:val="5FFF6191"/>
    <w:rsid w:val="67F76F7A"/>
    <w:rsid w:val="6D4E7369"/>
    <w:rsid w:val="6E9B38C7"/>
    <w:rsid w:val="6FA72CA6"/>
    <w:rsid w:val="71D04913"/>
    <w:rsid w:val="75055091"/>
    <w:rsid w:val="78263DD4"/>
    <w:rsid w:val="78A93BEB"/>
    <w:rsid w:val="78C851FA"/>
    <w:rsid w:val="7C0D2B5B"/>
    <w:rsid w:val="7C9E34E2"/>
    <w:rsid w:val="7E7F316B"/>
    <w:rsid w:val="BFE977C4"/>
    <w:rsid w:val="CE3FEF8D"/>
    <w:rsid w:val="DE7F8C8A"/>
    <w:rsid w:val="ECF6C0BE"/>
    <w:rsid w:val="ED773CED"/>
    <w:rsid w:val="FE7F3BDB"/>
    <w:rsid w:val="FEABD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/>
      <w:b/>
      <w:kern w:val="0"/>
      <w:sz w:val="26"/>
      <w:szCs w:val="26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before="40" w:after="40" w:line="240" w:lineRule="auto"/>
      <w:ind w:firstLine="420"/>
      <w:jc w:val="both"/>
    </w:pPr>
    <w:rPr>
      <w:rFonts w:ascii="Calibri" w:hAnsi="Calibri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4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3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qFormat/>
    <w:uiPriority w:val="0"/>
  </w:style>
  <w:style w:type="character" w:styleId="15">
    <w:name w:val="FollowedHyperlink"/>
    <w:basedOn w:val="12"/>
    <w:qFormat/>
    <w:uiPriority w:val="0"/>
    <w:rPr>
      <w:rFonts w:ascii="Times New Roman" w:hAnsi="Times New Roman" w:eastAsia="宋体" w:cs="Times New Roman"/>
      <w:color w:val="800080"/>
      <w:u w:val="none"/>
    </w:rPr>
  </w:style>
  <w:style w:type="character" w:styleId="16">
    <w:name w:val="Emphasis"/>
    <w:basedOn w:val="12"/>
    <w:qFormat/>
    <w:uiPriority w:val="0"/>
    <w:rPr>
      <w:i/>
    </w:rPr>
  </w:style>
  <w:style w:type="character" w:styleId="17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none"/>
    </w:rPr>
  </w:style>
  <w:style w:type="character" w:customStyle="1" w:styleId="18">
    <w:name w:val="页眉 Char"/>
    <w:basedOn w:val="12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脚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hover2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1">
    <w:name w:val="日期 Char"/>
    <w:basedOn w:val="12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hover3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3">
    <w:name w:val="NormalCharacter"/>
    <w:qFormat/>
    <w:uiPriority w:val="0"/>
  </w:style>
  <w:style w:type="character" w:customStyle="1" w:styleId="24">
    <w:name w:val="font01"/>
    <w:basedOn w:val="12"/>
    <w:qFormat/>
    <w:uiPriority w:val="0"/>
    <w:rPr>
      <w:rFonts w:ascii="长城小标宋体" w:hAnsi="长城小标宋体" w:eastAsia="长城小标宋体" w:cs="长城小标宋体"/>
      <w:b/>
      <w:color w:val="000000"/>
      <w:sz w:val="42"/>
      <w:szCs w:val="42"/>
      <w:u w:val="none"/>
    </w:rPr>
  </w:style>
  <w:style w:type="character" w:customStyle="1" w:styleId="25">
    <w:name w:val="hover1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0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29">
    <w:name w:val="font9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30">
    <w:name w:val="hover"/>
    <w:basedOn w:val="12"/>
    <w:qFormat/>
    <w:uiPriority w:val="0"/>
    <w:rPr>
      <w:rFonts w:ascii="Times New Roman" w:hAnsi="Times New Roman" w:eastAsia="宋体" w:cs="Times New Roman"/>
      <w:b/>
      <w:color w:val="16639F"/>
    </w:rPr>
  </w:style>
  <w:style w:type="character" w:customStyle="1" w:styleId="31">
    <w:name w:val="批注框文本 Char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font31"/>
    <w:basedOn w:val="12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33">
    <w:name w:val="font51"/>
    <w:basedOn w:val="12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34">
    <w:name w:val="font61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35">
    <w:name w:val="font7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13"/>
    <w:qFormat/>
    <w:uiPriority w:val="0"/>
    <w:rPr>
      <w:rFonts w:ascii="Calibri" w:hAnsi="Calibri" w:eastAsia="宋体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6276</Words>
  <Characters>7277</Characters>
  <Paragraphs>8791</Paragraphs>
  <TotalTime>3</TotalTime>
  <ScaleCrop>false</ScaleCrop>
  <LinksUpToDate>false</LinksUpToDate>
  <CharactersWithSpaces>8362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2022-02-21T22:08:00Z</dcterms:created>
  <dc:creator>Administrator</dc:creator>
  <cp:lastModifiedBy>huanghe</cp:lastModifiedBy>
  <cp:lastPrinted>2023-01-18T17:32:00Z</cp:lastPrinted>
  <dcterms:modified xsi:type="dcterms:W3CDTF">2025-02-21T12:07:44Z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68B0C09EF26E486C86067901CCCA92D2</vt:lpwstr>
  </property>
</Properties>
</file>