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B9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jc w:val="left"/>
        <w:textAlignment w:val="auto"/>
        <w:rPr>
          <w:rFonts w:hint="default" w:ascii="Times New Roman" w:hAnsi="Times New Roman" w:eastAsia="黑体" w:cs="Times New Roman"/>
          <w:spacing w:val="-6"/>
          <w:kern w:val="2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pacing w:val="-6"/>
          <w:kern w:val="2"/>
          <w:sz w:val="32"/>
          <w:szCs w:val="32"/>
          <w:highlight w:val="none"/>
          <w:lang w:eastAsia="zh-CN"/>
        </w:rPr>
        <w:t>附件</w:t>
      </w:r>
      <w:r>
        <w:rPr>
          <w:rFonts w:hint="default" w:ascii="Times New Roman" w:hAnsi="Times New Roman" w:eastAsia="黑体" w:cs="Times New Roman"/>
          <w:spacing w:val="-6"/>
          <w:kern w:val="2"/>
          <w:sz w:val="32"/>
          <w:szCs w:val="32"/>
          <w:highlight w:val="none"/>
          <w:lang w:val="en-US" w:eastAsia="zh-CN"/>
        </w:rPr>
        <w:t>4</w:t>
      </w:r>
    </w:p>
    <w:p w14:paraId="7D757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pacing w:val="-6"/>
          <w:kern w:val="0"/>
          <w:sz w:val="40"/>
          <w:szCs w:val="40"/>
          <w:highlight w:val="none"/>
          <w:lang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pacing w:val="-6"/>
          <w:kern w:val="0"/>
          <w:sz w:val="40"/>
          <w:szCs w:val="40"/>
          <w:highlight w:val="none"/>
          <w:lang w:eastAsia="zh-CN"/>
        </w:rPr>
        <w:t>人工智能应用服务商推荐表</w:t>
      </w:r>
    </w:p>
    <w:p w14:paraId="769BF3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val="en-US" w:eastAsia="zh-CN"/>
        </w:rPr>
        <w:t>推荐</w:t>
      </w:r>
      <w:r>
        <w:rPr>
          <w:rFonts w:hint="eastAsia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eastAsia="zh-CN"/>
        </w:rPr>
        <w:t>（盖章）：</w:t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val="en-US" w:eastAsia="zh-CN"/>
        </w:rPr>
        <w:t>报送日期：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2072"/>
        <w:gridCol w:w="3075"/>
        <w:gridCol w:w="2579"/>
        <w:gridCol w:w="2507"/>
        <w:gridCol w:w="1350"/>
        <w:gridCol w:w="1522"/>
      </w:tblGrid>
      <w:tr w14:paraId="7CB2A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069" w:type="dxa"/>
            <w:noWrap w:val="0"/>
            <w:vAlign w:val="center"/>
          </w:tcPr>
          <w:p w14:paraId="4B1F61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eastAsia="zh-CN"/>
              </w:rPr>
              <w:t>序号</w:t>
            </w:r>
          </w:p>
        </w:tc>
        <w:tc>
          <w:tcPr>
            <w:tcW w:w="2072" w:type="dxa"/>
            <w:noWrap w:val="0"/>
            <w:vAlign w:val="center"/>
          </w:tcPr>
          <w:p w14:paraId="55F7D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服务商名称</w:t>
            </w:r>
          </w:p>
        </w:tc>
        <w:tc>
          <w:tcPr>
            <w:tcW w:w="3075" w:type="dxa"/>
            <w:noWrap w:val="0"/>
            <w:vAlign w:val="center"/>
          </w:tcPr>
          <w:p w14:paraId="1CE16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可提供的服务类型</w:t>
            </w:r>
          </w:p>
        </w:tc>
        <w:tc>
          <w:tcPr>
            <w:tcW w:w="2579" w:type="dxa"/>
            <w:noWrap w:val="0"/>
            <w:vAlign w:val="center"/>
          </w:tcPr>
          <w:p w14:paraId="23D8B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主要服务行业</w:t>
            </w:r>
          </w:p>
        </w:tc>
        <w:tc>
          <w:tcPr>
            <w:tcW w:w="2507" w:type="dxa"/>
            <w:noWrap w:val="0"/>
            <w:vAlign w:val="center"/>
          </w:tcPr>
          <w:p w14:paraId="7E53A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主要服务对象</w:t>
            </w:r>
          </w:p>
        </w:tc>
        <w:tc>
          <w:tcPr>
            <w:tcW w:w="1350" w:type="dxa"/>
            <w:noWrap w:val="0"/>
            <w:vAlign w:val="center"/>
          </w:tcPr>
          <w:p w14:paraId="6B4F8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eastAsia="zh-CN"/>
              </w:rPr>
              <w:t>联系人</w:t>
            </w:r>
          </w:p>
        </w:tc>
        <w:tc>
          <w:tcPr>
            <w:tcW w:w="1522" w:type="dxa"/>
            <w:noWrap w:val="0"/>
            <w:vAlign w:val="center"/>
          </w:tcPr>
          <w:p w14:paraId="78A21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联系方式</w:t>
            </w:r>
          </w:p>
        </w:tc>
      </w:tr>
      <w:tr w14:paraId="12A8F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353DE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例</w:t>
            </w:r>
          </w:p>
        </w:tc>
        <w:tc>
          <w:tcPr>
            <w:tcW w:w="2072" w:type="dxa"/>
            <w:noWrap w:val="0"/>
            <w:vAlign w:val="center"/>
          </w:tcPr>
          <w:p w14:paraId="7125A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73A56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  <w:t>参考服务商档案表中所列服务类型</w:t>
            </w:r>
          </w:p>
        </w:tc>
        <w:tc>
          <w:tcPr>
            <w:tcW w:w="2579" w:type="dxa"/>
            <w:noWrap w:val="0"/>
            <w:vAlign w:val="center"/>
          </w:tcPr>
          <w:p w14:paraId="49812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参考服务商档案表中所列行业</w:t>
            </w:r>
          </w:p>
        </w:tc>
        <w:tc>
          <w:tcPr>
            <w:tcW w:w="2507" w:type="dxa"/>
            <w:noWrap w:val="0"/>
            <w:vAlign w:val="center"/>
          </w:tcPr>
          <w:p w14:paraId="02EBC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列举服务商档案表中的主要服务对象</w:t>
            </w:r>
          </w:p>
        </w:tc>
        <w:tc>
          <w:tcPr>
            <w:tcW w:w="1350" w:type="dxa"/>
            <w:noWrap w:val="0"/>
            <w:vAlign w:val="center"/>
          </w:tcPr>
          <w:p w14:paraId="55ADD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35EF4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8E8A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2DD14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072" w:type="dxa"/>
            <w:noWrap w:val="0"/>
            <w:vAlign w:val="center"/>
          </w:tcPr>
          <w:p w14:paraId="14A7B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4AD8B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3B947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507" w:type="dxa"/>
            <w:noWrap w:val="0"/>
            <w:vAlign w:val="center"/>
          </w:tcPr>
          <w:p w14:paraId="3B5D8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52B72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267D1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83F6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07ACB8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072" w:type="dxa"/>
            <w:noWrap w:val="0"/>
            <w:vAlign w:val="center"/>
          </w:tcPr>
          <w:p w14:paraId="74878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1398D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0A117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507" w:type="dxa"/>
            <w:noWrap w:val="0"/>
            <w:vAlign w:val="center"/>
          </w:tcPr>
          <w:p w14:paraId="55934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16FFC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6150D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C6F5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78B71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072" w:type="dxa"/>
            <w:noWrap w:val="0"/>
            <w:vAlign w:val="center"/>
          </w:tcPr>
          <w:p w14:paraId="36CEF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524B4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206C5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507" w:type="dxa"/>
            <w:noWrap w:val="0"/>
            <w:vAlign w:val="center"/>
          </w:tcPr>
          <w:p w14:paraId="6A3D9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7F1CA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52EC6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4B0F4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31E7F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2072" w:type="dxa"/>
            <w:noWrap w:val="0"/>
            <w:vAlign w:val="center"/>
          </w:tcPr>
          <w:p w14:paraId="5FFE5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0D70C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24E9B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507" w:type="dxa"/>
            <w:noWrap w:val="0"/>
            <w:vAlign w:val="center"/>
          </w:tcPr>
          <w:p w14:paraId="0442F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7D9D6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481EE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0CB79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39B7A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2072" w:type="dxa"/>
            <w:noWrap w:val="0"/>
            <w:vAlign w:val="center"/>
          </w:tcPr>
          <w:p w14:paraId="53F9B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2ECC4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37EA7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507" w:type="dxa"/>
            <w:noWrap w:val="0"/>
            <w:vAlign w:val="center"/>
          </w:tcPr>
          <w:p w14:paraId="6B4A5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2F06A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457C7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070A4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31282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2072" w:type="dxa"/>
            <w:noWrap w:val="0"/>
            <w:vAlign w:val="center"/>
          </w:tcPr>
          <w:p w14:paraId="1F4B5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43387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3F10A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507" w:type="dxa"/>
            <w:noWrap w:val="0"/>
            <w:vAlign w:val="center"/>
          </w:tcPr>
          <w:p w14:paraId="42780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754A0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3F3EE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17125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667C3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2072" w:type="dxa"/>
            <w:noWrap w:val="0"/>
            <w:vAlign w:val="center"/>
          </w:tcPr>
          <w:p w14:paraId="06F66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7CCAD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6AF31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507" w:type="dxa"/>
            <w:noWrap w:val="0"/>
            <w:vAlign w:val="center"/>
          </w:tcPr>
          <w:p w14:paraId="24C32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6DA21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24C7D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57812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4956B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2072" w:type="dxa"/>
            <w:noWrap w:val="0"/>
            <w:vAlign w:val="center"/>
          </w:tcPr>
          <w:p w14:paraId="08215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34F1C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05035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507" w:type="dxa"/>
            <w:noWrap w:val="0"/>
            <w:vAlign w:val="center"/>
          </w:tcPr>
          <w:p w14:paraId="323B6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4A102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3311F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7BC3F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4A3BB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2072" w:type="dxa"/>
            <w:noWrap w:val="0"/>
            <w:vAlign w:val="center"/>
          </w:tcPr>
          <w:p w14:paraId="552AD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326BF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392F8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507" w:type="dxa"/>
            <w:noWrap w:val="0"/>
            <w:vAlign w:val="center"/>
          </w:tcPr>
          <w:p w14:paraId="6C847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32E21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642C3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662A2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03128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2072" w:type="dxa"/>
            <w:noWrap w:val="0"/>
            <w:vAlign w:val="center"/>
          </w:tcPr>
          <w:p w14:paraId="490F1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62EB2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7CC5F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507" w:type="dxa"/>
            <w:noWrap w:val="0"/>
            <w:vAlign w:val="center"/>
          </w:tcPr>
          <w:p w14:paraId="54F8D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6CE15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19B6A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0AA15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2C468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  <w:t>……</w:t>
            </w:r>
          </w:p>
        </w:tc>
        <w:tc>
          <w:tcPr>
            <w:tcW w:w="2072" w:type="dxa"/>
            <w:noWrap w:val="0"/>
            <w:vAlign w:val="center"/>
          </w:tcPr>
          <w:p w14:paraId="6CF03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25C53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00AC9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507" w:type="dxa"/>
            <w:noWrap w:val="0"/>
            <w:vAlign w:val="center"/>
          </w:tcPr>
          <w:p w14:paraId="7A52C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6BCA1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2ABF9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</w:tr>
    </w:tbl>
    <w:p w14:paraId="345A88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0" w:firstLineChars="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pacing w:val="-6"/>
          <w:kern w:val="0"/>
          <w:sz w:val="24"/>
          <w:szCs w:val="24"/>
          <w:highlight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4"/>
          <w:szCs w:val="24"/>
          <w:highlight w:val="none"/>
          <w:lang w:val="en-US" w:eastAsia="zh-CN"/>
        </w:rPr>
        <w:t>本表（盖章版扫描件+可编辑版）随资源池内服务商档案一同报送。</w:t>
      </w:r>
    </w:p>
    <w:p w14:paraId="2AA4873F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1MjU4YmE5OGRlOTQ2MTk5NGQ5MzBiNjM4MmFlZjcifQ=="/>
  </w:docVars>
  <w:rsids>
    <w:rsidRoot w:val="523A00D3"/>
    <w:rsid w:val="523A00D3"/>
    <w:rsid w:val="532A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2026-09-24T07:39:00Z</dcterms:created>
  <dc:creator>杨祖德</dc:creator>
  <cp:lastModifiedBy>杨祖德</cp:lastModifiedBy>
  <dcterms:modified xsi:type="dcterms:W3CDTF">2026-09-24T07:39:36Z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D101B5B6B3BF430D87C2593C0B44F878_11</vt:lpwstr>
  </property>
</Properties>
</file>