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4537B">
      <w:pPr>
        <w:widowControl w:val="0"/>
        <w:spacing w:after="0" w:afterLines="0" w:line="560" w:lineRule="exact"/>
        <w:jc w:val="left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/>
        </w:rPr>
        <w:t>1</w:t>
      </w:r>
    </w:p>
    <w:p w14:paraId="0E19D2AC">
      <w:pPr>
        <w:widowControl w:val="0"/>
        <w:spacing w:after="0" w:afterLines="0" w:line="560" w:lineRule="exact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eastAsia="zh-CN"/>
        </w:rPr>
        <w:t>人工智能应用服务商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0"/>
          <w:szCs w:val="40"/>
          <w:highlight w:val="none"/>
          <w:lang w:val="en-US" w:eastAsia="zh-CN"/>
        </w:rPr>
        <w:t>档案</w:t>
      </w:r>
    </w:p>
    <w:tbl>
      <w:tblPr>
        <w:tblStyle w:val="5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1214"/>
        <w:gridCol w:w="767"/>
        <w:gridCol w:w="1763"/>
        <w:gridCol w:w="57"/>
        <w:gridCol w:w="1177"/>
        <w:gridCol w:w="724"/>
        <w:gridCol w:w="526"/>
        <w:gridCol w:w="1377"/>
      </w:tblGrid>
      <w:tr w14:paraId="1D33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9C2D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val="en-US" w:eastAsia="zh-CN" w:bidi="ar"/>
              </w:rPr>
              <w:t xml:space="preserve">填报日期：          </w:t>
            </w:r>
          </w:p>
        </w:tc>
      </w:tr>
      <w:tr w14:paraId="21080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noWrap w:val="0"/>
            <w:vAlign w:val="center"/>
          </w:tcPr>
          <w:p w14:paraId="579B5F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lang w:val="en-US" w:eastAsia="zh-CN" w:bidi="ar"/>
              </w:rPr>
              <w:t>一、基本信息</w:t>
            </w:r>
          </w:p>
        </w:tc>
      </w:tr>
      <w:tr w14:paraId="192E7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noWrap w:val="0"/>
            <w:vAlign w:val="center"/>
          </w:tcPr>
          <w:p w14:paraId="4AA725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名称</w:t>
            </w:r>
          </w:p>
          <w:p w14:paraId="589F53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620DB6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noWrap w:val="0"/>
            <w:vAlign w:val="center"/>
          </w:tcPr>
          <w:p w14:paraId="3B92E7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noWrap w:val="0"/>
            <w:vAlign w:val="center"/>
          </w:tcPr>
          <w:p w14:paraId="442AF29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</w:p>
        </w:tc>
      </w:tr>
      <w:tr w14:paraId="7992D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377" w:type="dxa"/>
            <w:noWrap w:val="0"/>
            <w:vAlign w:val="center"/>
          </w:tcPr>
          <w:p w14:paraId="61BC8D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3D456A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</w:p>
        </w:tc>
        <w:tc>
          <w:tcPr>
            <w:tcW w:w="2333" w:type="dxa"/>
            <w:gridSpan w:val="4"/>
            <w:noWrap w:val="0"/>
            <w:vAlign w:val="center"/>
          </w:tcPr>
          <w:p w14:paraId="45C6CD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noWrap w:val="0"/>
            <w:vAlign w:val="center"/>
          </w:tcPr>
          <w:p w14:paraId="5710A5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</w:p>
        </w:tc>
      </w:tr>
      <w:tr w14:paraId="48190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2F75BC97">
            <w:pPr>
              <w:keepNext w:val="0"/>
              <w:keepLines w:val="0"/>
              <w:widowControl w:val="0"/>
              <w:suppressLineNumbers w:val="0"/>
              <w:snapToGrid w:val="0"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性质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66FBBC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□国有企业 □国有控股企业 □私营企业</w:t>
            </w:r>
          </w:p>
          <w:p w14:paraId="11FF3B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□外资企业 □合资企业</w:t>
            </w:r>
          </w:p>
          <w:p w14:paraId="7F6367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□事业单位 □社会团体 □高等院校 □科研机构</w:t>
            </w:r>
          </w:p>
          <w:p w14:paraId="135F46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□其他（请注明）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60C0D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147DF80E">
            <w:pPr>
              <w:keepNext w:val="0"/>
              <w:keepLines w:val="0"/>
              <w:widowControl w:val="0"/>
              <w:suppressLineNumbers w:val="0"/>
              <w:snapToGrid w:val="0"/>
              <w:spacing w:after="0"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55847A31">
            <w:pPr>
              <w:keepNext w:val="0"/>
              <w:keepLines w:val="0"/>
              <w:widowControl w:val="0"/>
              <w:suppressLineNumbers w:val="0"/>
              <w:snapToGrid w:val="0"/>
              <w:spacing w:after="0"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是否为中央企业或其下属公司：</w:t>
            </w:r>
          </w:p>
          <w:p w14:paraId="0513B1C4">
            <w:pPr>
              <w:keepNext w:val="0"/>
              <w:keepLines w:val="0"/>
              <w:widowControl w:val="0"/>
              <w:suppressLineNumbers w:val="0"/>
              <w:snapToGrid w:val="0"/>
              <w:spacing w:after="0"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□否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所属中央企业名称：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1CDF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7" w:type="dxa"/>
            <w:noWrap w:val="0"/>
            <w:vAlign w:val="center"/>
          </w:tcPr>
          <w:p w14:paraId="77620B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人</w:t>
            </w:r>
          </w:p>
        </w:tc>
        <w:tc>
          <w:tcPr>
            <w:tcW w:w="1140" w:type="dxa"/>
            <w:noWrap w:val="0"/>
            <w:vAlign w:val="center"/>
          </w:tcPr>
          <w:p w14:paraId="79C358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20" w:type="dxa"/>
            <w:noWrap w:val="0"/>
            <w:vAlign w:val="center"/>
          </w:tcPr>
          <w:p w14:paraId="2962D4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377E5A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211E98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174" w:type="dxa"/>
            <w:gridSpan w:val="2"/>
            <w:noWrap w:val="0"/>
            <w:vAlign w:val="center"/>
          </w:tcPr>
          <w:p w14:paraId="279BEF0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 w14:paraId="4774888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eastAsia="zh-CN"/>
              </w:rPr>
            </w:pPr>
          </w:p>
        </w:tc>
      </w:tr>
      <w:tr w14:paraId="3B3B8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7" w:type="dxa"/>
            <w:noWrap w:val="0"/>
            <w:vAlign w:val="center"/>
          </w:tcPr>
          <w:p w14:paraId="3EE67A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7E29CDB5">
            <w:pPr>
              <w:widowControl w:val="0"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主要包括单位基本情况、主营业务等内容（不超过500字）</w:t>
            </w:r>
          </w:p>
          <w:p w14:paraId="14CA444D">
            <w:pPr>
              <w:widowControl w:val="0"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</w:p>
          <w:p w14:paraId="2C03F023"/>
          <w:p w14:paraId="28162D28">
            <w:pPr>
              <w:widowControl w:val="0"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 w14:paraId="7F0F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noWrap w:val="0"/>
            <w:vAlign w:val="center"/>
          </w:tcPr>
          <w:p w14:paraId="397604D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0ABAA839">
            <w:pPr>
              <w:widowControl w:val="0"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（如有）</w:t>
            </w:r>
          </w:p>
        </w:tc>
      </w:tr>
      <w:tr w14:paraId="74BD4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noWrap w:val="0"/>
            <w:vAlign w:val="center"/>
          </w:tcPr>
          <w:p w14:paraId="1A5A19C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23C87B32">
            <w:pPr>
              <w:widowControl w:val="0"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noWrap w:val="0"/>
            <w:vAlign w:val="center"/>
          </w:tcPr>
          <w:p w14:paraId="1A2801A8">
            <w:pPr>
              <w:widowControl w:val="0"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31F7C640">
            <w:pPr>
              <w:widowControl w:val="0"/>
              <w:snapToGrid w:val="0"/>
              <w:spacing w:after="0" w:line="32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（填写具体年数）</w:t>
            </w:r>
          </w:p>
        </w:tc>
      </w:tr>
      <w:tr w14:paraId="25221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noWrap w:val="0"/>
            <w:vAlign w:val="center"/>
          </w:tcPr>
          <w:p w14:paraId="6B8615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0D3DE063">
            <w:pPr>
              <w:widowControl w:val="0"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504EB5B4">
            <w:pPr>
              <w:widowControl w:val="0"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2BDA25DB">
            <w:pPr>
              <w:widowControl w:val="0"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70EEECB1">
            <w:pPr>
              <w:widowControl w:val="0"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 w14:paraId="51B2B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176621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服务团队</w:t>
            </w:r>
          </w:p>
          <w:p w14:paraId="084516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58E9CCB4">
            <w:pPr>
              <w:keepNext w:val="0"/>
              <w:keepLines w:val="0"/>
              <w:widowControl w:val="0"/>
              <w:suppressLineNumbers w:val="0"/>
              <w:snapToGri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238982E5">
            <w:pPr>
              <w:keepNext w:val="0"/>
              <w:keepLines w:val="0"/>
              <w:widowControl w:val="0"/>
              <w:suppressLineNumbers w:val="0"/>
              <w:snapToGri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234DDE85">
            <w:pPr>
              <w:keepNext w:val="0"/>
              <w:keepLines w:val="0"/>
              <w:widowControl w:val="0"/>
              <w:suppressLineNumbers w:val="0"/>
              <w:snapToGri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3A259882">
            <w:pPr>
              <w:keepNext w:val="0"/>
              <w:keepLines w:val="0"/>
              <w:widowControl w:val="0"/>
              <w:suppressLineNumbers w:val="0"/>
              <w:snapToGri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 w14:paraId="77BF0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075A24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top"/>
          </w:tcPr>
          <w:p w14:paraId="0D55B6DD">
            <w:pPr>
              <w:keepNext w:val="0"/>
              <w:keepLines w:val="0"/>
              <w:widowControl w:val="0"/>
              <w:suppressLineNumbers w:val="0"/>
              <w:snapToGrid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（包括组织架构、人员资质与能力、分工安排等内容，不超过500字）</w:t>
            </w:r>
          </w:p>
          <w:p w14:paraId="20A58257">
            <w:pPr>
              <w:keepNext w:val="0"/>
              <w:keepLines w:val="0"/>
              <w:widowControl w:val="0"/>
              <w:suppressLineNumbers w:val="0"/>
              <w:snapToGrid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5E7CA37D">
            <w:pPr>
              <w:keepNext w:val="0"/>
              <w:keepLines w:val="0"/>
              <w:widowControl w:val="0"/>
              <w:suppressLineNumbers w:val="0"/>
              <w:snapToGrid/>
              <w:spacing w:after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6BBE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155A41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服务资质</w:t>
            </w:r>
          </w:p>
          <w:p w14:paraId="06A61F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53C9842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1. 是否涉及第三方测试评估服务：</w:t>
            </w:r>
          </w:p>
          <w:p w14:paraId="4FC2DE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  <w:tr w14:paraId="06C3E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6E143B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2EB268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2. 是否涉及对外提供的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 w14:paraId="20D150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（需提供完成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1D1BFF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  <w:tr w14:paraId="60E23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77FDD9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3D5A6A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6"/>
                <w:sz w:val="24"/>
                <w:szCs w:val="24"/>
                <w:lang w:val="en-US" w:eastAsia="zh-CN"/>
              </w:rPr>
              <w:t>是否涉及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pacing w:val="-6"/>
                <w:sz w:val="24"/>
                <w:szCs w:val="24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 w14:paraId="1F157D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lang w:val="en-US" w:eastAsia="zh-CN" w:bidi="ar"/>
              </w:rPr>
              <w:t>（需提供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4"/>
                <w:szCs w:val="24"/>
                <w:lang w:val="en-US" w:eastAsia="zh-CN" w:bidi="ar"/>
              </w:rPr>
              <w:t>）</w:t>
            </w:r>
          </w:p>
          <w:p w14:paraId="251289C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20" w:lineRule="exac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</w:tbl>
    <w:p w14:paraId="449B2896">
      <w:pPr>
        <w:rPr>
          <w:rFonts w:hint="default" w:ascii="Times New Roman" w:hAnsi="Times New Roman" w:cs="Times New Roman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6" w:h="16838"/>
          <w:pgMar w:top="2098" w:right="1247" w:bottom="1417" w:left="1587" w:header="851" w:footer="227" w:gutter="0"/>
          <w:pgNumType w:fmt="decimal"/>
          <w:cols w:space="720" w:num="1"/>
          <w:rtlGutter w:val="0"/>
          <w:docGrid w:type="linesAndChars" w:linePitch="590" w:charSpace="1229"/>
        </w:sectPr>
      </w:pPr>
    </w:p>
    <w:tbl>
      <w:tblPr>
        <w:tblStyle w:val="5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2417"/>
        <w:gridCol w:w="5188"/>
      </w:tblGrid>
      <w:tr w14:paraId="287C5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8519" w:type="dxa"/>
            <w:gridSpan w:val="3"/>
            <w:shd w:val="clear" w:color="auto" w:fill="CFCECE"/>
            <w:noWrap w:val="0"/>
            <w:vAlign w:val="center"/>
          </w:tcPr>
          <w:p w14:paraId="11450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 w14:paraId="66701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05CFF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主要服务</w:t>
            </w:r>
          </w:p>
          <w:p w14:paraId="0F757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2"/>
            <w:noWrap w:val="0"/>
            <w:vAlign w:val="center"/>
          </w:tcPr>
          <w:p w14:paraId="1B0E8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全行业领域（所提供服务适用于所有行业领域）</w:t>
            </w:r>
          </w:p>
        </w:tc>
      </w:tr>
      <w:tr w14:paraId="29337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325C6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41141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特定行业领域</w:t>
            </w:r>
          </w:p>
          <w:p w14:paraId="1FA20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noWrap w:val="0"/>
            <w:vAlign w:val="center"/>
          </w:tcPr>
          <w:p w14:paraId="26032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制造 □能源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农业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交通 □物流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□建筑</w:t>
            </w:r>
          </w:p>
          <w:p w14:paraId="1FD50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□医疗 □教育 □商务 □零售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家居</w:t>
            </w:r>
          </w:p>
          <w:p w14:paraId="53D06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政务 □节能环保 □法律 □游戏 □软件</w:t>
            </w:r>
          </w:p>
          <w:p w14:paraId="3BF9B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智慧城市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通信</w:t>
            </w:r>
          </w:p>
          <w:p w14:paraId="1D51E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</w:p>
        </w:tc>
      </w:tr>
      <w:tr w14:paraId="4D88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 w14:paraId="74515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主要服务</w:t>
            </w:r>
          </w:p>
          <w:p w14:paraId="6E2D1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内容</w:t>
            </w:r>
          </w:p>
          <w:p w14:paraId="646ED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  <w:p w14:paraId="1C234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（参考下方服务类型说明，可多选）</w:t>
            </w:r>
          </w:p>
        </w:tc>
        <w:tc>
          <w:tcPr>
            <w:tcW w:w="2270" w:type="dxa"/>
            <w:noWrap w:val="0"/>
            <w:vAlign w:val="center"/>
          </w:tcPr>
          <w:p w14:paraId="3A203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可提供的服务类型</w:t>
            </w:r>
          </w:p>
        </w:tc>
        <w:tc>
          <w:tcPr>
            <w:tcW w:w="4872" w:type="dxa"/>
            <w:noWrap w:val="0"/>
            <w:vAlign w:val="center"/>
          </w:tcPr>
          <w:p w14:paraId="7EEFB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可提供的服务内容</w:t>
            </w:r>
          </w:p>
          <w:p w14:paraId="11021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（详细描述具体服务内容，</w:t>
            </w:r>
          </w:p>
          <w:p w14:paraId="23999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每类不超过200字）</w:t>
            </w:r>
          </w:p>
        </w:tc>
      </w:tr>
      <w:tr w14:paraId="7A293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0D629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66485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咨询规划服务</w:t>
            </w:r>
          </w:p>
        </w:tc>
        <w:tc>
          <w:tcPr>
            <w:tcW w:w="4872" w:type="dxa"/>
            <w:noWrap w:val="0"/>
            <w:vAlign w:val="center"/>
          </w:tcPr>
          <w:p w14:paraId="37514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CCD5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6F1B0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1E776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交付实施服务</w:t>
            </w:r>
          </w:p>
        </w:tc>
        <w:tc>
          <w:tcPr>
            <w:tcW w:w="4872" w:type="dxa"/>
            <w:noWrap w:val="0"/>
            <w:vAlign w:val="center"/>
          </w:tcPr>
          <w:p w14:paraId="26A96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1DA7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55386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1905C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运营管理服务</w:t>
            </w:r>
          </w:p>
        </w:tc>
        <w:tc>
          <w:tcPr>
            <w:tcW w:w="4872" w:type="dxa"/>
            <w:noWrap w:val="0"/>
            <w:vAlign w:val="center"/>
          </w:tcPr>
          <w:p w14:paraId="6A929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D59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7F129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56FF2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安全治理服务</w:t>
            </w:r>
          </w:p>
        </w:tc>
        <w:tc>
          <w:tcPr>
            <w:tcW w:w="4872" w:type="dxa"/>
            <w:noWrap w:val="0"/>
            <w:vAlign w:val="center"/>
          </w:tcPr>
          <w:p w14:paraId="44B87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0E5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28E64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1B39C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配套服务</w:t>
            </w:r>
          </w:p>
        </w:tc>
        <w:tc>
          <w:tcPr>
            <w:tcW w:w="4872" w:type="dxa"/>
            <w:noWrap w:val="0"/>
            <w:vAlign w:val="center"/>
          </w:tcPr>
          <w:p w14:paraId="4A02C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522F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77" w:type="dxa"/>
            <w:vMerge w:val="continue"/>
            <w:noWrap w:val="0"/>
            <w:vAlign w:val="center"/>
          </w:tcPr>
          <w:p w14:paraId="04635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70A4E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其他</w:t>
            </w:r>
          </w:p>
        </w:tc>
        <w:tc>
          <w:tcPr>
            <w:tcW w:w="4872" w:type="dxa"/>
            <w:noWrap w:val="0"/>
            <w:vAlign w:val="center"/>
          </w:tcPr>
          <w:p w14:paraId="5E182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D1CB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8519" w:type="dxa"/>
            <w:gridSpan w:val="3"/>
            <w:shd w:val="clear" w:color="auto" w:fill="D7D7D7"/>
            <w:noWrap w:val="0"/>
            <w:vAlign w:val="center"/>
          </w:tcPr>
          <w:p w14:paraId="18E3F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 w14:paraId="2008B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2E77F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 w14:paraId="0855B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21417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2.交付实施服务：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 w14:paraId="20C7E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59ED7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3.运营管理服务：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</w:tc>
      </w:tr>
      <w:tr w14:paraId="40501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0FE39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4.安全治理服务：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 w14:paraId="6B56A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19" w:type="dxa"/>
            <w:gridSpan w:val="3"/>
            <w:noWrap w:val="0"/>
            <w:vAlign w:val="center"/>
          </w:tcPr>
          <w:p w14:paraId="5E43E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5.配套服务：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 w14:paraId="2761C8BC">
      <w:pPr>
        <w:rPr>
          <w:rFonts w:hint="default" w:ascii="Times New Roman" w:hAnsi="Times New Roman" w:cs="Times New Roman"/>
          <w:lang w:val="en-US" w:eastAsia="zh-CN"/>
        </w:rPr>
        <w:sectPr>
          <w:footerReference r:id="rId9" w:type="default"/>
          <w:pgSz w:w="11906" w:h="16838"/>
          <w:pgMar w:top="1440" w:right="1800" w:bottom="1440" w:left="1800" w:header="851" w:footer="454" w:gutter="0"/>
          <w:pgNumType w:fmt="decimal"/>
          <w:cols w:space="720" w:num="1"/>
          <w:docGrid w:type="lines" w:linePitch="312" w:charSpace="0"/>
        </w:sectPr>
      </w:pPr>
    </w:p>
    <w:tbl>
      <w:tblPr>
        <w:tblStyle w:val="6"/>
        <w:tblW w:w="14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771"/>
        <w:gridCol w:w="1317"/>
        <w:gridCol w:w="1852"/>
        <w:gridCol w:w="3136"/>
        <w:gridCol w:w="5749"/>
      </w:tblGrid>
      <w:tr w14:paraId="32433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4" w:type="dxa"/>
            <w:gridSpan w:val="6"/>
            <w:shd w:val="clear" w:color="auto" w:fill="D7D7D7"/>
            <w:noWrap w:val="0"/>
            <w:vAlign w:val="center"/>
          </w:tcPr>
          <w:p w14:paraId="2AD0D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三、服务案例</w:t>
            </w:r>
          </w:p>
        </w:tc>
      </w:tr>
      <w:tr w14:paraId="004C7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2D05A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noWrap w:val="0"/>
            <w:vAlign w:val="center"/>
          </w:tcPr>
          <w:p w14:paraId="2DFE4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noWrap w:val="0"/>
            <w:vAlign w:val="center"/>
          </w:tcPr>
          <w:p w14:paraId="5BD99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noWrap w:val="0"/>
            <w:vAlign w:val="center"/>
          </w:tcPr>
          <w:p w14:paraId="2E12A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合同金额</w:t>
            </w:r>
          </w:p>
          <w:p w14:paraId="22BE3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016" w:type="dxa"/>
            <w:noWrap w:val="0"/>
            <w:vAlign w:val="center"/>
          </w:tcPr>
          <w:p w14:paraId="6D932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noWrap w:val="0"/>
            <w:vAlign w:val="center"/>
          </w:tcPr>
          <w:p w14:paraId="7B9A3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主要内容</w:t>
            </w:r>
          </w:p>
        </w:tc>
      </w:tr>
      <w:tr w14:paraId="58022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0" w:type="dxa"/>
            <w:noWrap w:val="0"/>
            <w:vAlign w:val="center"/>
          </w:tcPr>
          <w:p w14:paraId="2018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noWrap w:val="0"/>
            <w:vAlign w:val="center"/>
          </w:tcPr>
          <w:p w14:paraId="3B0FE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noWrap w:val="0"/>
            <w:vAlign w:val="center"/>
          </w:tcPr>
          <w:p w14:paraId="2148E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noWrap w:val="0"/>
            <w:vAlign w:val="center"/>
          </w:tcPr>
          <w:p w14:paraId="0D1FA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noWrap w:val="0"/>
            <w:vAlign w:val="center"/>
          </w:tcPr>
          <w:p w14:paraId="5FB14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noWrap w:val="0"/>
            <w:vAlign w:val="center"/>
          </w:tcPr>
          <w:p w14:paraId="4C366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 w14:paraId="60F9F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57C9F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noWrap w:val="0"/>
            <w:vAlign w:val="center"/>
          </w:tcPr>
          <w:p w14:paraId="576CE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501E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2C7B9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B6E6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0122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875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5A7F1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noWrap w:val="0"/>
            <w:vAlign w:val="center"/>
          </w:tcPr>
          <w:p w14:paraId="2BAC8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3A32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74184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48B7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307AB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19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3BD8B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noWrap w:val="0"/>
            <w:vAlign w:val="center"/>
          </w:tcPr>
          <w:p w14:paraId="2F3F3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B33D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2170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7953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B0F3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002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712E8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noWrap w:val="0"/>
            <w:vAlign w:val="center"/>
          </w:tcPr>
          <w:p w14:paraId="35CF7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F738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5B3BE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45C3A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44B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958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57089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noWrap w:val="0"/>
            <w:vAlign w:val="center"/>
          </w:tcPr>
          <w:p w14:paraId="3C857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CA9D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F391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57D5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3B2A7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34F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5C6C9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noWrap w:val="0"/>
            <w:vAlign w:val="center"/>
          </w:tcPr>
          <w:p w14:paraId="4FE24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CC1C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5A026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4474E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1EEC3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151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61B50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noWrap w:val="0"/>
            <w:vAlign w:val="center"/>
          </w:tcPr>
          <w:p w14:paraId="3D8C7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CFB2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51F5C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A0C7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401A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8F5F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6DC68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noWrap w:val="0"/>
            <w:vAlign w:val="center"/>
          </w:tcPr>
          <w:p w14:paraId="79348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091C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3564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9B20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747C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81DB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1D983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noWrap w:val="0"/>
            <w:vAlign w:val="center"/>
          </w:tcPr>
          <w:p w14:paraId="46E6F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066B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ADEB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F3A5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B90E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FFD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266D0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noWrap w:val="0"/>
            <w:vAlign w:val="center"/>
          </w:tcPr>
          <w:p w14:paraId="5A8D4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998B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3230F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8188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53085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976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dxa"/>
            <w:noWrap w:val="0"/>
            <w:vAlign w:val="center"/>
          </w:tcPr>
          <w:p w14:paraId="44CCA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noWrap w:val="0"/>
            <w:vAlign w:val="center"/>
          </w:tcPr>
          <w:p w14:paraId="5E77B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15DFA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0F1F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6922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E7ED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5D5C2F9">
      <w:pPr>
        <w:rPr>
          <w:rFonts w:hint="default" w:ascii="Times New Roman" w:hAnsi="Times New Roman" w:cs="Times New Roman"/>
          <w:lang w:val="en-US" w:eastAsia="zh-CN"/>
        </w:rPr>
        <w:sectPr>
          <w:pgSz w:w="16838" w:h="11906" w:orient="landscape"/>
          <w:pgMar w:top="2098" w:right="1247" w:bottom="1417" w:left="1587" w:header="851" w:footer="454" w:gutter="0"/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8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7550"/>
      </w:tblGrid>
      <w:tr w14:paraId="35D5D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970" w:type="dxa"/>
            <w:gridSpan w:val="2"/>
            <w:shd w:val="clear" w:color="auto" w:fill="D7D7D7"/>
            <w:noWrap w:val="0"/>
            <w:vAlign w:val="center"/>
          </w:tcPr>
          <w:p w14:paraId="6B88C3C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Lines="0"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shd w:val="clear" w:color="auto" w:fill="D7D7D7"/>
                <w:lang w:val="en-US" w:eastAsia="zh-CN"/>
              </w:rPr>
              <w:t>四、承诺书</w:t>
            </w:r>
          </w:p>
        </w:tc>
      </w:tr>
      <w:tr w14:paraId="0953F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420" w:type="dxa"/>
            <w:noWrap w:val="0"/>
            <w:vAlign w:val="center"/>
          </w:tcPr>
          <w:p w14:paraId="590C37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真实性</w:t>
            </w:r>
          </w:p>
          <w:p w14:paraId="1C73E8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承诺</w:t>
            </w:r>
          </w:p>
        </w:tc>
        <w:tc>
          <w:tcPr>
            <w:tcW w:w="7550" w:type="dxa"/>
            <w:noWrap w:val="0"/>
            <w:vAlign w:val="center"/>
          </w:tcPr>
          <w:p w14:paraId="3E4444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方所提交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人工智能应用服务商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档案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的所有材料，均真实、完整、准确。</w:t>
            </w:r>
          </w:p>
          <w:p w14:paraId="76370B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纳税记录良好，近三年无重大财务违法行为，无重大债务违约或信用评级异常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。</w:t>
            </w:r>
          </w:p>
          <w:p w14:paraId="47BA79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3. 我方不涉及侵犯第三方知识产权的行为。</w:t>
            </w:r>
          </w:p>
          <w:p w14:paraId="3896BD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4. 我方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材料内容所涉及的活动均符合国家相关法律法规要求。</w:t>
            </w:r>
          </w:p>
          <w:p w14:paraId="24791CB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5. 我方材料内容不涉及保密内容，可以公开发布。</w:t>
            </w:r>
          </w:p>
          <w:p w14:paraId="4CD551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前述声明与实际情况如有不符，我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愿承担相应的责任。</w:t>
            </w:r>
          </w:p>
          <w:p w14:paraId="7BBFAD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02E428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  <w:p w14:paraId="3926B074">
            <w:pPr>
              <w:pStyle w:val="4"/>
              <w:rPr>
                <w:rFonts w:hint="default" w:ascii="Times New Roman" w:hAnsi="Times New Roman" w:cs="Times New Roman"/>
              </w:rPr>
            </w:pPr>
          </w:p>
          <w:p w14:paraId="7E0D1D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法定代表人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或主要负责人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(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签名或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签章)：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       </w:t>
            </w:r>
          </w:p>
          <w:p w14:paraId="0C390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57282C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服务商名称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(公章)：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       </w:t>
            </w:r>
          </w:p>
          <w:p w14:paraId="5DE92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40" w:lineRule="exact"/>
              <w:ind w:firstLine="0" w:firstLineChars="0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0FE197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Lines="0" w:line="34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55C3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970" w:type="dxa"/>
            <w:gridSpan w:val="2"/>
            <w:noWrap w:val="0"/>
            <w:vAlign w:val="center"/>
          </w:tcPr>
          <w:p w14:paraId="04525D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beforeLines="0" w:afterLines="0" w:line="3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本档案以电子版形式（盖章版扫描件+可编辑版）提交。</w:t>
            </w:r>
          </w:p>
        </w:tc>
      </w:tr>
    </w:tbl>
    <w:p w14:paraId="1A81E0C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411D4">
    <w:pPr>
      <w:pStyle w:val="2"/>
      <w:tabs>
        <w:tab w:val="center" w:pos="4153"/>
        <w:tab w:val="right" w:pos="8306"/>
        <w:tab w:val="clear" w:pos="4680"/>
        <w:tab w:val="clear" w:pos="9360"/>
      </w:tabs>
      <w:spacing w:after="0" w:afterLines="220" w:line="432" w:lineRule="auto"/>
      <w:ind w:left="0" w:leftChars="0"/>
      <w:rPr>
        <w:rFonts w:ascii="仿宋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418C30F">
                          <w:pP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Cg8Tly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418C30F">
                    <w:pP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0D9E3">
    <w:pPr>
      <w:pStyle w:val="2"/>
      <w:tabs>
        <w:tab w:val="center" w:pos="4153"/>
        <w:tab w:val="right" w:pos="8306"/>
        <w:tab w:val="clear" w:pos="4680"/>
        <w:tab w:val="clear" w:pos="9360"/>
      </w:tabs>
    </w:pPr>
  </w:p>
  <w:p w14:paraId="18F4029F">
    <w:pPr>
      <w:pStyle w:val="2"/>
      <w:tabs>
        <w:tab w:val="center" w:pos="4153"/>
        <w:tab w:val="right" w:pos="8306"/>
        <w:tab w:val="clear" w:pos="4680"/>
        <w:tab w:val="clear" w:pos="9360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CCB49">
    <w:pPr>
      <w:pStyle w:val="2"/>
      <w:tabs>
        <w:tab w:val="center" w:pos="4153"/>
        <w:tab w:val="right" w:pos="8306"/>
        <w:tab w:val="clear" w:pos="4680"/>
        <w:tab w:val="clear" w:pos="9360"/>
      </w:tabs>
      <w:spacing w:after="0" w:afterLines="220" w:line="432" w:lineRule="auto"/>
      <w:ind w:left="220" w:leftChars="100"/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EC3D4F6">
                          <w:pP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eastAsia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J6mDjrR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OOQy9wP/4RBxnDxl6jDCTo3x7TLPac/Scjz1c9Xjv7X5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Cepg46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EC3D4F6">
                    <w:pP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eastAsia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14BB9">
    <w:pPr>
      <w:pStyle w:val="3"/>
      <w:tabs>
        <w:tab w:val="center" w:pos="4153"/>
        <w:tab w:val="right" w:pos="8306"/>
        <w:tab w:val="clear" w:pos="4680"/>
        <w:tab w:val="clear" w:pos="936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54B14">
    <w:pPr>
      <w:pStyle w:val="3"/>
      <w:tabs>
        <w:tab w:val="center" w:pos="4153"/>
        <w:tab w:val="right" w:pos="8306"/>
        <w:tab w:val="clear" w:pos="4680"/>
        <w:tab w:val="clear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130F42F6"/>
    <w:rsid w:val="130F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4">
    <w:name w:val="Body Text 2"/>
    <w:basedOn w:val="1"/>
    <w:unhideWhenUsed/>
    <w:qFormat/>
    <w:uiPriority w:val="99"/>
    <w:pPr>
      <w:spacing w:after="120" w:line="480" w:lineRule="auto"/>
    </w:p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2026-09-24T07:37:00Z</dcterms:created>
  <dc:creator>杨祖德</dc:creator>
  <cp:lastModifiedBy>杨祖德</cp:lastModifiedBy>
  <dcterms:modified xsi:type="dcterms:W3CDTF">2026-09-24T07:37:57Z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C017F12B542B40D18E13860F46C3F92C_11</vt:lpwstr>
  </property>
</Properties>
</file>