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rPr>
          <w:rFonts w:hint="eastAsia" w:ascii="Times New Roman" w:hAnsi="Times New Roman" w:eastAsia="方正黑体_GBK"/>
          <w:sz w:val="32"/>
          <w:szCs w:val="32"/>
          <w:lang w:val="en-US" w:eastAsia="zh-CN"/>
        </w:rPr>
      </w:pPr>
      <w:r>
        <w:rPr>
          <w:rFonts w:ascii="Times New Roman" w:hAnsi="Times New Roman" w:eastAsia="方正黑体_GBK"/>
          <w:sz w:val="32"/>
          <w:szCs w:val="32"/>
        </w:rPr>
        <w:t>附件</w:t>
      </w:r>
      <w:r>
        <w:rPr>
          <w:rFonts w:hint="eastAsia" w:eastAsia="方正黑体_GBK"/>
          <w:sz w:val="32"/>
          <w:szCs w:val="32"/>
          <w:lang w:val="en-US" w:eastAsia="zh-CN"/>
        </w:rPr>
        <w:t>2</w:t>
      </w:r>
    </w:p>
    <w:p>
      <w:pPr>
        <w:spacing w:line="660" w:lineRule="exact"/>
        <w:jc w:val="center"/>
        <w:rPr>
          <w:rFonts w:ascii="Times New Roman" w:hAnsi="Times New Roman" w:eastAsia="方正小标宋_GBK" w:cs="方正小标宋_GBK"/>
          <w:sz w:val="44"/>
          <w:szCs w:val="44"/>
        </w:rPr>
      </w:pPr>
      <w:r>
        <w:rPr>
          <w:rFonts w:hint="eastAsia" w:ascii="Times New Roman" w:hAnsi="方正小标宋_GBK" w:eastAsia="方正小标宋_GBK" w:cs="方正小标宋_GBK"/>
          <w:sz w:val="44"/>
          <w:szCs w:val="44"/>
        </w:rPr>
        <w:t>普洱市</w:t>
      </w:r>
      <w:r>
        <w:rPr>
          <w:rFonts w:hint="eastAsia" w:ascii="Times New Roman" w:hAnsi="Times New Roman" w:eastAsia="方正小标宋_GBK" w:cs="方正小标宋_GBK"/>
          <w:sz w:val="44"/>
          <w:szCs w:val="44"/>
        </w:rPr>
        <w:t>“</w:t>
      </w:r>
      <w:r>
        <w:rPr>
          <w:rFonts w:hint="eastAsia" w:ascii="Times New Roman" w:hAnsi="方正小标宋_GBK" w:eastAsia="方正小标宋_GBK" w:cs="方正小标宋_GBK"/>
          <w:sz w:val="44"/>
          <w:szCs w:val="44"/>
        </w:rPr>
        <w:t>高校毕业生就业创业行动计划</w:t>
      </w:r>
      <w:r>
        <w:rPr>
          <w:rFonts w:hint="eastAsia" w:ascii="Times New Roman" w:hAnsi="Times New Roman" w:eastAsia="方正小标宋_GBK" w:cs="方正小标宋_GBK"/>
          <w:sz w:val="44"/>
          <w:szCs w:val="44"/>
        </w:rPr>
        <w:t>”</w:t>
      </w:r>
    </w:p>
    <w:p>
      <w:pPr>
        <w:spacing w:line="660" w:lineRule="exact"/>
        <w:jc w:val="center"/>
        <w:rPr>
          <w:rFonts w:ascii="Times New Roman" w:hAnsi="Times New Roman" w:eastAsia="方正小标宋_GBK" w:cs="方正小标宋_GBK"/>
          <w:sz w:val="44"/>
          <w:szCs w:val="44"/>
        </w:rPr>
      </w:pPr>
      <w:r>
        <w:rPr>
          <w:rFonts w:hint="eastAsia" w:ascii="Times New Roman" w:hAnsi="方正小标宋_GBK" w:eastAsia="方正小标宋_GBK" w:cs="方正小标宋_GBK"/>
          <w:sz w:val="44"/>
          <w:szCs w:val="44"/>
        </w:rPr>
        <w:t>企业人才专项政策补贴申请表</w:t>
      </w:r>
    </w:p>
    <w:tbl>
      <w:tblPr>
        <w:tblStyle w:val="4"/>
        <w:tblpPr w:leftFromText="180" w:rightFromText="180" w:vertAnchor="text" w:tblpX="-209" w:tblpY="376"/>
        <w:tblOverlap w:val="never"/>
        <w:tblW w:w="98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5"/>
        <w:gridCol w:w="1740"/>
        <w:gridCol w:w="717"/>
        <w:gridCol w:w="911"/>
        <w:gridCol w:w="367"/>
        <w:gridCol w:w="347"/>
        <w:gridCol w:w="388"/>
        <w:gridCol w:w="87"/>
        <w:gridCol w:w="1345"/>
        <w:gridCol w:w="538"/>
        <w:gridCol w:w="1633"/>
        <w:gridCol w:w="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615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姓名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717" w:type="dxa"/>
            <w:noWrap w:val="0"/>
            <w:vAlign w:val="center"/>
          </w:tcPr>
          <w:p>
            <w:pPr>
              <w:spacing w:line="300" w:lineRule="exact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性别</w:t>
            </w:r>
          </w:p>
        </w:tc>
        <w:tc>
          <w:tcPr>
            <w:tcW w:w="1278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民族</w:t>
            </w:r>
          </w:p>
        </w:tc>
        <w:tc>
          <w:tcPr>
            <w:tcW w:w="1432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2171" w:type="dxa"/>
            <w:gridSpan w:val="2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照片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720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出生年月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bookmarkStart w:id="0" w:name="_GoBack"/>
            <w:bookmarkEnd w:id="0"/>
          </w:p>
        </w:tc>
        <w:tc>
          <w:tcPr>
            <w:tcW w:w="717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政治面貌</w:t>
            </w:r>
          </w:p>
        </w:tc>
        <w:tc>
          <w:tcPr>
            <w:tcW w:w="1278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籍贯</w:t>
            </w:r>
          </w:p>
        </w:tc>
        <w:tc>
          <w:tcPr>
            <w:tcW w:w="1432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2171" w:type="dxa"/>
            <w:gridSpan w:val="2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690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身份证号码</w:t>
            </w:r>
          </w:p>
        </w:tc>
        <w:tc>
          <w:tcPr>
            <w:tcW w:w="2457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1278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联系电话</w:t>
            </w:r>
          </w:p>
        </w:tc>
        <w:tc>
          <w:tcPr>
            <w:tcW w:w="2167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2171" w:type="dxa"/>
            <w:gridSpan w:val="2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614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学历学位</w:t>
            </w:r>
          </w:p>
        </w:tc>
        <w:tc>
          <w:tcPr>
            <w:tcW w:w="2457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1278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毕业时间</w:t>
            </w:r>
          </w:p>
        </w:tc>
        <w:tc>
          <w:tcPr>
            <w:tcW w:w="2167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2171" w:type="dxa"/>
            <w:gridSpan w:val="2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805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毕业院校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及专业</w:t>
            </w:r>
          </w:p>
        </w:tc>
        <w:tc>
          <w:tcPr>
            <w:tcW w:w="8073" w:type="dxa"/>
            <w:gridSpan w:val="10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847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入职单位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及职务</w:t>
            </w:r>
          </w:p>
        </w:tc>
        <w:tc>
          <w:tcPr>
            <w:tcW w:w="8073" w:type="dxa"/>
            <w:gridSpan w:val="10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847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人才专项编号</w:t>
            </w:r>
          </w:p>
        </w:tc>
        <w:tc>
          <w:tcPr>
            <w:tcW w:w="8073" w:type="dxa"/>
            <w:gridSpan w:val="10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909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个人开户行（全称）</w:t>
            </w:r>
          </w:p>
        </w:tc>
        <w:tc>
          <w:tcPr>
            <w:tcW w:w="3368" w:type="dxa"/>
            <w:gridSpan w:val="3"/>
            <w:noWrap w:val="0"/>
            <w:vAlign w:val="center"/>
          </w:tcPr>
          <w:p>
            <w:pPr>
              <w:spacing w:line="300" w:lineRule="exact"/>
              <w:ind w:firstLine="1200" w:firstLineChars="500"/>
              <w:jc w:val="center"/>
              <w:rPr>
                <w:rFonts w:ascii="Times New Roman" w:hAnsi="Times New Roman" w:eastAsia="仿宋_GB2312" w:cs="仿宋_GB2312"/>
                <w:sz w:val="24"/>
              </w:rPr>
            </w:pPr>
          </w:p>
        </w:tc>
        <w:tc>
          <w:tcPr>
            <w:tcW w:w="1189" w:type="dxa"/>
            <w:gridSpan w:val="4"/>
            <w:noWrap w:val="0"/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仿宋_GB2312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开户账号</w:t>
            </w:r>
          </w:p>
        </w:tc>
        <w:tc>
          <w:tcPr>
            <w:tcW w:w="3516" w:type="dxa"/>
            <w:gridSpan w:val="3"/>
            <w:noWrap w:val="0"/>
            <w:vAlign w:val="center"/>
          </w:tcPr>
          <w:p>
            <w:pPr>
              <w:spacing w:line="300" w:lineRule="exact"/>
              <w:ind w:firstLine="1200" w:firstLineChars="500"/>
              <w:jc w:val="center"/>
              <w:rPr>
                <w:rFonts w:ascii="Times New Roman" w:hAnsi="Times New Roman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1046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申请补贴名称</w:t>
            </w:r>
            <w:r>
              <w:rPr>
                <w:rFonts w:hint="eastAsia" w:ascii="Times New Roman" w:hAnsi="方正黑体_GBK" w:eastAsia="方正黑体_GBK" w:cs="方正黑体_GBK"/>
                <w:szCs w:val="21"/>
              </w:rPr>
              <w:t>（符合条件可同时选）</w:t>
            </w:r>
          </w:p>
        </w:tc>
        <w:tc>
          <w:tcPr>
            <w:tcW w:w="8073" w:type="dxa"/>
            <w:gridSpan w:val="10"/>
            <w:noWrap w:val="0"/>
            <w:vAlign w:val="center"/>
          </w:tcPr>
          <w:p>
            <w:pPr>
              <w:spacing w:line="300" w:lineRule="exact"/>
              <w:ind w:firstLine="1440" w:firstLineChars="600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</w:rPr>
              <w:t>□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求职补贴</w:t>
            </w:r>
            <w:r>
              <w:rPr>
                <w:rFonts w:hint="eastAsia" w:ascii="Times New Roman" w:hAnsi="Times New Roman" w:eastAsia="仿宋_GB2312" w:cs="仿宋_GB2312"/>
                <w:sz w:val="24"/>
              </w:rPr>
              <w:t>□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就业奖励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734" w:hRule="atLeast"/>
        </w:trPr>
        <w:tc>
          <w:tcPr>
            <w:tcW w:w="1755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求职补贴</w:t>
            </w:r>
          </w:p>
        </w:tc>
        <w:tc>
          <w:tcPr>
            <w:tcW w:w="2457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_GB2312" w:cs="仿宋_GB2312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首次到普洱求职时间</w:t>
            </w:r>
          </w:p>
        </w:tc>
        <w:tc>
          <w:tcPr>
            <w:tcW w:w="1625" w:type="dxa"/>
            <w:gridSpan w:val="3"/>
            <w:noWrap w:val="0"/>
            <w:vAlign w:val="center"/>
          </w:tcPr>
          <w:p>
            <w:pPr>
              <w:spacing w:line="300" w:lineRule="exact"/>
              <w:ind w:firstLine="1200" w:firstLineChars="500"/>
              <w:rPr>
                <w:rFonts w:ascii="Times New Roman" w:hAnsi="Times New Roman" w:eastAsia="仿宋_GB2312" w:cs="仿宋_GB2312"/>
                <w:sz w:val="24"/>
              </w:rPr>
            </w:pPr>
          </w:p>
        </w:tc>
        <w:tc>
          <w:tcPr>
            <w:tcW w:w="2358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首次入职时间</w:t>
            </w:r>
          </w:p>
        </w:tc>
        <w:tc>
          <w:tcPr>
            <w:tcW w:w="163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859" w:hRule="atLeast"/>
        </w:trPr>
        <w:tc>
          <w:tcPr>
            <w:tcW w:w="1755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2457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是否有当年出入普洱交通凭证</w:t>
            </w:r>
          </w:p>
        </w:tc>
        <w:tc>
          <w:tcPr>
            <w:tcW w:w="1625" w:type="dxa"/>
            <w:gridSpan w:val="3"/>
            <w:noWrap w:val="0"/>
            <w:vAlign w:val="center"/>
          </w:tcPr>
          <w:p>
            <w:pPr>
              <w:spacing w:line="300" w:lineRule="exact"/>
              <w:ind w:firstLine="1200" w:firstLineChars="500"/>
              <w:rPr>
                <w:rFonts w:ascii="Times New Roman" w:hAnsi="Times New Roman" w:eastAsia="仿宋_GB2312" w:cs="仿宋_GB2312"/>
                <w:sz w:val="24"/>
              </w:rPr>
            </w:pPr>
          </w:p>
        </w:tc>
        <w:tc>
          <w:tcPr>
            <w:tcW w:w="2358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申请补贴金额</w:t>
            </w:r>
          </w:p>
        </w:tc>
        <w:tc>
          <w:tcPr>
            <w:tcW w:w="163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Times New Roman" w:eastAsia="方正黑体_GBK" w:cs="方正黑体_GBK"/>
                <w:sz w:val="24"/>
              </w:rPr>
              <w:t>500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1755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就业奖励</w:t>
            </w:r>
          </w:p>
        </w:tc>
        <w:tc>
          <w:tcPr>
            <w:tcW w:w="2457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是否首次并全职在普洱工作满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>1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年</w:t>
            </w:r>
          </w:p>
        </w:tc>
        <w:tc>
          <w:tcPr>
            <w:tcW w:w="1625" w:type="dxa"/>
            <w:gridSpan w:val="3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2358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是否缴纳社会保险</w:t>
            </w:r>
          </w:p>
        </w:tc>
        <w:tc>
          <w:tcPr>
            <w:tcW w:w="1650" w:type="dxa"/>
            <w:gridSpan w:val="2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ascii="Times New Roman" w:hAnsi="Times New Roman" w:eastAsia="方正黑体_GBK" w:cs="方正黑体_GBK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1755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</w:tc>
        <w:tc>
          <w:tcPr>
            <w:tcW w:w="2457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申请补贴金额</w:t>
            </w:r>
          </w:p>
        </w:tc>
        <w:tc>
          <w:tcPr>
            <w:tcW w:w="5633" w:type="dxa"/>
            <w:gridSpan w:val="9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ascii="Times New Roman" w:hAnsi="Times New Roman" w:eastAsia="仿宋_GB2312" w:cs="仿宋_GB2312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</w:rPr>
              <w:t>□</w:t>
            </w:r>
            <w:r>
              <w:rPr>
                <w:rFonts w:hint="eastAsia" w:ascii="Times New Roman" w:hAnsi="仿宋_GB2312" w:eastAsia="仿宋_GB2312" w:cs="仿宋_GB2312"/>
                <w:sz w:val="24"/>
              </w:rPr>
              <w:t>本科以下</w:t>
            </w:r>
            <w:r>
              <w:rPr>
                <w:rFonts w:hint="eastAsia" w:ascii="Times New Roman" w:hAnsi="Times New Roman" w:eastAsia="仿宋_GB2312" w:cs="仿宋_GB2312"/>
                <w:sz w:val="24"/>
              </w:rPr>
              <w:t xml:space="preserve">     □</w:t>
            </w:r>
            <w:r>
              <w:rPr>
                <w:rFonts w:hint="eastAsia" w:ascii="Times New Roman" w:hAnsi="仿宋_GB2312" w:eastAsia="仿宋_GB2312" w:cs="仿宋_GB2312"/>
                <w:sz w:val="24"/>
              </w:rPr>
              <w:t>本</w:t>
            </w:r>
            <w:r>
              <w:rPr>
                <w:rFonts w:hint="eastAsia" w:ascii="Times New Roman" w:hAnsi="Times New Roman" w:eastAsia="仿宋_GB2312" w:cs="仿宋_GB2312"/>
                <w:sz w:val="24"/>
              </w:rPr>
              <w:t xml:space="preserve"> </w:t>
            </w:r>
            <w:r>
              <w:rPr>
                <w:rFonts w:hint="eastAsia" w:ascii="Times New Roman" w:hAnsi="仿宋_GB2312" w:eastAsia="仿宋_GB2312" w:cs="仿宋_GB2312"/>
                <w:sz w:val="24"/>
              </w:rPr>
              <w:t>科</w:t>
            </w:r>
            <w:r>
              <w:rPr>
                <w:rFonts w:hint="eastAsia" w:ascii="Times New Roman" w:hAnsi="Times New Roman" w:eastAsia="仿宋_GB2312" w:cs="仿宋_GB2312"/>
                <w:sz w:val="24"/>
              </w:rPr>
              <w:t xml:space="preserve">      □</w:t>
            </w:r>
            <w:r>
              <w:rPr>
                <w:rFonts w:hint="eastAsia" w:ascii="Times New Roman" w:hAnsi="仿宋_GB2312" w:eastAsia="仿宋_GB2312" w:cs="仿宋_GB2312"/>
                <w:sz w:val="24"/>
              </w:rPr>
              <w:t>本科以上</w:t>
            </w:r>
          </w:p>
          <w:p>
            <w:pPr>
              <w:spacing w:line="300" w:lineRule="exact"/>
              <w:ind w:firstLine="480" w:firstLineChars="200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</w:rPr>
              <w:t>1000</w:t>
            </w:r>
            <w:r>
              <w:rPr>
                <w:rFonts w:hint="eastAsia" w:ascii="Times New Roman" w:hAnsi="仿宋_GB2312" w:eastAsia="仿宋_GB2312" w:cs="仿宋_GB2312"/>
                <w:sz w:val="24"/>
              </w:rPr>
              <w:t>元</w:t>
            </w:r>
            <w:r>
              <w:rPr>
                <w:rFonts w:hint="eastAsia" w:ascii="Times New Roman" w:hAnsi="Times New Roman" w:eastAsia="仿宋_GB2312" w:cs="仿宋_GB2312"/>
                <w:sz w:val="24"/>
              </w:rPr>
              <w:t xml:space="preserve">        2000</w:t>
            </w:r>
            <w:r>
              <w:rPr>
                <w:rFonts w:hint="eastAsia" w:ascii="Times New Roman" w:hAnsi="仿宋_GB2312" w:eastAsia="仿宋_GB2312" w:cs="仿宋_GB2312"/>
                <w:sz w:val="24"/>
              </w:rPr>
              <w:t>元</w:t>
            </w:r>
            <w:r>
              <w:rPr>
                <w:rFonts w:hint="eastAsia" w:ascii="Times New Roman" w:hAnsi="Times New Roman" w:eastAsia="仿宋_GB2312" w:cs="仿宋_GB2312"/>
                <w:sz w:val="24"/>
              </w:rPr>
              <w:t xml:space="preserve">        3000</w:t>
            </w:r>
            <w:r>
              <w:rPr>
                <w:rFonts w:hint="eastAsia" w:ascii="Times New Roman" w:hAnsi="仿宋_GB2312" w:eastAsia="仿宋_GB2312" w:cs="仿宋_GB2312"/>
                <w:sz w:val="24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1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所在单位意见</w:t>
            </w:r>
          </w:p>
        </w:tc>
        <w:tc>
          <w:tcPr>
            <w:tcW w:w="8090" w:type="dxa"/>
            <w:gridSpan w:val="11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ind w:firstLine="480" w:firstLineChars="200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负责人签字（盖章）：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              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年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月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日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6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所在县（区）工信部门意见（市属国有企业由市国资委填写意见）</w:t>
            </w:r>
          </w:p>
        </w:tc>
        <w:tc>
          <w:tcPr>
            <w:tcW w:w="8090" w:type="dxa"/>
            <w:gridSpan w:val="11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                             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年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月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日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8" w:hRule="atLeast"/>
        </w:trPr>
        <w:tc>
          <w:tcPr>
            <w:tcW w:w="17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方正黑体_GBK" w:eastAsia="方正黑体_GBK" w:cs="方正黑体_GBK"/>
                <w:sz w:val="24"/>
              </w:rPr>
              <w:t>市级工信部门意见</w:t>
            </w:r>
          </w:p>
        </w:tc>
        <w:tc>
          <w:tcPr>
            <w:tcW w:w="8090" w:type="dxa"/>
            <w:gridSpan w:val="11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 w:val="24"/>
              </w:rPr>
            </w:pP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                               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年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月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  </w:t>
            </w:r>
            <w:r>
              <w:rPr>
                <w:rFonts w:hint="eastAsia" w:ascii="Times New Roman" w:hAnsi="方正黑体_GBK" w:eastAsia="方正黑体_GBK" w:cs="方正黑体_GBK"/>
                <w:sz w:val="24"/>
              </w:rPr>
              <w:t>日</w:t>
            </w:r>
            <w:r>
              <w:rPr>
                <w:rFonts w:hint="eastAsia" w:ascii="Times New Roman" w:hAnsi="Times New Roman" w:eastAsia="方正黑体_GBK" w:cs="方正黑体_GBK"/>
                <w:sz w:val="24"/>
              </w:rPr>
              <w:t xml:space="preserve">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true"/>
  <w:bordersDoNotSurroundFooter w:val="true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5N2FhMDJiNGFjMzU5OTljMzI0ODA5ZWE2NzJiNTgifQ=="/>
  </w:docVars>
  <w:rsids>
    <w:rsidRoot w:val="E9FBE96F"/>
    <w:rsid w:val="40777669"/>
    <w:rsid w:val="43C27FD1"/>
    <w:rsid w:val="53740BBC"/>
    <w:rsid w:val="7FFF9245"/>
    <w:rsid w:val="E9FBE96F"/>
    <w:rsid w:val="FAFD3D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282</Words>
  <Characters>293</Characters>
  <Lines>0</Lines>
  <Paragraphs>0</Paragraphs>
  <TotalTime>2</TotalTime>
  <ScaleCrop>false</ScaleCrop>
  <LinksUpToDate>false</LinksUpToDate>
  <CharactersWithSpaces>449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2023-01-06T07:14:00Z</dcterms:created>
  <dc:creator>kylin</dc:creator>
  <cp:lastModifiedBy>kylin</cp:lastModifiedBy>
  <cp:lastPrinted>2023-01-09T23:04:00Z</cp:lastPrinted>
  <dcterms:modified xsi:type="dcterms:W3CDTF">2026-03-19T08:18:05Z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BEADEDAA70AD402FA3911CD769714E63</vt:lpwstr>
  </property>
</Properties>
</file>