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2E4" w:rsidRPr="009A53E6" w:rsidRDefault="00A732E4" w:rsidP="0078086A">
      <w:pPr>
        <w:spacing w:line="520" w:lineRule="exact"/>
        <w:ind w:right="640"/>
        <w:rPr>
          <w:rFonts w:ascii="仿宋_GB2312" w:eastAsia="仿宋_GB2312" w:hAnsi="仿宋_GB2312" w:cs="仿宋_GB2312"/>
          <w:sz w:val="32"/>
          <w:szCs w:val="32"/>
        </w:rPr>
      </w:pPr>
      <w:r w:rsidRPr="009A53E6">
        <w:rPr>
          <w:rFonts w:ascii="仿宋_GB2312" w:eastAsia="仿宋_GB2312" w:hAnsi="仿宋_GB2312" w:cs="仿宋_GB2312" w:hint="eastAsia"/>
          <w:sz w:val="32"/>
          <w:szCs w:val="32"/>
        </w:rPr>
        <w:t>附件1</w:t>
      </w:r>
    </w:p>
    <w:p w:rsidR="00A732E4" w:rsidRPr="00DE6157" w:rsidRDefault="00A732E4" w:rsidP="0078086A">
      <w:pPr>
        <w:spacing w:line="520" w:lineRule="exact"/>
        <w:jc w:val="center"/>
        <w:rPr>
          <w:rFonts w:ascii="黑体" w:eastAsia="黑体" w:hAnsi="黑体" w:cs="宋体"/>
          <w:kern w:val="0"/>
          <w:sz w:val="44"/>
          <w:szCs w:val="44"/>
        </w:rPr>
      </w:pPr>
      <w:r w:rsidRPr="00DE6157">
        <w:rPr>
          <w:rFonts w:ascii="黑体" w:eastAsia="黑体" w:hAnsi="黑体" w:cs="宋体" w:hint="eastAsia"/>
          <w:kern w:val="0"/>
          <w:sz w:val="44"/>
          <w:szCs w:val="44"/>
        </w:rPr>
        <w:t>申请企业应具备的基本条件</w:t>
      </w:r>
    </w:p>
    <w:p w:rsidR="00A732E4" w:rsidRPr="009A53E6" w:rsidRDefault="00A732E4" w:rsidP="0078086A">
      <w:pPr>
        <w:spacing w:line="520" w:lineRule="exact"/>
        <w:ind w:right="640"/>
        <w:jc w:val="center"/>
        <w:rPr>
          <w:rFonts w:ascii="仿宋_GB2312" w:eastAsia="仿宋_GB2312" w:hAnsi="宋体" w:cs="宋体"/>
          <w:kern w:val="0"/>
          <w:sz w:val="32"/>
          <w:szCs w:val="32"/>
        </w:rPr>
      </w:pPr>
    </w:p>
    <w:p w:rsidR="00A732E4" w:rsidRPr="009A53E6" w:rsidRDefault="00A732E4" w:rsidP="0078086A">
      <w:pPr>
        <w:pStyle w:val="a3"/>
        <w:spacing w:line="520" w:lineRule="exact"/>
        <w:ind w:firstLineChars="200" w:firstLine="640"/>
        <w:rPr>
          <w:rFonts w:ascii="仿宋_GB2312" w:eastAsia="仿宋_GB2312" w:hAnsi="宋体" w:cs="宋体"/>
          <w:kern w:val="0"/>
          <w:sz w:val="32"/>
          <w:szCs w:val="32"/>
        </w:rPr>
      </w:pPr>
      <w:r w:rsidRPr="009A53E6">
        <w:rPr>
          <w:rFonts w:ascii="仿宋_GB2312" w:eastAsia="仿宋_GB2312" w:hAnsi="宋体" w:cs="宋体" w:hint="eastAsia"/>
          <w:kern w:val="0"/>
          <w:sz w:val="32"/>
          <w:szCs w:val="32"/>
        </w:rPr>
        <w:t>一、有较强的经济技术实力和较好的经济效益，在广西同行业中具有显著的经济规模优势和竞争优势，企业年销售额在5000万元以上（经认定的高新技术企业、软件及信息服务企业可适当放宽）。</w:t>
      </w:r>
    </w:p>
    <w:p w:rsidR="00A732E4" w:rsidRPr="009A53E6" w:rsidRDefault="00A732E4" w:rsidP="0078086A">
      <w:pPr>
        <w:pStyle w:val="a3"/>
        <w:spacing w:line="520" w:lineRule="exact"/>
        <w:ind w:firstLineChars="200" w:firstLine="640"/>
        <w:rPr>
          <w:rFonts w:ascii="仿宋_GB2312" w:eastAsia="仿宋_GB2312" w:hAnsi="宋体" w:cs="宋体"/>
          <w:kern w:val="0"/>
          <w:sz w:val="32"/>
          <w:szCs w:val="32"/>
        </w:rPr>
      </w:pPr>
      <w:r w:rsidRPr="009A53E6">
        <w:rPr>
          <w:rFonts w:ascii="仿宋_GB2312" w:eastAsia="仿宋_GB2312" w:hAnsi="宋体" w:cs="宋体" w:hint="eastAsia"/>
          <w:kern w:val="0"/>
          <w:sz w:val="32"/>
          <w:szCs w:val="32"/>
        </w:rPr>
        <w:t>二、企业技术中心经费纳入企业财务年度预算，科技活动经费总额不低于企业销售收入的</w:t>
      </w:r>
      <w:r w:rsidRPr="009A53E6">
        <w:rPr>
          <w:rFonts w:ascii="仿宋_GB2312" w:eastAsia="仿宋_GB2312" w:hAnsi="宋体" w:cs="宋体" w:hint="eastAsia"/>
          <w:b/>
          <w:kern w:val="0"/>
          <w:sz w:val="32"/>
          <w:szCs w:val="32"/>
        </w:rPr>
        <w:t>2.0%</w:t>
      </w:r>
      <w:r w:rsidRPr="009A53E6">
        <w:rPr>
          <w:rFonts w:ascii="仿宋_GB2312" w:eastAsia="仿宋_GB2312" w:hAnsi="宋体" w:cs="宋体" w:hint="eastAsia"/>
          <w:kern w:val="0"/>
          <w:sz w:val="32"/>
          <w:szCs w:val="32"/>
        </w:rPr>
        <w:t>（参照行业系数分级）。</w:t>
      </w:r>
    </w:p>
    <w:p w:rsidR="00A732E4" w:rsidRPr="009A53E6" w:rsidRDefault="00A732E4" w:rsidP="0078086A">
      <w:pPr>
        <w:pStyle w:val="a3"/>
        <w:spacing w:line="520" w:lineRule="exact"/>
        <w:ind w:firstLineChars="200" w:firstLine="640"/>
        <w:rPr>
          <w:rFonts w:ascii="仿宋_GB2312" w:eastAsia="仿宋_GB2312" w:hAnsi="宋体" w:cs="宋体"/>
          <w:kern w:val="0"/>
          <w:sz w:val="32"/>
          <w:szCs w:val="32"/>
        </w:rPr>
      </w:pPr>
      <w:r w:rsidRPr="009A53E6">
        <w:rPr>
          <w:rFonts w:ascii="仿宋_GB2312" w:eastAsia="仿宋_GB2312" w:hAnsi="宋体" w:cs="宋体" w:hint="eastAsia"/>
          <w:kern w:val="0"/>
          <w:sz w:val="32"/>
          <w:szCs w:val="32"/>
        </w:rPr>
        <w:t>三、企业技术开发仪器设备原值不低于</w:t>
      </w:r>
      <w:r w:rsidR="007246E5">
        <w:rPr>
          <w:rFonts w:ascii="仿宋_GB2312" w:eastAsia="仿宋_GB2312" w:hAnsi="宋体" w:cs="宋体" w:hint="eastAsia"/>
          <w:b/>
          <w:kern w:val="0"/>
          <w:sz w:val="32"/>
          <w:szCs w:val="32"/>
        </w:rPr>
        <w:t>2</w:t>
      </w:r>
      <w:r w:rsidRPr="009A53E6">
        <w:rPr>
          <w:rFonts w:ascii="仿宋_GB2312" w:eastAsia="仿宋_GB2312" w:hAnsi="宋体" w:cs="宋体" w:hint="eastAsia"/>
          <w:b/>
          <w:kern w:val="0"/>
          <w:sz w:val="32"/>
          <w:szCs w:val="32"/>
        </w:rPr>
        <w:t>00万元</w:t>
      </w:r>
      <w:r w:rsidRPr="009A53E6">
        <w:rPr>
          <w:rFonts w:ascii="仿宋_GB2312" w:eastAsia="仿宋_GB2312" w:hAnsi="宋体" w:cs="宋体" w:hint="eastAsia"/>
          <w:kern w:val="0"/>
          <w:sz w:val="32"/>
          <w:szCs w:val="32"/>
        </w:rPr>
        <w:t>。</w:t>
      </w:r>
    </w:p>
    <w:p w:rsidR="00A732E4" w:rsidRPr="009A53E6" w:rsidRDefault="00A732E4" w:rsidP="0078086A">
      <w:pPr>
        <w:pStyle w:val="a3"/>
        <w:spacing w:line="520" w:lineRule="exact"/>
        <w:ind w:firstLineChars="200" w:firstLine="640"/>
        <w:rPr>
          <w:rFonts w:ascii="仿宋_GB2312" w:eastAsia="仿宋_GB2312" w:hAnsi="宋体" w:cs="宋体"/>
          <w:kern w:val="0"/>
          <w:sz w:val="32"/>
          <w:szCs w:val="32"/>
        </w:rPr>
      </w:pPr>
      <w:r w:rsidRPr="009A53E6">
        <w:rPr>
          <w:rFonts w:ascii="仿宋_GB2312" w:eastAsia="仿宋_GB2312" w:hAnsi="宋体" w:cs="宋体" w:hint="eastAsia"/>
          <w:kern w:val="0"/>
          <w:sz w:val="32"/>
          <w:szCs w:val="32"/>
        </w:rPr>
        <w:t>四、有技术水平高、实践经验丰富的技术带头人，科技人员队伍结构合理、业务素质较高，不低于</w:t>
      </w:r>
      <w:r w:rsidRPr="009A53E6">
        <w:rPr>
          <w:rFonts w:ascii="仿宋_GB2312" w:eastAsia="仿宋_GB2312" w:hAnsi="宋体" w:cs="宋体" w:hint="eastAsia"/>
          <w:b/>
          <w:kern w:val="0"/>
          <w:sz w:val="32"/>
          <w:szCs w:val="32"/>
        </w:rPr>
        <w:t>30人</w:t>
      </w:r>
      <w:r w:rsidRPr="009A53E6">
        <w:rPr>
          <w:rFonts w:ascii="仿宋_GB2312" w:eastAsia="仿宋_GB2312" w:hAnsi="宋体" w:cs="宋体" w:hint="eastAsia"/>
          <w:kern w:val="0"/>
          <w:sz w:val="32"/>
          <w:szCs w:val="32"/>
        </w:rPr>
        <w:t>。</w:t>
      </w:r>
    </w:p>
    <w:p w:rsidR="00A732E4" w:rsidRPr="009A53E6" w:rsidRDefault="00A732E4" w:rsidP="0078086A">
      <w:pPr>
        <w:pStyle w:val="a3"/>
        <w:spacing w:line="520" w:lineRule="exact"/>
        <w:ind w:firstLineChars="200" w:firstLine="640"/>
        <w:rPr>
          <w:rFonts w:ascii="仿宋_GB2312" w:eastAsia="仿宋_GB2312" w:hAnsi="宋体" w:cs="宋体"/>
          <w:kern w:val="0"/>
          <w:sz w:val="32"/>
          <w:szCs w:val="32"/>
        </w:rPr>
      </w:pPr>
      <w:r w:rsidRPr="009A53E6">
        <w:rPr>
          <w:rFonts w:ascii="仿宋_GB2312" w:eastAsia="仿宋_GB2312" w:hAnsi="宋体" w:cs="宋体" w:hint="eastAsia"/>
          <w:kern w:val="0"/>
          <w:sz w:val="32"/>
          <w:szCs w:val="32"/>
        </w:rPr>
        <w:t>五、具有较完善的研究、开发、试验条件，有较强的研究开发能力和较高的研究开发投入，研究开发水平在同行业中处于区内先进地位。两年内列入自治区</w:t>
      </w:r>
      <w:r w:rsidR="005429BD" w:rsidRPr="009A53E6">
        <w:rPr>
          <w:rFonts w:ascii="仿宋_GB2312" w:eastAsia="仿宋_GB2312" w:hAnsi="宋体" w:cs="宋体" w:hint="eastAsia"/>
          <w:kern w:val="0"/>
          <w:sz w:val="32"/>
          <w:szCs w:val="32"/>
        </w:rPr>
        <w:t>工业和信息化</w:t>
      </w:r>
      <w:r w:rsidRPr="009A53E6">
        <w:rPr>
          <w:rFonts w:ascii="仿宋_GB2312" w:eastAsia="仿宋_GB2312" w:hAnsi="宋体" w:cs="宋体" w:hint="eastAsia"/>
          <w:kern w:val="0"/>
          <w:sz w:val="32"/>
          <w:szCs w:val="32"/>
        </w:rPr>
        <w:t>委技术创新项目计划不少于</w:t>
      </w:r>
      <w:r w:rsidRPr="009A53E6">
        <w:rPr>
          <w:rFonts w:ascii="仿宋_GB2312" w:eastAsia="仿宋_GB2312" w:hAnsi="宋体" w:cs="宋体" w:hint="eastAsia"/>
          <w:b/>
          <w:kern w:val="0"/>
          <w:sz w:val="32"/>
          <w:szCs w:val="32"/>
        </w:rPr>
        <w:t>2项</w:t>
      </w:r>
      <w:r w:rsidRPr="009A53E6">
        <w:rPr>
          <w:rFonts w:ascii="仿宋_GB2312" w:eastAsia="仿宋_GB2312" w:hAnsi="宋体" w:cs="宋体" w:hint="eastAsia"/>
          <w:kern w:val="0"/>
          <w:sz w:val="32"/>
          <w:szCs w:val="32"/>
        </w:rPr>
        <w:t>。</w:t>
      </w:r>
    </w:p>
    <w:p w:rsidR="00A732E4" w:rsidRPr="009A53E6" w:rsidRDefault="00A732E4" w:rsidP="0078086A">
      <w:pPr>
        <w:pStyle w:val="a3"/>
        <w:spacing w:line="520" w:lineRule="exact"/>
        <w:ind w:firstLineChars="200" w:firstLine="640"/>
        <w:rPr>
          <w:rFonts w:ascii="仿宋_GB2312" w:eastAsia="仿宋_GB2312" w:hAnsi="宋体" w:cs="宋体"/>
          <w:kern w:val="0"/>
          <w:sz w:val="32"/>
          <w:szCs w:val="32"/>
        </w:rPr>
      </w:pPr>
      <w:r w:rsidRPr="009A53E6">
        <w:rPr>
          <w:rFonts w:ascii="仿宋_GB2312" w:eastAsia="仿宋_GB2312" w:hAnsi="宋体" w:cs="宋体" w:hint="eastAsia"/>
          <w:kern w:val="0"/>
          <w:sz w:val="32"/>
          <w:szCs w:val="32"/>
        </w:rPr>
        <w:t>六、企业领导重视技术创新工作，具有较强的市场意识和创新意识，能为技术中心建设创造良好的条件。</w:t>
      </w:r>
    </w:p>
    <w:p w:rsidR="00A732E4" w:rsidRPr="009A53E6" w:rsidRDefault="00A732E4" w:rsidP="0078086A">
      <w:pPr>
        <w:pStyle w:val="a3"/>
        <w:spacing w:line="520" w:lineRule="exact"/>
        <w:ind w:firstLineChars="200" w:firstLine="640"/>
        <w:rPr>
          <w:rFonts w:ascii="仿宋_GB2312" w:eastAsia="仿宋_GB2312" w:hAnsi="宋体" w:cs="宋体"/>
          <w:kern w:val="0"/>
          <w:sz w:val="32"/>
          <w:szCs w:val="32"/>
        </w:rPr>
      </w:pPr>
      <w:r w:rsidRPr="009A53E6">
        <w:rPr>
          <w:rFonts w:ascii="仿宋_GB2312" w:eastAsia="仿宋_GB2312" w:hAnsi="宋体" w:cs="宋体" w:hint="eastAsia"/>
          <w:kern w:val="0"/>
          <w:sz w:val="32"/>
          <w:szCs w:val="32"/>
        </w:rPr>
        <w:t>七、技术中心组织体系健全，发展规划和目标明确，有稳定的产学研合作机制，技术创新绩效显著。</w:t>
      </w:r>
    </w:p>
    <w:p w:rsidR="00A732E4" w:rsidRPr="009A53E6" w:rsidRDefault="00A732E4" w:rsidP="0078086A">
      <w:pPr>
        <w:pStyle w:val="a3"/>
        <w:spacing w:line="520" w:lineRule="exact"/>
        <w:ind w:firstLineChars="200" w:firstLine="640"/>
        <w:rPr>
          <w:rFonts w:ascii="仿宋_GB2312" w:eastAsia="仿宋_GB2312" w:hAnsi="宋体" w:cs="宋体"/>
          <w:kern w:val="0"/>
          <w:sz w:val="32"/>
          <w:szCs w:val="32"/>
        </w:rPr>
      </w:pPr>
      <w:r w:rsidRPr="009A53E6">
        <w:rPr>
          <w:rFonts w:ascii="仿宋_GB2312" w:eastAsia="仿宋_GB2312" w:hAnsi="宋体" w:cs="宋体" w:hint="eastAsia"/>
          <w:kern w:val="0"/>
          <w:sz w:val="32"/>
          <w:szCs w:val="32"/>
        </w:rPr>
        <w:t>八、企业两年内（指申请认定企业技术中心当年的6月30日起向前推算两年）未发生下列情况：（一）因偷税、骗取出口退税等税收违法行为为受到行政刑事处理。（二）涉嫌涉税违法已被税务部门立案审查。（三）走私行为。</w:t>
      </w:r>
    </w:p>
    <w:p w:rsidR="00A732E4" w:rsidRPr="009A53E6" w:rsidRDefault="00A732E4" w:rsidP="0078086A">
      <w:pPr>
        <w:spacing w:line="520" w:lineRule="exact"/>
        <w:jc w:val="center"/>
        <w:rPr>
          <w:rFonts w:ascii="仿宋_GB2312" w:eastAsia="仿宋_GB2312" w:hAnsi="宋体" w:cs="宋体"/>
          <w:kern w:val="0"/>
          <w:sz w:val="32"/>
          <w:szCs w:val="32"/>
        </w:rPr>
      </w:pPr>
    </w:p>
    <w:p w:rsidR="00B81A34" w:rsidRPr="009A53E6" w:rsidRDefault="004B68F2" w:rsidP="0078086A">
      <w:pPr>
        <w:pStyle w:val="a3"/>
        <w:spacing w:line="520" w:lineRule="exact"/>
        <w:rPr>
          <w:rFonts w:ascii="仿宋" w:eastAsia="仿宋" w:hAnsi="仿宋"/>
          <w:sz w:val="32"/>
          <w:szCs w:val="32"/>
        </w:rPr>
      </w:pPr>
      <w:r w:rsidRPr="009A53E6">
        <w:rPr>
          <w:rFonts w:ascii="仿宋_GB2312" w:eastAsia="仿宋_GB2312" w:hAnsi="宋体" w:cs="宋体" w:hint="eastAsia"/>
          <w:kern w:val="0"/>
          <w:sz w:val="32"/>
          <w:szCs w:val="32"/>
        </w:rPr>
        <w:br w:type="page"/>
      </w:r>
      <w:r w:rsidR="00B81A34" w:rsidRPr="009A53E6">
        <w:rPr>
          <w:rFonts w:ascii="仿宋" w:eastAsia="仿宋" w:hAnsi="仿宋" w:hint="eastAsia"/>
          <w:sz w:val="32"/>
          <w:szCs w:val="32"/>
        </w:rPr>
        <w:lastRenderedPageBreak/>
        <w:t>附件</w:t>
      </w:r>
      <w:r w:rsidR="00A732E4" w:rsidRPr="009A53E6">
        <w:rPr>
          <w:rFonts w:ascii="仿宋" w:eastAsia="仿宋" w:hAnsi="仿宋" w:hint="eastAsia"/>
          <w:sz w:val="32"/>
          <w:szCs w:val="32"/>
        </w:rPr>
        <w:t>2</w:t>
      </w:r>
    </w:p>
    <w:p w:rsidR="00B81A34" w:rsidRPr="009A53E6" w:rsidRDefault="00B81A34" w:rsidP="0007104F">
      <w:pPr>
        <w:pStyle w:val="a3"/>
        <w:spacing w:line="360" w:lineRule="auto"/>
        <w:rPr>
          <w:rFonts w:ascii="仿宋" w:eastAsia="仿宋" w:hAnsi="仿宋"/>
          <w:sz w:val="32"/>
          <w:szCs w:val="32"/>
        </w:rPr>
      </w:pPr>
      <w:r w:rsidRPr="009A53E6">
        <w:rPr>
          <w:rFonts w:ascii="仿宋" w:eastAsia="仿宋" w:hAnsi="仿宋" w:hint="eastAsia"/>
          <w:sz w:val="32"/>
          <w:szCs w:val="32"/>
        </w:rPr>
        <w:t>（项目材料封面样式）</w:t>
      </w:r>
    </w:p>
    <w:p w:rsidR="00B81A34" w:rsidRPr="009A53E6" w:rsidRDefault="00B81A34" w:rsidP="0007104F">
      <w:pPr>
        <w:spacing w:line="360" w:lineRule="auto"/>
        <w:jc w:val="center"/>
        <w:rPr>
          <w:rFonts w:ascii="仿宋" w:eastAsia="仿宋" w:hAnsi="仿宋"/>
          <w:sz w:val="32"/>
          <w:szCs w:val="32"/>
        </w:rPr>
      </w:pPr>
    </w:p>
    <w:p w:rsidR="00B81A34" w:rsidRPr="009A53E6" w:rsidRDefault="0078086A" w:rsidP="0007104F">
      <w:pPr>
        <w:spacing w:line="360" w:lineRule="auto"/>
        <w:jc w:val="center"/>
        <w:rPr>
          <w:rFonts w:ascii="仿宋" w:eastAsia="仿宋" w:hAnsi="仿宋"/>
          <w:b/>
          <w:bCs/>
          <w:sz w:val="52"/>
          <w:szCs w:val="52"/>
        </w:rPr>
      </w:pPr>
      <w:r w:rsidRPr="009A53E6">
        <w:rPr>
          <w:rFonts w:ascii="仿宋" w:eastAsia="仿宋" w:hAnsi="仿宋" w:hint="eastAsia"/>
          <w:b/>
          <w:bCs/>
          <w:sz w:val="52"/>
          <w:szCs w:val="52"/>
        </w:rPr>
        <w:t>201</w:t>
      </w:r>
      <w:r w:rsidR="004939E2">
        <w:rPr>
          <w:rFonts w:ascii="仿宋" w:eastAsia="仿宋" w:hAnsi="仿宋" w:hint="eastAsia"/>
          <w:b/>
          <w:bCs/>
          <w:sz w:val="52"/>
          <w:szCs w:val="52"/>
        </w:rPr>
        <w:t>5</w:t>
      </w:r>
      <w:r w:rsidR="00B81A34" w:rsidRPr="009A53E6">
        <w:rPr>
          <w:rFonts w:ascii="仿宋" w:eastAsia="仿宋" w:hAnsi="仿宋" w:hint="eastAsia"/>
          <w:b/>
          <w:bCs/>
          <w:sz w:val="52"/>
          <w:szCs w:val="52"/>
        </w:rPr>
        <w:t>年自治区</w:t>
      </w:r>
    </w:p>
    <w:p w:rsidR="00B81A34" w:rsidRPr="009A53E6" w:rsidRDefault="00B81A34" w:rsidP="0007104F">
      <w:pPr>
        <w:spacing w:line="360" w:lineRule="auto"/>
        <w:jc w:val="center"/>
        <w:rPr>
          <w:rFonts w:ascii="仿宋" w:eastAsia="仿宋" w:hAnsi="仿宋"/>
          <w:b/>
          <w:bCs/>
          <w:sz w:val="52"/>
          <w:szCs w:val="52"/>
        </w:rPr>
      </w:pPr>
      <w:r w:rsidRPr="009A53E6">
        <w:rPr>
          <w:rFonts w:ascii="仿宋" w:eastAsia="仿宋" w:hAnsi="仿宋" w:hint="eastAsia"/>
          <w:b/>
          <w:bCs/>
          <w:sz w:val="52"/>
          <w:szCs w:val="52"/>
        </w:rPr>
        <w:t>认定企业技术中心</w:t>
      </w:r>
    </w:p>
    <w:p w:rsidR="00B81A34" w:rsidRPr="009A53E6" w:rsidRDefault="00B81A34" w:rsidP="0007104F">
      <w:pPr>
        <w:spacing w:line="360" w:lineRule="auto"/>
        <w:jc w:val="center"/>
        <w:rPr>
          <w:rFonts w:ascii="仿宋" w:eastAsia="仿宋" w:hAnsi="仿宋"/>
          <w:b/>
          <w:bCs/>
          <w:sz w:val="36"/>
          <w:szCs w:val="36"/>
        </w:rPr>
      </w:pPr>
    </w:p>
    <w:p w:rsidR="00B81A34" w:rsidRPr="009A53E6" w:rsidRDefault="00B81A34" w:rsidP="00B106FC">
      <w:pPr>
        <w:spacing w:line="360" w:lineRule="auto"/>
        <w:ind w:firstLineChars="400" w:firstLine="1446"/>
        <w:rPr>
          <w:rFonts w:ascii="仿宋" w:eastAsia="仿宋" w:hAnsi="仿宋"/>
          <w:b/>
          <w:bCs/>
          <w:sz w:val="36"/>
          <w:szCs w:val="36"/>
        </w:rPr>
      </w:pPr>
    </w:p>
    <w:p w:rsidR="00B81A34" w:rsidRPr="009A53E6" w:rsidRDefault="00BF3F77" w:rsidP="0007104F">
      <w:pPr>
        <w:spacing w:line="360" w:lineRule="auto"/>
        <w:jc w:val="center"/>
        <w:rPr>
          <w:rFonts w:ascii="仿宋" w:eastAsia="仿宋" w:hAnsi="仿宋"/>
          <w:b/>
          <w:bCs/>
          <w:sz w:val="84"/>
          <w:szCs w:val="84"/>
        </w:rPr>
      </w:pPr>
      <w:r w:rsidRPr="009A53E6">
        <w:rPr>
          <w:rFonts w:ascii="仿宋" w:eastAsia="仿宋" w:hAnsi="仿宋" w:hint="eastAsia"/>
          <w:b/>
          <w:bCs/>
          <w:sz w:val="84"/>
          <w:szCs w:val="84"/>
        </w:rPr>
        <w:t>申请</w:t>
      </w:r>
      <w:r w:rsidR="00B81A34" w:rsidRPr="009A53E6">
        <w:rPr>
          <w:rFonts w:ascii="仿宋" w:eastAsia="仿宋" w:hAnsi="仿宋" w:hint="eastAsia"/>
          <w:b/>
          <w:bCs/>
          <w:sz w:val="84"/>
          <w:szCs w:val="84"/>
        </w:rPr>
        <w:t>材料</w:t>
      </w:r>
    </w:p>
    <w:p w:rsidR="00B81A34" w:rsidRPr="009A53E6" w:rsidRDefault="00B81A34" w:rsidP="0007104F">
      <w:pPr>
        <w:spacing w:line="360" w:lineRule="auto"/>
        <w:rPr>
          <w:rFonts w:ascii="仿宋" w:eastAsia="仿宋" w:hAnsi="仿宋"/>
          <w:bCs/>
          <w:sz w:val="32"/>
          <w:szCs w:val="32"/>
        </w:rPr>
      </w:pPr>
    </w:p>
    <w:p w:rsidR="00B81A34" w:rsidRPr="009A53E6" w:rsidRDefault="00B81A34" w:rsidP="0007104F">
      <w:pPr>
        <w:spacing w:line="360" w:lineRule="auto"/>
        <w:rPr>
          <w:rFonts w:ascii="仿宋" w:eastAsia="仿宋" w:hAnsi="仿宋"/>
          <w:bCs/>
          <w:sz w:val="32"/>
          <w:szCs w:val="32"/>
        </w:rPr>
      </w:pPr>
    </w:p>
    <w:p w:rsidR="00B81A34" w:rsidRPr="009A53E6" w:rsidRDefault="00B81A34" w:rsidP="0007104F">
      <w:pPr>
        <w:spacing w:line="360" w:lineRule="auto"/>
        <w:rPr>
          <w:rFonts w:ascii="仿宋" w:eastAsia="仿宋" w:hAnsi="仿宋"/>
          <w:bCs/>
          <w:sz w:val="32"/>
          <w:szCs w:val="32"/>
        </w:rPr>
      </w:pPr>
    </w:p>
    <w:p w:rsidR="00B81A34" w:rsidRPr="009A53E6" w:rsidRDefault="00B81A34" w:rsidP="0007104F">
      <w:pPr>
        <w:spacing w:line="360" w:lineRule="auto"/>
        <w:rPr>
          <w:rFonts w:ascii="仿宋" w:eastAsia="仿宋" w:hAnsi="仿宋"/>
          <w:bCs/>
          <w:sz w:val="32"/>
          <w:szCs w:val="32"/>
        </w:rPr>
      </w:pPr>
    </w:p>
    <w:p w:rsidR="00B81A34" w:rsidRPr="009A53E6" w:rsidRDefault="00B81A34" w:rsidP="0007104F">
      <w:pPr>
        <w:spacing w:line="360" w:lineRule="auto"/>
        <w:rPr>
          <w:rFonts w:ascii="仿宋" w:eastAsia="仿宋" w:hAnsi="仿宋"/>
          <w:bCs/>
          <w:sz w:val="32"/>
          <w:szCs w:val="32"/>
        </w:rPr>
      </w:pPr>
      <w:r w:rsidRPr="009A53E6">
        <w:rPr>
          <w:rFonts w:ascii="仿宋" w:eastAsia="仿宋" w:hAnsi="仿宋" w:hint="eastAsia"/>
          <w:bCs/>
          <w:sz w:val="32"/>
          <w:szCs w:val="32"/>
        </w:rPr>
        <w:t>单位名称：</w:t>
      </w:r>
    </w:p>
    <w:p w:rsidR="00B81A34" w:rsidRPr="009A53E6" w:rsidRDefault="00B81A34" w:rsidP="0007104F">
      <w:pPr>
        <w:spacing w:line="360" w:lineRule="auto"/>
        <w:rPr>
          <w:rFonts w:ascii="仿宋" w:eastAsia="仿宋" w:hAnsi="仿宋"/>
          <w:bCs/>
          <w:sz w:val="32"/>
          <w:szCs w:val="32"/>
        </w:rPr>
      </w:pPr>
      <w:r w:rsidRPr="009A53E6">
        <w:rPr>
          <w:rFonts w:ascii="仿宋" w:eastAsia="仿宋" w:hAnsi="仿宋" w:hint="eastAsia"/>
          <w:bCs/>
          <w:sz w:val="32"/>
          <w:szCs w:val="32"/>
        </w:rPr>
        <w:t>单位所在地：</w:t>
      </w:r>
    </w:p>
    <w:p w:rsidR="00B81A34" w:rsidRPr="009A53E6" w:rsidRDefault="00B81A34" w:rsidP="0007104F">
      <w:pPr>
        <w:spacing w:line="360" w:lineRule="auto"/>
        <w:rPr>
          <w:rFonts w:ascii="仿宋" w:eastAsia="仿宋" w:hAnsi="仿宋"/>
          <w:bCs/>
          <w:sz w:val="32"/>
          <w:szCs w:val="32"/>
        </w:rPr>
      </w:pPr>
      <w:r w:rsidRPr="009A53E6">
        <w:rPr>
          <w:rFonts w:ascii="仿宋" w:eastAsia="仿宋" w:hAnsi="仿宋" w:hint="eastAsia"/>
          <w:bCs/>
          <w:sz w:val="32"/>
          <w:szCs w:val="32"/>
        </w:rPr>
        <w:t>材料负责人：</w:t>
      </w:r>
    </w:p>
    <w:p w:rsidR="00B81A34" w:rsidRPr="009A53E6" w:rsidRDefault="00B81A34" w:rsidP="0007104F">
      <w:pPr>
        <w:spacing w:line="360" w:lineRule="auto"/>
        <w:rPr>
          <w:rFonts w:ascii="仿宋" w:eastAsia="仿宋" w:hAnsi="仿宋"/>
          <w:bCs/>
          <w:sz w:val="32"/>
          <w:szCs w:val="32"/>
        </w:rPr>
      </w:pPr>
      <w:r w:rsidRPr="009A53E6">
        <w:rPr>
          <w:rFonts w:ascii="仿宋" w:eastAsia="仿宋" w:hAnsi="仿宋" w:hint="eastAsia"/>
          <w:bCs/>
          <w:sz w:val="32"/>
          <w:szCs w:val="32"/>
        </w:rPr>
        <w:t>联系电话：</w:t>
      </w:r>
    </w:p>
    <w:p w:rsidR="00B81A34" w:rsidRPr="009A53E6" w:rsidRDefault="00B81A34" w:rsidP="0007104F">
      <w:pPr>
        <w:spacing w:line="360" w:lineRule="auto"/>
        <w:rPr>
          <w:rFonts w:ascii="仿宋" w:eastAsia="仿宋" w:hAnsi="仿宋"/>
          <w:bCs/>
          <w:sz w:val="32"/>
          <w:szCs w:val="32"/>
        </w:rPr>
      </w:pPr>
      <w:r w:rsidRPr="009A53E6">
        <w:rPr>
          <w:rFonts w:ascii="仿宋" w:eastAsia="仿宋" w:hAnsi="仿宋" w:hint="eastAsia"/>
          <w:bCs/>
          <w:sz w:val="32"/>
          <w:szCs w:val="32"/>
        </w:rPr>
        <w:t>日    期：</w:t>
      </w:r>
    </w:p>
    <w:p w:rsidR="007B00B5" w:rsidRPr="009A53E6" w:rsidRDefault="00B81A34" w:rsidP="00B615E8">
      <w:pPr>
        <w:pStyle w:val="a3"/>
        <w:spacing w:line="360" w:lineRule="auto"/>
        <w:jc w:val="center"/>
        <w:rPr>
          <w:rFonts w:ascii="仿宋" w:eastAsia="仿宋" w:hAnsi="仿宋"/>
          <w:b/>
          <w:sz w:val="32"/>
          <w:szCs w:val="32"/>
        </w:rPr>
      </w:pPr>
      <w:r w:rsidRPr="009A53E6">
        <w:rPr>
          <w:rFonts w:ascii="仿宋" w:eastAsia="仿宋" w:hAnsi="仿宋"/>
        </w:rPr>
        <w:br w:type="page"/>
      </w:r>
      <w:r w:rsidR="007B00B5" w:rsidRPr="009A53E6">
        <w:rPr>
          <w:rFonts w:ascii="仿宋" w:eastAsia="仿宋" w:hAnsi="仿宋" w:hint="eastAsia"/>
          <w:b/>
          <w:sz w:val="32"/>
          <w:szCs w:val="32"/>
        </w:rPr>
        <w:lastRenderedPageBreak/>
        <w:t>第一部分：目录</w:t>
      </w:r>
    </w:p>
    <w:p w:rsidR="00B615E8" w:rsidRPr="009A53E6" w:rsidRDefault="007B00B5" w:rsidP="0007104F">
      <w:pPr>
        <w:pStyle w:val="a3"/>
        <w:spacing w:line="360" w:lineRule="auto"/>
        <w:rPr>
          <w:rFonts w:ascii="仿宋" w:eastAsia="仿宋" w:hAnsi="仿宋"/>
          <w:sz w:val="32"/>
          <w:szCs w:val="32"/>
        </w:rPr>
      </w:pPr>
      <w:r w:rsidRPr="009A53E6">
        <w:rPr>
          <w:rFonts w:ascii="仿宋" w:eastAsia="仿宋" w:hAnsi="仿宋" w:hint="eastAsia"/>
          <w:sz w:val="32"/>
          <w:szCs w:val="32"/>
        </w:rPr>
        <w:t>（网上下载打印时自动生成）</w:t>
      </w:r>
    </w:p>
    <w:p w:rsidR="007B00B5" w:rsidRPr="009A53E6" w:rsidRDefault="007B00B5" w:rsidP="00B615E8">
      <w:pPr>
        <w:pStyle w:val="a3"/>
        <w:spacing w:line="360" w:lineRule="auto"/>
        <w:jc w:val="center"/>
        <w:rPr>
          <w:rFonts w:ascii="仿宋" w:eastAsia="仿宋" w:hAnsi="仿宋"/>
          <w:sz w:val="32"/>
          <w:szCs w:val="32"/>
        </w:rPr>
      </w:pPr>
      <w:r w:rsidRPr="009A53E6">
        <w:rPr>
          <w:rFonts w:ascii="仿宋" w:eastAsia="仿宋" w:hAnsi="仿宋" w:hint="eastAsia"/>
          <w:sz w:val="36"/>
          <w:szCs w:val="36"/>
        </w:rPr>
        <w:br/>
      </w:r>
      <w:r w:rsidRPr="009A53E6">
        <w:rPr>
          <w:rFonts w:ascii="仿宋" w:eastAsia="仿宋" w:hAnsi="仿宋" w:hint="eastAsia"/>
          <w:b/>
          <w:sz w:val="32"/>
          <w:szCs w:val="32"/>
        </w:rPr>
        <w:t>第二部分：申报承诺书（提纲）</w:t>
      </w:r>
    </w:p>
    <w:p w:rsidR="007B00B5" w:rsidRPr="009A53E6" w:rsidRDefault="007B00B5" w:rsidP="00126A86">
      <w:pPr>
        <w:pStyle w:val="a3"/>
        <w:spacing w:line="360" w:lineRule="auto"/>
        <w:ind w:firstLineChars="200" w:firstLine="640"/>
        <w:rPr>
          <w:rFonts w:ascii="仿宋" w:eastAsia="仿宋" w:hAnsi="仿宋"/>
          <w:sz w:val="32"/>
          <w:szCs w:val="32"/>
        </w:rPr>
      </w:pPr>
      <w:r w:rsidRPr="009A53E6">
        <w:rPr>
          <w:rFonts w:ascii="仿宋" w:eastAsia="仿宋" w:hAnsi="仿宋" w:hint="eastAsia"/>
          <w:sz w:val="32"/>
          <w:szCs w:val="32"/>
        </w:rPr>
        <w:t>我公司郑重承诺：</w:t>
      </w:r>
      <w:r w:rsidR="004E60B7" w:rsidRPr="009A53E6">
        <w:rPr>
          <w:rFonts w:ascii="仿宋" w:eastAsia="仿宋" w:hAnsi="仿宋" w:hint="eastAsia"/>
          <w:sz w:val="32"/>
          <w:szCs w:val="32"/>
          <w:u w:val="single"/>
        </w:rPr>
        <w:t xml:space="preserve">                     </w:t>
      </w:r>
      <w:r w:rsidRPr="009A53E6">
        <w:rPr>
          <w:rFonts w:ascii="仿宋" w:eastAsia="仿宋" w:hAnsi="仿宋" w:hint="eastAsia"/>
          <w:sz w:val="32"/>
          <w:szCs w:val="32"/>
        </w:rPr>
        <w:t>(公司名称)</w:t>
      </w:r>
      <w:r w:rsidR="00A96F68" w:rsidRPr="009A53E6">
        <w:rPr>
          <w:rFonts w:ascii="仿宋" w:eastAsia="仿宋" w:hAnsi="仿宋" w:hint="eastAsia"/>
          <w:sz w:val="32"/>
          <w:szCs w:val="32"/>
        </w:rPr>
        <w:t>提交的</w:t>
      </w:r>
      <w:r w:rsidRPr="009A53E6">
        <w:rPr>
          <w:rFonts w:ascii="仿宋" w:eastAsia="仿宋" w:hAnsi="仿宋" w:hint="eastAsia"/>
          <w:sz w:val="32"/>
          <w:szCs w:val="32"/>
        </w:rPr>
        <w:t>201</w:t>
      </w:r>
      <w:r w:rsidR="004939E2">
        <w:rPr>
          <w:rFonts w:ascii="仿宋" w:eastAsia="仿宋" w:hAnsi="仿宋" w:hint="eastAsia"/>
          <w:sz w:val="32"/>
          <w:szCs w:val="32"/>
        </w:rPr>
        <w:t>5</w:t>
      </w:r>
      <w:r w:rsidR="00A96F68" w:rsidRPr="009A53E6">
        <w:rPr>
          <w:rFonts w:ascii="仿宋" w:eastAsia="仿宋" w:hAnsi="仿宋" w:hint="eastAsia"/>
          <w:sz w:val="32"/>
          <w:szCs w:val="32"/>
        </w:rPr>
        <w:t>年自治区级企业技术中心</w:t>
      </w:r>
      <w:r w:rsidRPr="009A53E6">
        <w:rPr>
          <w:rFonts w:ascii="仿宋" w:eastAsia="仿宋" w:hAnsi="仿宋" w:hint="eastAsia"/>
          <w:sz w:val="32"/>
          <w:szCs w:val="32"/>
        </w:rPr>
        <w:t>材料内容全部真实可靠，若有虚假伪造等违规情况，愿承担相应责任。</w:t>
      </w:r>
    </w:p>
    <w:p w:rsidR="007B00B5" w:rsidRPr="009A53E6" w:rsidRDefault="007B00B5" w:rsidP="00126A86">
      <w:pPr>
        <w:pStyle w:val="a3"/>
        <w:spacing w:line="360" w:lineRule="auto"/>
        <w:ind w:firstLineChars="150" w:firstLine="480"/>
        <w:rPr>
          <w:rFonts w:ascii="仿宋" w:eastAsia="仿宋" w:hAnsi="仿宋"/>
          <w:sz w:val="32"/>
          <w:szCs w:val="32"/>
        </w:rPr>
      </w:pPr>
      <w:r w:rsidRPr="009A53E6">
        <w:rPr>
          <w:rFonts w:ascii="仿宋" w:eastAsia="仿宋" w:hAnsi="仿宋" w:hint="eastAsia"/>
          <w:sz w:val="32"/>
          <w:szCs w:val="32"/>
        </w:rPr>
        <w:t>特此承诺！</w:t>
      </w:r>
    </w:p>
    <w:p w:rsidR="007B00B5" w:rsidRPr="009A53E6" w:rsidRDefault="007B00B5" w:rsidP="005C06D6">
      <w:pPr>
        <w:pStyle w:val="a3"/>
        <w:wordWrap w:val="0"/>
        <w:spacing w:line="360" w:lineRule="auto"/>
        <w:jc w:val="right"/>
        <w:rPr>
          <w:rFonts w:ascii="仿宋" w:eastAsia="仿宋" w:hAnsi="仿宋"/>
          <w:sz w:val="32"/>
          <w:szCs w:val="32"/>
        </w:rPr>
      </w:pPr>
      <w:r w:rsidRPr="009A53E6">
        <w:rPr>
          <w:rFonts w:ascii="仿宋" w:eastAsia="仿宋" w:hAnsi="仿宋" w:hint="eastAsia"/>
          <w:sz w:val="32"/>
          <w:szCs w:val="32"/>
        </w:rPr>
        <w:t>公司名称：</w:t>
      </w:r>
      <w:r w:rsidR="005C06D6" w:rsidRPr="009A53E6">
        <w:rPr>
          <w:rFonts w:ascii="仿宋" w:eastAsia="仿宋" w:hAnsi="仿宋" w:hint="eastAsia"/>
          <w:sz w:val="32"/>
          <w:szCs w:val="32"/>
        </w:rPr>
        <w:t xml:space="preserve">      </w:t>
      </w:r>
    </w:p>
    <w:p w:rsidR="00513DCE" w:rsidRPr="009A53E6" w:rsidRDefault="00513DCE" w:rsidP="00513DCE">
      <w:pPr>
        <w:pStyle w:val="a3"/>
        <w:spacing w:line="360" w:lineRule="auto"/>
        <w:rPr>
          <w:rFonts w:ascii="仿宋" w:eastAsia="仿宋" w:hAnsi="仿宋"/>
          <w:sz w:val="32"/>
          <w:szCs w:val="32"/>
        </w:rPr>
      </w:pPr>
    </w:p>
    <w:p w:rsidR="00513DCE" w:rsidRPr="009A53E6" w:rsidRDefault="008D6926" w:rsidP="00513DCE">
      <w:pPr>
        <w:pStyle w:val="a3"/>
        <w:spacing w:line="360" w:lineRule="auto"/>
        <w:jc w:val="right"/>
        <w:rPr>
          <w:rFonts w:ascii="仿宋" w:eastAsia="仿宋" w:hAnsi="仿宋"/>
          <w:sz w:val="32"/>
          <w:szCs w:val="32"/>
        </w:rPr>
        <w:sectPr w:rsidR="00513DCE" w:rsidRPr="009A53E6" w:rsidSect="0050177D">
          <w:footerReference w:type="even" r:id="rId8"/>
          <w:footerReference w:type="default" r:id="rId9"/>
          <w:pgSz w:w="11906" w:h="16838"/>
          <w:pgMar w:top="1440" w:right="1797" w:bottom="1440" w:left="1797" w:header="851" w:footer="992" w:gutter="0"/>
          <w:cols w:space="425"/>
          <w:docGrid w:linePitch="312"/>
        </w:sectPr>
      </w:pPr>
      <w:r w:rsidRPr="009A53E6">
        <w:rPr>
          <w:rFonts w:ascii="仿宋" w:eastAsia="仿宋" w:hAnsi="仿宋" w:hint="eastAsia"/>
          <w:sz w:val="32"/>
          <w:szCs w:val="32"/>
        </w:rPr>
        <w:t>201</w:t>
      </w:r>
      <w:r w:rsidR="004939E2">
        <w:rPr>
          <w:rFonts w:ascii="仿宋" w:eastAsia="仿宋" w:hAnsi="仿宋" w:hint="eastAsia"/>
          <w:sz w:val="32"/>
          <w:szCs w:val="32"/>
        </w:rPr>
        <w:t>5</w:t>
      </w:r>
      <w:r w:rsidR="00513DCE" w:rsidRPr="009A53E6">
        <w:rPr>
          <w:rFonts w:ascii="仿宋" w:eastAsia="仿宋" w:hAnsi="仿宋" w:hint="eastAsia"/>
          <w:sz w:val="32"/>
          <w:szCs w:val="32"/>
        </w:rPr>
        <w:t>年  月  日</w:t>
      </w:r>
    </w:p>
    <w:p w:rsidR="002509D4" w:rsidRPr="009A53E6" w:rsidRDefault="002509D4" w:rsidP="002509D4">
      <w:pPr>
        <w:pStyle w:val="a3"/>
        <w:spacing w:line="360" w:lineRule="auto"/>
        <w:jc w:val="center"/>
        <w:rPr>
          <w:rFonts w:ascii="仿宋" w:eastAsia="仿宋" w:hAnsi="仿宋"/>
          <w:b/>
          <w:sz w:val="32"/>
          <w:szCs w:val="32"/>
        </w:rPr>
      </w:pPr>
      <w:r w:rsidRPr="009A53E6">
        <w:rPr>
          <w:rFonts w:ascii="仿宋" w:eastAsia="仿宋" w:hAnsi="仿宋" w:hint="eastAsia"/>
          <w:b/>
          <w:sz w:val="32"/>
          <w:szCs w:val="32"/>
        </w:rPr>
        <w:lastRenderedPageBreak/>
        <w:t>第三部分：《广西壮族自治区认定企业技术中心评价表》</w:t>
      </w:r>
    </w:p>
    <w:p w:rsidR="00C30655" w:rsidRPr="009A53E6" w:rsidRDefault="00C30655" w:rsidP="0007104F">
      <w:pPr>
        <w:spacing w:line="360" w:lineRule="auto"/>
        <w:jc w:val="center"/>
        <w:textAlignment w:val="baseline"/>
        <w:rPr>
          <w:rFonts w:ascii="仿宋" w:eastAsia="仿宋" w:hAnsi="仿宋"/>
          <w:bCs/>
          <w:sz w:val="30"/>
          <w:szCs w:val="30"/>
        </w:rPr>
      </w:pPr>
      <w:r w:rsidRPr="009A53E6">
        <w:rPr>
          <w:rFonts w:ascii="仿宋" w:eastAsia="仿宋" w:hAnsi="仿宋" w:hint="eastAsia"/>
          <w:bCs/>
          <w:sz w:val="30"/>
          <w:szCs w:val="30"/>
        </w:rPr>
        <w:t>广西壮族自治区认定企业技术中心评价表</w:t>
      </w:r>
    </w:p>
    <w:tbl>
      <w:tblPr>
        <w:tblW w:w="87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tblPr>
      <w:tblGrid>
        <w:gridCol w:w="715"/>
        <w:gridCol w:w="1194"/>
        <w:gridCol w:w="3948"/>
        <w:gridCol w:w="1248"/>
        <w:gridCol w:w="11"/>
        <w:gridCol w:w="1628"/>
      </w:tblGrid>
      <w:tr w:rsidR="00C30655" w:rsidRPr="009A53E6">
        <w:trPr>
          <w:jc w:val="center"/>
        </w:trPr>
        <w:tc>
          <w:tcPr>
            <w:tcW w:w="190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cs="Arial Unicode MS" w:hint="eastAsia"/>
                <w:sz w:val="24"/>
              </w:rPr>
              <w:t>企业名称</w:t>
            </w:r>
          </w:p>
        </w:tc>
        <w:tc>
          <w:tcPr>
            <w:tcW w:w="6835" w:type="dxa"/>
            <w:gridSpan w:val="4"/>
            <w:vAlign w:val="center"/>
          </w:tcPr>
          <w:p w:rsidR="00C30655" w:rsidRPr="009A53E6" w:rsidRDefault="00C30655" w:rsidP="005564C2">
            <w:pPr>
              <w:spacing w:line="360" w:lineRule="auto"/>
              <w:rPr>
                <w:rFonts w:ascii="仿宋" w:eastAsia="仿宋" w:hAnsi="仿宋" w:cs="Arial Unicode MS"/>
                <w:sz w:val="24"/>
              </w:rPr>
            </w:pPr>
          </w:p>
        </w:tc>
      </w:tr>
      <w:tr w:rsidR="00C30655" w:rsidRPr="009A53E6">
        <w:trPr>
          <w:trHeight w:val="196"/>
          <w:jc w:val="center"/>
        </w:trPr>
        <w:tc>
          <w:tcPr>
            <w:tcW w:w="190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hint="eastAsia"/>
                <w:sz w:val="24"/>
              </w:rPr>
              <w:t>通讯地址</w:t>
            </w:r>
          </w:p>
        </w:tc>
        <w:tc>
          <w:tcPr>
            <w:tcW w:w="3948" w:type="dxa"/>
            <w:vAlign w:val="center"/>
          </w:tcPr>
          <w:p w:rsidR="00C30655" w:rsidRPr="009A53E6" w:rsidRDefault="00C30655" w:rsidP="005564C2">
            <w:pPr>
              <w:spacing w:line="360" w:lineRule="auto"/>
              <w:rPr>
                <w:rFonts w:ascii="仿宋" w:eastAsia="仿宋" w:hAnsi="仿宋" w:cs="Arial Unicode MS"/>
                <w:sz w:val="24"/>
              </w:rPr>
            </w:pPr>
          </w:p>
        </w:tc>
        <w:tc>
          <w:tcPr>
            <w:tcW w:w="125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cs="Arial Unicode MS" w:hint="eastAsia"/>
                <w:sz w:val="24"/>
              </w:rPr>
              <w:t>邮政编码</w:t>
            </w:r>
          </w:p>
        </w:tc>
        <w:tc>
          <w:tcPr>
            <w:tcW w:w="1628" w:type="dxa"/>
            <w:vAlign w:val="center"/>
          </w:tcPr>
          <w:p w:rsidR="00C30655" w:rsidRPr="009A53E6" w:rsidRDefault="00C30655" w:rsidP="005564C2">
            <w:pPr>
              <w:spacing w:line="360" w:lineRule="auto"/>
              <w:ind w:firstLineChars="100" w:firstLine="240"/>
              <w:rPr>
                <w:rFonts w:ascii="仿宋" w:eastAsia="仿宋" w:hAnsi="仿宋" w:cs="Arial Unicode MS"/>
                <w:sz w:val="24"/>
              </w:rPr>
            </w:pPr>
          </w:p>
        </w:tc>
      </w:tr>
      <w:tr w:rsidR="00C30655" w:rsidRPr="009A53E6">
        <w:trPr>
          <w:trHeight w:val="437"/>
          <w:jc w:val="center"/>
        </w:trPr>
        <w:tc>
          <w:tcPr>
            <w:tcW w:w="190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hint="eastAsia"/>
                <w:sz w:val="24"/>
              </w:rPr>
              <w:t>所属行业</w:t>
            </w:r>
          </w:p>
        </w:tc>
        <w:tc>
          <w:tcPr>
            <w:tcW w:w="3948" w:type="dxa"/>
            <w:vAlign w:val="center"/>
          </w:tcPr>
          <w:p w:rsidR="00C30655" w:rsidRPr="009A53E6" w:rsidRDefault="00C30655" w:rsidP="005564C2">
            <w:pPr>
              <w:spacing w:line="360" w:lineRule="auto"/>
              <w:rPr>
                <w:rFonts w:ascii="仿宋" w:eastAsia="仿宋" w:hAnsi="仿宋" w:cs="Arial Unicode MS"/>
                <w:sz w:val="24"/>
              </w:rPr>
            </w:pPr>
          </w:p>
        </w:tc>
        <w:tc>
          <w:tcPr>
            <w:tcW w:w="125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cs="Arial Unicode MS" w:hint="eastAsia"/>
                <w:sz w:val="24"/>
              </w:rPr>
              <w:t>主营业务</w:t>
            </w:r>
          </w:p>
        </w:tc>
        <w:tc>
          <w:tcPr>
            <w:tcW w:w="1628" w:type="dxa"/>
            <w:vAlign w:val="center"/>
          </w:tcPr>
          <w:p w:rsidR="00C30655" w:rsidRPr="009A53E6" w:rsidRDefault="00C30655" w:rsidP="005564C2">
            <w:pPr>
              <w:spacing w:line="360" w:lineRule="auto"/>
              <w:rPr>
                <w:rFonts w:ascii="仿宋" w:eastAsia="仿宋" w:hAnsi="仿宋" w:cs="Arial Unicode MS"/>
                <w:sz w:val="24"/>
              </w:rPr>
            </w:pPr>
          </w:p>
        </w:tc>
      </w:tr>
      <w:tr w:rsidR="00C30655" w:rsidRPr="009A53E6">
        <w:trPr>
          <w:jc w:val="center"/>
        </w:trPr>
        <w:tc>
          <w:tcPr>
            <w:tcW w:w="190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hint="eastAsia"/>
                <w:sz w:val="24"/>
              </w:rPr>
              <w:t>企业负责人</w:t>
            </w:r>
          </w:p>
        </w:tc>
        <w:tc>
          <w:tcPr>
            <w:tcW w:w="3948" w:type="dxa"/>
            <w:vAlign w:val="center"/>
          </w:tcPr>
          <w:p w:rsidR="00C30655" w:rsidRPr="009A53E6" w:rsidRDefault="00C30655" w:rsidP="005564C2">
            <w:pPr>
              <w:spacing w:line="360" w:lineRule="auto"/>
              <w:rPr>
                <w:rFonts w:ascii="仿宋" w:eastAsia="仿宋" w:hAnsi="仿宋" w:cs="Arial Unicode MS"/>
                <w:sz w:val="24"/>
              </w:rPr>
            </w:pPr>
          </w:p>
        </w:tc>
        <w:tc>
          <w:tcPr>
            <w:tcW w:w="125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cs="Arial Unicode MS" w:hint="eastAsia"/>
                <w:sz w:val="24"/>
              </w:rPr>
              <w:t>联系电话</w:t>
            </w:r>
          </w:p>
        </w:tc>
        <w:tc>
          <w:tcPr>
            <w:tcW w:w="1628" w:type="dxa"/>
            <w:vAlign w:val="center"/>
          </w:tcPr>
          <w:p w:rsidR="00C30655" w:rsidRPr="009A53E6" w:rsidRDefault="00C30655" w:rsidP="005564C2">
            <w:pPr>
              <w:spacing w:line="360" w:lineRule="auto"/>
              <w:rPr>
                <w:rFonts w:ascii="仿宋" w:eastAsia="仿宋" w:hAnsi="仿宋" w:cs="Arial Unicode MS"/>
                <w:sz w:val="24"/>
              </w:rPr>
            </w:pPr>
          </w:p>
        </w:tc>
      </w:tr>
      <w:tr w:rsidR="00C30655" w:rsidRPr="009A53E6">
        <w:trPr>
          <w:trHeight w:val="435"/>
          <w:jc w:val="center"/>
        </w:trPr>
        <w:tc>
          <w:tcPr>
            <w:tcW w:w="190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hint="eastAsia"/>
                <w:sz w:val="24"/>
              </w:rPr>
              <w:t>技术中心负责人</w:t>
            </w:r>
          </w:p>
        </w:tc>
        <w:tc>
          <w:tcPr>
            <w:tcW w:w="3948" w:type="dxa"/>
            <w:vAlign w:val="center"/>
          </w:tcPr>
          <w:p w:rsidR="00C30655" w:rsidRPr="009A53E6" w:rsidRDefault="00C30655" w:rsidP="005564C2">
            <w:pPr>
              <w:spacing w:line="360" w:lineRule="auto"/>
              <w:rPr>
                <w:rFonts w:ascii="仿宋" w:eastAsia="仿宋" w:hAnsi="仿宋" w:cs="Arial Unicode MS"/>
                <w:sz w:val="24"/>
              </w:rPr>
            </w:pPr>
          </w:p>
        </w:tc>
        <w:tc>
          <w:tcPr>
            <w:tcW w:w="125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cs="Arial Unicode MS" w:hint="eastAsia"/>
                <w:sz w:val="24"/>
              </w:rPr>
              <w:t>联系电话</w:t>
            </w:r>
          </w:p>
        </w:tc>
        <w:tc>
          <w:tcPr>
            <w:tcW w:w="1628" w:type="dxa"/>
            <w:vAlign w:val="center"/>
          </w:tcPr>
          <w:p w:rsidR="00C30655" w:rsidRPr="009A53E6" w:rsidRDefault="00C30655" w:rsidP="005564C2">
            <w:pPr>
              <w:spacing w:line="360" w:lineRule="auto"/>
              <w:rPr>
                <w:rFonts w:ascii="仿宋" w:eastAsia="仿宋" w:hAnsi="仿宋" w:cs="Arial Unicode MS"/>
                <w:sz w:val="24"/>
              </w:rPr>
            </w:pPr>
          </w:p>
        </w:tc>
      </w:tr>
      <w:tr w:rsidR="00C30655" w:rsidRPr="009A53E6">
        <w:trPr>
          <w:jc w:val="center"/>
        </w:trPr>
        <w:tc>
          <w:tcPr>
            <w:tcW w:w="190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hint="eastAsia"/>
                <w:sz w:val="24"/>
              </w:rPr>
              <w:t>联系人</w:t>
            </w:r>
          </w:p>
        </w:tc>
        <w:tc>
          <w:tcPr>
            <w:tcW w:w="3948" w:type="dxa"/>
            <w:vAlign w:val="center"/>
          </w:tcPr>
          <w:p w:rsidR="00C30655" w:rsidRPr="009A53E6" w:rsidRDefault="00C30655" w:rsidP="005564C2">
            <w:pPr>
              <w:spacing w:line="360" w:lineRule="auto"/>
              <w:rPr>
                <w:rFonts w:ascii="仿宋" w:eastAsia="仿宋" w:hAnsi="仿宋" w:cs="Arial Unicode MS"/>
                <w:sz w:val="24"/>
              </w:rPr>
            </w:pPr>
          </w:p>
        </w:tc>
        <w:tc>
          <w:tcPr>
            <w:tcW w:w="125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cs="Arial Unicode MS" w:hint="eastAsia"/>
                <w:sz w:val="24"/>
              </w:rPr>
              <w:t>联系电话</w:t>
            </w:r>
          </w:p>
        </w:tc>
        <w:tc>
          <w:tcPr>
            <w:tcW w:w="1628" w:type="dxa"/>
            <w:vAlign w:val="center"/>
          </w:tcPr>
          <w:p w:rsidR="00C30655" w:rsidRPr="009A53E6" w:rsidRDefault="00C30655" w:rsidP="005564C2">
            <w:pPr>
              <w:spacing w:line="360" w:lineRule="auto"/>
              <w:rPr>
                <w:rFonts w:ascii="仿宋" w:eastAsia="仿宋" w:hAnsi="仿宋" w:cs="Arial Unicode MS"/>
                <w:sz w:val="24"/>
              </w:rPr>
            </w:pPr>
          </w:p>
        </w:tc>
      </w:tr>
      <w:tr w:rsidR="00C30655" w:rsidRPr="009A53E6">
        <w:trPr>
          <w:jc w:val="center"/>
        </w:trPr>
        <w:tc>
          <w:tcPr>
            <w:tcW w:w="190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hint="eastAsia"/>
                <w:sz w:val="24"/>
              </w:rPr>
              <w:t>联系传真</w:t>
            </w:r>
          </w:p>
        </w:tc>
        <w:tc>
          <w:tcPr>
            <w:tcW w:w="3948" w:type="dxa"/>
            <w:vAlign w:val="center"/>
          </w:tcPr>
          <w:p w:rsidR="00C30655" w:rsidRPr="009A53E6" w:rsidRDefault="00C30655" w:rsidP="005564C2">
            <w:pPr>
              <w:spacing w:line="360" w:lineRule="auto"/>
              <w:rPr>
                <w:rFonts w:ascii="仿宋" w:eastAsia="仿宋" w:hAnsi="仿宋" w:cs="Arial Unicode MS"/>
                <w:sz w:val="24"/>
              </w:rPr>
            </w:pPr>
          </w:p>
        </w:tc>
        <w:tc>
          <w:tcPr>
            <w:tcW w:w="125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cs="Arial Unicode MS" w:hint="eastAsia"/>
                <w:sz w:val="24"/>
              </w:rPr>
              <w:t>电子邮件</w:t>
            </w:r>
          </w:p>
        </w:tc>
        <w:tc>
          <w:tcPr>
            <w:tcW w:w="1628" w:type="dxa"/>
            <w:vAlign w:val="center"/>
          </w:tcPr>
          <w:p w:rsidR="00C30655" w:rsidRPr="009A53E6" w:rsidRDefault="00C30655" w:rsidP="005564C2">
            <w:pPr>
              <w:spacing w:line="360" w:lineRule="auto"/>
              <w:rPr>
                <w:rFonts w:ascii="仿宋" w:eastAsia="仿宋" w:hAnsi="仿宋" w:cs="Arial Unicode MS"/>
                <w:sz w:val="24"/>
              </w:rPr>
            </w:pPr>
          </w:p>
        </w:tc>
      </w:tr>
      <w:tr w:rsidR="00C30655" w:rsidRPr="009A53E6">
        <w:trPr>
          <w:jc w:val="center"/>
        </w:trPr>
        <w:tc>
          <w:tcPr>
            <w:tcW w:w="190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hint="eastAsia"/>
                <w:sz w:val="24"/>
              </w:rPr>
              <w:t>企业网址</w:t>
            </w:r>
          </w:p>
        </w:tc>
        <w:tc>
          <w:tcPr>
            <w:tcW w:w="3948" w:type="dxa"/>
            <w:vAlign w:val="center"/>
          </w:tcPr>
          <w:p w:rsidR="00C30655" w:rsidRPr="009A53E6" w:rsidRDefault="00C30655" w:rsidP="005564C2">
            <w:pPr>
              <w:spacing w:line="360" w:lineRule="auto"/>
              <w:rPr>
                <w:rFonts w:ascii="仿宋" w:eastAsia="仿宋" w:hAnsi="仿宋" w:cs="Arial Unicode MS"/>
                <w:sz w:val="24"/>
              </w:rPr>
            </w:pPr>
          </w:p>
        </w:tc>
        <w:tc>
          <w:tcPr>
            <w:tcW w:w="1259" w:type="dxa"/>
            <w:gridSpan w:val="2"/>
            <w:vAlign w:val="center"/>
          </w:tcPr>
          <w:p w:rsidR="00C30655" w:rsidRPr="009A53E6" w:rsidRDefault="00C30655" w:rsidP="005564C2">
            <w:pPr>
              <w:spacing w:line="360" w:lineRule="auto"/>
              <w:rPr>
                <w:rFonts w:ascii="仿宋" w:eastAsia="仿宋" w:hAnsi="仿宋" w:cs="Arial Unicode MS"/>
                <w:sz w:val="24"/>
              </w:rPr>
            </w:pPr>
            <w:r w:rsidRPr="009A53E6">
              <w:rPr>
                <w:rFonts w:ascii="仿宋" w:eastAsia="仿宋" w:hAnsi="仿宋" w:hint="eastAsia"/>
                <w:sz w:val="24"/>
              </w:rPr>
              <w:t>报告年度</w:t>
            </w:r>
          </w:p>
        </w:tc>
        <w:tc>
          <w:tcPr>
            <w:tcW w:w="1628" w:type="dxa"/>
            <w:vAlign w:val="center"/>
          </w:tcPr>
          <w:p w:rsidR="00C30655" w:rsidRPr="009A53E6" w:rsidRDefault="00C30655" w:rsidP="005564C2">
            <w:pPr>
              <w:spacing w:line="360" w:lineRule="auto"/>
              <w:rPr>
                <w:rFonts w:ascii="仿宋" w:eastAsia="仿宋" w:hAnsi="仿宋" w:cs="Arial Unicode MS"/>
                <w:sz w:val="24"/>
              </w:rPr>
            </w:pPr>
          </w:p>
        </w:tc>
      </w:tr>
      <w:tr w:rsidR="00C30655" w:rsidRPr="009A53E6">
        <w:trPr>
          <w:jc w:val="center"/>
        </w:trPr>
        <w:tc>
          <w:tcPr>
            <w:tcW w:w="715" w:type="dxa"/>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序号</w:t>
            </w:r>
          </w:p>
        </w:tc>
        <w:tc>
          <w:tcPr>
            <w:tcW w:w="5142" w:type="dxa"/>
            <w:gridSpan w:val="2"/>
            <w:vAlign w:val="center"/>
          </w:tcPr>
          <w:p w:rsidR="00C30655" w:rsidRPr="009A53E6" w:rsidRDefault="00C30655" w:rsidP="00970E80">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定量数据名称</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单位</w:t>
            </w:r>
          </w:p>
        </w:tc>
        <w:tc>
          <w:tcPr>
            <w:tcW w:w="1639"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数据值</w:t>
            </w:r>
          </w:p>
        </w:tc>
      </w:tr>
      <w:tr w:rsidR="00C30655" w:rsidRPr="009A53E6">
        <w:trPr>
          <w:jc w:val="center"/>
        </w:trPr>
        <w:tc>
          <w:tcPr>
            <w:tcW w:w="715" w:type="dxa"/>
            <w:vAlign w:val="center"/>
          </w:tcPr>
          <w:p w:rsidR="00C30655" w:rsidRPr="009A53E6" w:rsidRDefault="00C30655"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1</w:t>
            </w:r>
          </w:p>
        </w:tc>
        <w:tc>
          <w:tcPr>
            <w:tcW w:w="5142" w:type="dxa"/>
            <w:gridSpan w:val="2"/>
            <w:vAlign w:val="center"/>
          </w:tcPr>
          <w:p w:rsidR="00C30655" w:rsidRPr="009A53E6" w:rsidRDefault="00B91CF8" w:rsidP="004939E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201</w:t>
            </w:r>
            <w:r w:rsidR="004939E2">
              <w:rPr>
                <w:rFonts w:ascii="仿宋" w:eastAsia="仿宋" w:hAnsi="仿宋" w:hint="eastAsia"/>
              </w:rPr>
              <w:t>4</w:t>
            </w:r>
            <w:r w:rsidRPr="009A53E6">
              <w:rPr>
                <w:rFonts w:ascii="仿宋" w:eastAsia="仿宋" w:hAnsi="仿宋" w:hint="eastAsia"/>
              </w:rPr>
              <w:t>年</w:t>
            </w:r>
            <w:r w:rsidR="00C30655" w:rsidRPr="009A53E6">
              <w:rPr>
                <w:rFonts w:ascii="仿宋" w:eastAsia="仿宋" w:hAnsi="仿宋" w:hint="eastAsia"/>
              </w:rPr>
              <w:t>企业</w:t>
            </w:r>
            <w:r w:rsidR="00637708" w:rsidRPr="009A53E6">
              <w:rPr>
                <w:rFonts w:ascii="仿宋" w:eastAsia="仿宋" w:hAnsi="仿宋" w:hint="eastAsia"/>
              </w:rPr>
              <w:t>主营业务收入</w:t>
            </w:r>
            <w:r w:rsidR="0018674B" w:rsidRPr="009A53E6">
              <w:rPr>
                <w:rFonts w:ascii="仿宋" w:eastAsia="仿宋" w:hAnsi="仿宋" w:hint="eastAsia"/>
              </w:rPr>
              <w:t>总额</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jc w:val="center"/>
        </w:trPr>
        <w:tc>
          <w:tcPr>
            <w:tcW w:w="715" w:type="dxa"/>
            <w:vAlign w:val="center"/>
          </w:tcPr>
          <w:p w:rsidR="00C30655" w:rsidRPr="009A53E6" w:rsidRDefault="00C30655"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2</w:t>
            </w:r>
          </w:p>
        </w:tc>
        <w:tc>
          <w:tcPr>
            <w:tcW w:w="5142" w:type="dxa"/>
            <w:gridSpan w:val="2"/>
            <w:vAlign w:val="center"/>
          </w:tcPr>
          <w:p w:rsidR="00C30655" w:rsidRPr="009A53E6" w:rsidRDefault="00B91CF8" w:rsidP="004939E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201</w:t>
            </w:r>
            <w:r w:rsidR="004939E2">
              <w:rPr>
                <w:rFonts w:ascii="仿宋" w:eastAsia="仿宋" w:hAnsi="仿宋" w:hint="eastAsia"/>
              </w:rPr>
              <w:t>4</w:t>
            </w:r>
            <w:r w:rsidRPr="009A53E6">
              <w:rPr>
                <w:rFonts w:ascii="仿宋" w:eastAsia="仿宋" w:hAnsi="仿宋" w:hint="eastAsia"/>
              </w:rPr>
              <w:t>年</w:t>
            </w:r>
            <w:r w:rsidR="00C30655" w:rsidRPr="009A53E6">
              <w:rPr>
                <w:rFonts w:ascii="仿宋" w:eastAsia="仿宋" w:hAnsi="仿宋" w:hint="eastAsia"/>
              </w:rPr>
              <w:t>企业利润总额</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trHeight w:val="339"/>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3</w:t>
            </w:r>
          </w:p>
        </w:tc>
        <w:tc>
          <w:tcPr>
            <w:tcW w:w="5142" w:type="dxa"/>
            <w:gridSpan w:val="2"/>
            <w:vAlign w:val="center"/>
          </w:tcPr>
          <w:p w:rsidR="00C30655" w:rsidRPr="009A53E6" w:rsidRDefault="00B91CF8" w:rsidP="004939E2">
            <w:pPr>
              <w:pStyle w:val="a5"/>
              <w:spacing w:before="0" w:beforeAutospacing="0" w:after="0" w:afterAutospacing="0" w:line="360" w:lineRule="auto"/>
              <w:jc w:val="both"/>
              <w:rPr>
                <w:rFonts w:ascii="仿宋" w:eastAsia="仿宋" w:hAnsi="仿宋"/>
                <w:b/>
              </w:rPr>
            </w:pPr>
            <w:r w:rsidRPr="009A53E6">
              <w:rPr>
                <w:rFonts w:ascii="仿宋" w:eastAsia="仿宋" w:hAnsi="仿宋" w:hint="eastAsia"/>
                <w:b/>
              </w:rPr>
              <w:t>201</w:t>
            </w:r>
            <w:r w:rsidR="004939E2">
              <w:rPr>
                <w:rFonts w:ascii="仿宋" w:eastAsia="仿宋" w:hAnsi="仿宋" w:hint="eastAsia"/>
                <w:b/>
              </w:rPr>
              <w:t>3</w:t>
            </w:r>
            <w:r w:rsidR="00C30655" w:rsidRPr="009A53E6">
              <w:rPr>
                <w:rFonts w:ascii="仿宋" w:eastAsia="仿宋" w:hAnsi="仿宋" w:hint="eastAsia"/>
                <w:b/>
              </w:rPr>
              <w:t>年企业</w:t>
            </w:r>
            <w:r w:rsidR="00637708" w:rsidRPr="009A53E6">
              <w:rPr>
                <w:rFonts w:ascii="仿宋" w:eastAsia="仿宋" w:hAnsi="仿宋" w:hint="eastAsia"/>
                <w:b/>
              </w:rPr>
              <w:t>主营业务收入</w:t>
            </w:r>
            <w:r w:rsidR="0018674B" w:rsidRPr="009A53E6">
              <w:rPr>
                <w:rFonts w:ascii="仿宋" w:eastAsia="仿宋" w:hAnsi="仿宋" w:hint="eastAsia"/>
                <w:b/>
              </w:rPr>
              <w:t>总额</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770BED" w:rsidRPr="009A53E6">
        <w:trPr>
          <w:jc w:val="center"/>
        </w:trPr>
        <w:tc>
          <w:tcPr>
            <w:tcW w:w="715" w:type="dxa"/>
            <w:vMerge w:val="restart"/>
            <w:vAlign w:val="center"/>
          </w:tcPr>
          <w:p w:rsidR="00770BED"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4</w:t>
            </w:r>
          </w:p>
        </w:tc>
        <w:tc>
          <w:tcPr>
            <w:tcW w:w="5142" w:type="dxa"/>
            <w:gridSpan w:val="2"/>
            <w:vAlign w:val="center"/>
          </w:tcPr>
          <w:p w:rsidR="00770BED" w:rsidRPr="009A53E6" w:rsidRDefault="00B91CF8" w:rsidP="004939E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201</w:t>
            </w:r>
            <w:r w:rsidR="004939E2">
              <w:rPr>
                <w:rFonts w:ascii="仿宋" w:eastAsia="仿宋" w:hAnsi="仿宋" w:hint="eastAsia"/>
              </w:rPr>
              <w:t>4</w:t>
            </w:r>
            <w:r w:rsidRPr="009A53E6">
              <w:rPr>
                <w:rFonts w:ascii="仿宋" w:eastAsia="仿宋" w:hAnsi="仿宋" w:hint="eastAsia"/>
              </w:rPr>
              <w:t>年</w:t>
            </w:r>
            <w:r w:rsidR="00770BED" w:rsidRPr="009A53E6">
              <w:rPr>
                <w:rFonts w:ascii="仿宋" w:eastAsia="仿宋" w:hAnsi="仿宋" w:hint="eastAsia"/>
              </w:rPr>
              <w:t>企业科技活动经费支出额</w:t>
            </w:r>
          </w:p>
        </w:tc>
        <w:tc>
          <w:tcPr>
            <w:tcW w:w="1248" w:type="dxa"/>
            <w:vAlign w:val="center"/>
          </w:tcPr>
          <w:p w:rsidR="00770BED" w:rsidRPr="009A53E6" w:rsidRDefault="00770BED"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770BED"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770BED" w:rsidRPr="009A53E6">
        <w:trPr>
          <w:jc w:val="center"/>
        </w:trPr>
        <w:tc>
          <w:tcPr>
            <w:tcW w:w="715" w:type="dxa"/>
            <w:vMerge/>
            <w:vAlign w:val="center"/>
          </w:tcPr>
          <w:p w:rsidR="00770BED" w:rsidRPr="009A53E6" w:rsidRDefault="00770BED" w:rsidP="00171D2C">
            <w:pPr>
              <w:spacing w:line="360" w:lineRule="auto"/>
              <w:jc w:val="center"/>
              <w:rPr>
                <w:rFonts w:ascii="仿宋" w:eastAsia="仿宋" w:hAnsi="仿宋" w:cs="Arial Unicode MS"/>
                <w:sz w:val="24"/>
              </w:rPr>
            </w:pPr>
          </w:p>
        </w:tc>
        <w:tc>
          <w:tcPr>
            <w:tcW w:w="5142" w:type="dxa"/>
            <w:gridSpan w:val="2"/>
            <w:vAlign w:val="center"/>
          </w:tcPr>
          <w:p w:rsidR="00770BED" w:rsidRPr="009A53E6" w:rsidRDefault="00770BED"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其中：企业研究与试验发展经费支出额</w:t>
            </w:r>
          </w:p>
        </w:tc>
        <w:tc>
          <w:tcPr>
            <w:tcW w:w="1248" w:type="dxa"/>
            <w:vAlign w:val="center"/>
          </w:tcPr>
          <w:p w:rsidR="00770BED" w:rsidRPr="009A53E6" w:rsidRDefault="00770BED"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770BED"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5</w:t>
            </w:r>
          </w:p>
        </w:tc>
        <w:tc>
          <w:tcPr>
            <w:tcW w:w="5142" w:type="dxa"/>
            <w:gridSpan w:val="2"/>
            <w:vAlign w:val="center"/>
          </w:tcPr>
          <w:p w:rsidR="00C30655" w:rsidRPr="009A53E6" w:rsidRDefault="00B91CF8" w:rsidP="004939E2">
            <w:pPr>
              <w:pStyle w:val="a5"/>
              <w:spacing w:before="0" w:beforeAutospacing="0" w:after="0" w:afterAutospacing="0" w:line="360" w:lineRule="auto"/>
              <w:jc w:val="both"/>
              <w:rPr>
                <w:rFonts w:ascii="仿宋" w:eastAsia="仿宋" w:hAnsi="仿宋"/>
                <w:b/>
              </w:rPr>
            </w:pPr>
            <w:r w:rsidRPr="009A53E6">
              <w:rPr>
                <w:rFonts w:ascii="仿宋" w:eastAsia="仿宋" w:hAnsi="仿宋" w:hint="eastAsia"/>
                <w:b/>
              </w:rPr>
              <w:t>201</w:t>
            </w:r>
            <w:r w:rsidR="004939E2">
              <w:rPr>
                <w:rFonts w:ascii="仿宋" w:eastAsia="仿宋" w:hAnsi="仿宋" w:hint="eastAsia"/>
                <w:b/>
              </w:rPr>
              <w:t>3</w:t>
            </w:r>
            <w:r w:rsidR="00C30655" w:rsidRPr="009A53E6">
              <w:rPr>
                <w:rFonts w:ascii="仿宋" w:eastAsia="仿宋" w:hAnsi="仿宋" w:hint="eastAsia"/>
                <w:b/>
              </w:rPr>
              <w:t>年企业科技活动经费支出额</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770BED" w:rsidRPr="009A53E6">
        <w:trPr>
          <w:jc w:val="center"/>
        </w:trPr>
        <w:tc>
          <w:tcPr>
            <w:tcW w:w="715" w:type="dxa"/>
            <w:vMerge w:val="restart"/>
            <w:vAlign w:val="center"/>
          </w:tcPr>
          <w:p w:rsidR="00770BED"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6</w:t>
            </w:r>
          </w:p>
        </w:tc>
        <w:tc>
          <w:tcPr>
            <w:tcW w:w="5142" w:type="dxa"/>
            <w:gridSpan w:val="2"/>
            <w:vAlign w:val="center"/>
          </w:tcPr>
          <w:p w:rsidR="00770BED" w:rsidRPr="009A53E6" w:rsidRDefault="00B91CF8" w:rsidP="00406916">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201</w:t>
            </w:r>
            <w:r w:rsidR="004939E2">
              <w:rPr>
                <w:rFonts w:ascii="仿宋" w:eastAsia="仿宋" w:hAnsi="仿宋" w:hint="eastAsia"/>
              </w:rPr>
              <w:t>4</w:t>
            </w:r>
            <w:r w:rsidRPr="009A53E6">
              <w:rPr>
                <w:rFonts w:ascii="仿宋" w:eastAsia="仿宋" w:hAnsi="仿宋" w:hint="eastAsia"/>
              </w:rPr>
              <w:t>年</w:t>
            </w:r>
            <w:r w:rsidR="00770BED" w:rsidRPr="009A53E6">
              <w:rPr>
                <w:rFonts w:ascii="仿宋" w:eastAsia="仿宋" w:hAnsi="仿宋" w:hint="eastAsia"/>
              </w:rPr>
              <w:t>企业全部</w:t>
            </w:r>
            <w:r w:rsidR="00406916">
              <w:rPr>
                <w:rFonts w:ascii="仿宋" w:eastAsia="仿宋" w:hAnsi="仿宋" w:hint="eastAsia"/>
              </w:rPr>
              <w:t>科技</w:t>
            </w:r>
            <w:r w:rsidR="00770BED" w:rsidRPr="009A53E6">
              <w:rPr>
                <w:rFonts w:ascii="仿宋" w:eastAsia="仿宋" w:hAnsi="仿宋" w:hint="eastAsia"/>
              </w:rPr>
              <w:t>项目数</w:t>
            </w:r>
          </w:p>
        </w:tc>
        <w:tc>
          <w:tcPr>
            <w:tcW w:w="1248" w:type="dxa"/>
            <w:vAlign w:val="center"/>
          </w:tcPr>
          <w:p w:rsidR="00770BED" w:rsidRPr="009A53E6" w:rsidRDefault="00770BED"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770BED" w:rsidRPr="009A53E6" w:rsidRDefault="00A92EA4" w:rsidP="004949F3">
            <w:pPr>
              <w:spacing w:line="360" w:lineRule="auto"/>
              <w:rPr>
                <w:rFonts w:ascii="仿宋" w:eastAsia="仿宋" w:hAnsi="仿宋" w:cs="Arial Unicode MS"/>
                <w:sz w:val="24"/>
              </w:rPr>
            </w:pPr>
            <w:r w:rsidRPr="009A53E6">
              <w:rPr>
                <w:rFonts w:ascii="仿宋" w:eastAsia="仿宋" w:hAnsi="仿宋" w:cs="Arial Unicode MS" w:hint="eastAsia"/>
                <w:sz w:val="24"/>
              </w:rPr>
              <w:t>来自</w:t>
            </w:r>
            <w:r w:rsidR="004949F3">
              <w:rPr>
                <w:rFonts w:ascii="仿宋" w:eastAsia="仿宋" w:hAnsi="仿宋" w:cs="Arial Unicode MS" w:hint="eastAsia"/>
                <w:sz w:val="24"/>
              </w:rPr>
              <w:t>表三</w:t>
            </w:r>
          </w:p>
        </w:tc>
      </w:tr>
      <w:tr w:rsidR="004949F3" w:rsidRPr="009A53E6">
        <w:trPr>
          <w:jc w:val="center"/>
        </w:trPr>
        <w:tc>
          <w:tcPr>
            <w:tcW w:w="715" w:type="dxa"/>
            <w:vMerge/>
            <w:vAlign w:val="center"/>
          </w:tcPr>
          <w:p w:rsidR="004949F3" w:rsidRPr="009A53E6" w:rsidRDefault="004949F3" w:rsidP="00171D2C">
            <w:pPr>
              <w:pStyle w:val="a5"/>
              <w:spacing w:before="0" w:beforeAutospacing="0" w:after="0" w:afterAutospacing="0" w:line="360" w:lineRule="auto"/>
              <w:jc w:val="center"/>
              <w:rPr>
                <w:rFonts w:ascii="仿宋" w:eastAsia="仿宋" w:hAnsi="仿宋"/>
              </w:rPr>
            </w:pPr>
          </w:p>
        </w:tc>
        <w:tc>
          <w:tcPr>
            <w:tcW w:w="5142" w:type="dxa"/>
            <w:gridSpan w:val="2"/>
            <w:vAlign w:val="center"/>
          </w:tcPr>
          <w:p w:rsidR="004949F3" w:rsidRPr="009A53E6" w:rsidRDefault="004949F3"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其中：研发周期三年及以上的项目数</w:t>
            </w:r>
          </w:p>
        </w:tc>
        <w:tc>
          <w:tcPr>
            <w:tcW w:w="1248" w:type="dxa"/>
            <w:vAlign w:val="center"/>
          </w:tcPr>
          <w:p w:rsidR="004949F3" w:rsidRPr="009A53E6" w:rsidRDefault="004949F3"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4949F3" w:rsidRPr="009A53E6" w:rsidRDefault="004949F3" w:rsidP="008005A9">
            <w:pPr>
              <w:spacing w:line="360" w:lineRule="auto"/>
              <w:rPr>
                <w:rFonts w:ascii="仿宋" w:eastAsia="仿宋" w:hAnsi="仿宋" w:cs="Arial Unicode MS"/>
                <w:sz w:val="24"/>
              </w:rPr>
            </w:pPr>
            <w:r w:rsidRPr="009A53E6">
              <w:rPr>
                <w:rFonts w:ascii="仿宋" w:eastAsia="仿宋" w:hAnsi="仿宋" w:cs="Arial Unicode MS" w:hint="eastAsia"/>
                <w:sz w:val="24"/>
              </w:rPr>
              <w:t>来自</w:t>
            </w:r>
            <w:r>
              <w:rPr>
                <w:rFonts w:ascii="仿宋" w:eastAsia="仿宋" w:hAnsi="仿宋" w:cs="Arial Unicode MS" w:hint="eastAsia"/>
                <w:sz w:val="24"/>
              </w:rPr>
              <w:t>表三</w:t>
            </w:r>
          </w:p>
        </w:tc>
      </w:tr>
      <w:tr w:rsidR="004949F3" w:rsidRPr="009A53E6">
        <w:trPr>
          <w:jc w:val="center"/>
        </w:trPr>
        <w:tc>
          <w:tcPr>
            <w:tcW w:w="715" w:type="dxa"/>
            <w:vMerge/>
            <w:vAlign w:val="center"/>
          </w:tcPr>
          <w:p w:rsidR="004949F3" w:rsidRPr="009A53E6" w:rsidRDefault="004949F3" w:rsidP="00171D2C">
            <w:pPr>
              <w:spacing w:line="360" w:lineRule="auto"/>
              <w:jc w:val="center"/>
              <w:rPr>
                <w:rFonts w:ascii="仿宋" w:eastAsia="仿宋" w:hAnsi="仿宋" w:cs="Arial Unicode MS"/>
                <w:sz w:val="24"/>
              </w:rPr>
            </w:pPr>
          </w:p>
        </w:tc>
        <w:tc>
          <w:tcPr>
            <w:tcW w:w="5142" w:type="dxa"/>
            <w:gridSpan w:val="2"/>
            <w:vAlign w:val="center"/>
          </w:tcPr>
          <w:p w:rsidR="004949F3" w:rsidRPr="009A53E6" w:rsidRDefault="004949F3"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其中：对外合作项目数</w:t>
            </w:r>
          </w:p>
        </w:tc>
        <w:tc>
          <w:tcPr>
            <w:tcW w:w="1248" w:type="dxa"/>
            <w:vAlign w:val="center"/>
          </w:tcPr>
          <w:p w:rsidR="004949F3" w:rsidRPr="009A53E6" w:rsidRDefault="004949F3"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4949F3" w:rsidRPr="009A53E6" w:rsidRDefault="004949F3" w:rsidP="008005A9">
            <w:pPr>
              <w:spacing w:line="360" w:lineRule="auto"/>
              <w:rPr>
                <w:rFonts w:ascii="仿宋" w:eastAsia="仿宋" w:hAnsi="仿宋" w:cs="Arial Unicode MS"/>
                <w:sz w:val="24"/>
              </w:rPr>
            </w:pPr>
            <w:r w:rsidRPr="009A53E6">
              <w:rPr>
                <w:rFonts w:ascii="仿宋" w:eastAsia="仿宋" w:hAnsi="仿宋" w:cs="Arial Unicode MS" w:hint="eastAsia"/>
                <w:sz w:val="24"/>
              </w:rPr>
              <w:t>来自</w:t>
            </w:r>
            <w:r>
              <w:rPr>
                <w:rFonts w:ascii="仿宋" w:eastAsia="仿宋" w:hAnsi="仿宋" w:cs="Arial Unicode MS" w:hint="eastAsia"/>
                <w:sz w:val="24"/>
              </w:rPr>
              <w:t>表三</w:t>
            </w:r>
          </w:p>
        </w:tc>
      </w:tr>
      <w:tr w:rsidR="004949F3" w:rsidRPr="009A53E6">
        <w:trPr>
          <w:jc w:val="center"/>
        </w:trPr>
        <w:tc>
          <w:tcPr>
            <w:tcW w:w="715" w:type="dxa"/>
            <w:vMerge/>
            <w:vAlign w:val="center"/>
          </w:tcPr>
          <w:p w:rsidR="004949F3" w:rsidRPr="009A53E6" w:rsidRDefault="004949F3" w:rsidP="00171D2C">
            <w:pPr>
              <w:spacing w:line="360" w:lineRule="auto"/>
              <w:jc w:val="center"/>
              <w:rPr>
                <w:rFonts w:ascii="仿宋" w:eastAsia="仿宋" w:hAnsi="仿宋" w:cs="Arial Unicode MS"/>
                <w:sz w:val="24"/>
              </w:rPr>
            </w:pPr>
          </w:p>
        </w:tc>
        <w:tc>
          <w:tcPr>
            <w:tcW w:w="5142" w:type="dxa"/>
            <w:gridSpan w:val="2"/>
            <w:vAlign w:val="center"/>
          </w:tcPr>
          <w:p w:rsidR="004949F3" w:rsidRPr="009A53E6" w:rsidRDefault="004949F3"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其中：列入自治区工业和信息化委技术创新计划项目</w:t>
            </w:r>
          </w:p>
        </w:tc>
        <w:tc>
          <w:tcPr>
            <w:tcW w:w="1248" w:type="dxa"/>
            <w:vAlign w:val="center"/>
          </w:tcPr>
          <w:p w:rsidR="004949F3" w:rsidRPr="009A53E6" w:rsidRDefault="004949F3"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4949F3" w:rsidRPr="009A53E6" w:rsidRDefault="004949F3" w:rsidP="008005A9">
            <w:pPr>
              <w:spacing w:line="360" w:lineRule="auto"/>
              <w:rPr>
                <w:rFonts w:ascii="仿宋" w:eastAsia="仿宋" w:hAnsi="仿宋" w:cs="Arial Unicode MS"/>
                <w:sz w:val="24"/>
              </w:rPr>
            </w:pPr>
            <w:r w:rsidRPr="009A53E6">
              <w:rPr>
                <w:rFonts w:ascii="仿宋" w:eastAsia="仿宋" w:hAnsi="仿宋" w:cs="Arial Unicode MS" w:hint="eastAsia"/>
                <w:sz w:val="24"/>
              </w:rPr>
              <w:t>来自</w:t>
            </w:r>
            <w:r>
              <w:rPr>
                <w:rFonts w:ascii="仿宋" w:eastAsia="仿宋" w:hAnsi="仿宋" w:cs="Arial Unicode MS" w:hint="eastAsia"/>
                <w:sz w:val="24"/>
              </w:rPr>
              <w:t>表三</w:t>
            </w:r>
          </w:p>
        </w:tc>
      </w:tr>
      <w:tr w:rsidR="004949F3" w:rsidRPr="009A53E6">
        <w:trPr>
          <w:jc w:val="center"/>
        </w:trPr>
        <w:tc>
          <w:tcPr>
            <w:tcW w:w="715" w:type="dxa"/>
            <w:vMerge/>
            <w:vAlign w:val="center"/>
          </w:tcPr>
          <w:p w:rsidR="004949F3" w:rsidRPr="009A53E6" w:rsidRDefault="004949F3" w:rsidP="00171D2C">
            <w:pPr>
              <w:pStyle w:val="a5"/>
              <w:spacing w:before="0" w:beforeAutospacing="0" w:after="0" w:afterAutospacing="0" w:line="360" w:lineRule="auto"/>
              <w:jc w:val="center"/>
              <w:rPr>
                <w:rFonts w:ascii="仿宋" w:eastAsia="仿宋" w:hAnsi="仿宋"/>
              </w:rPr>
            </w:pPr>
          </w:p>
        </w:tc>
        <w:tc>
          <w:tcPr>
            <w:tcW w:w="5142" w:type="dxa"/>
            <w:gridSpan w:val="2"/>
            <w:vAlign w:val="center"/>
          </w:tcPr>
          <w:p w:rsidR="004949F3" w:rsidRPr="009A53E6" w:rsidRDefault="004949F3" w:rsidP="004939E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其中：201</w:t>
            </w:r>
            <w:r>
              <w:rPr>
                <w:rFonts w:ascii="仿宋" w:eastAsia="仿宋" w:hAnsi="仿宋" w:hint="eastAsia"/>
              </w:rPr>
              <w:t>4</w:t>
            </w:r>
            <w:r w:rsidRPr="009A53E6">
              <w:rPr>
                <w:rFonts w:ascii="仿宋" w:eastAsia="仿宋" w:hAnsi="仿宋" w:hint="eastAsia"/>
              </w:rPr>
              <w:t>年完成新产品新技术新工艺开发项目数</w:t>
            </w:r>
          </w:p>
        </w:tc>
        <w:tc>
          <w:tcPr>
            <w:tcW w:w="1248" w:type="dxa"/>
            <w:vAlign w:val="center"/>
          </w:tcPr>
          <w:p w:rsidR="004949F3" w:rsidRPr="009A53E6" w:rsidRDefault="004949F3"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4949F3" w:rsidRPr="009A53E6" w:rsidRDefault="004949F3" w:rsidP="008005A9">
            <w:pPr>
              <w:spacing w:line="360" w:lineRule="auto"/>
              <w:rPr>
                <w:rFonts w:ascii="仿宋" w:eastAsia="仿宋" w:hAnsi="仿宋" w:cs="Arial Unicode MS"/>
                <w:sz w:val="24"/>
              </w:rPr>
            </w:pPr>
            <w:r w:rsidRPr="009A53E6">
              <w:rPr>
                <w:rFonts w:ascii="仿宋" w:eastAsia="仿宋" w:hAnsi="仿宋" w:cs="Arial Unicode MS" w:hint="eastAsia"/>
                <w:sz w:val="24"/>
              </w:rPr>
              <w:t>来自</w:t>
            </w:r>
            <w:r>
              <w:rPr>
                <w:rFonts w:ascii="仿宋" w:eastAsia="仿宋" w:hAnsi="仿宋" w:cs="Arial Unicode MS" w:hint="eastAsia"/>
                <w:sz w:val="24"/>
              </w:rPr>
              <w:t>表三</w:t>
            </w:r>
          </w:p>
        </w:tc>
      </w:tr>
      <w:tr w:rsidR="00C30655" w:rsidRPr="009A53E6">
        <w:trPr>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7</w:t>
            </w:r>
          </w:p>
        </w:tc>
        <w:tc>
          <w:tcPr>
            <w:tcW w:w="5142" w:type="dxa"/>
            <w:gridSpan w:val="2"/>
            <w:vAlign w:val="center"/>
          </w:tcPr>
          <w:p w:rsidR="00C30655" w:rsidRPr="009A53E6" w:rsidRDefault="00B91CF8" w:rsidP="004939E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201</w:t>
            </w:r>
            <w:r w:rsidR="004939E2">
              <w:rPr>
                <w:rFonts w:ascii="仿宋" w:eastAsia="仿宋" w:hAnsi="仿宋" w:hint="eastAsia"/>
              </w:rPr>
              <w:t>4</w:t>
            </w:r>
            <w:r w:rsidRPr="009A53E6">
              <w:rPr>
                <w:rFonts w:ascii="仿宋" w:eastAsia="仿宋" w:hAnsi="仿宋" w:hint="eastAsia"/>
              </w:rPr>
              <w:t>年</w:t>
            </w:r>
            <w:r w:rsidR="00C30655" w:rsidRPr="009A53E6">
              <w:rPr>
                <w:rFonts w:ascii="仿宋" w:eastAsia="仿宋" w:hAnsi="仿宋" w:hint="eastAsia"/>
              </w:rPr>
              <w:t>新产品销售收入</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8</w:t>
            </w:r>
          </w:p>
        </w:tc>
        <w:tc>
          <w:tcPr>
            <w:tcW w:w="5142" w:type="dxa"/>
            <w:gridSpan w:val="2"/>
            <w:vAlign w:val="center"/>
          </w:tcPr>
          <w:p w:rsidR="00C30655" w:rsidRPr="009A53E6" w:rsidRDefault="00B91CF8" w:rsidP="004939E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201</w:t>
            </w:r>
            <w:r w:rsidR="004939E2">
              <w:rPr>
                <w:rFonts w:ascii="仿宋" w:eastAsia="仿宋" w:hAnsi="仿宋" w:hint="eastAsia"/>
              </w:rPr>
              <w:t>4</w:t>
            </w:r>
            <w:r w:rsidRPr="009A53E6">
              <w:rPr>
                <w:rFonts w:ascii="仿宋" w:eastAsia="仿宋" w:hAnsi="仿宋" w:hint="eastAsia"/>
              </w:rPr>
              <w:t>年</w:t>
            </w:r>
            <w:r w:rsidR="00C30655" w:rsidRPr="009A53E6">
              <w:rPr>
                <w:rFonts w:ascii="仿宋" w:eastAsia="仿宋" w:hAnsi="仿宋" w:hint="eastAsia"/>
              </w:rPr>
              <w:t>新产品销售利润</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9</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企业技术开发仪器设备原值</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trHeight w:val="297"/>
          <w:jc w:val="center"/>
        </w:trPr>
        <w:tc>
          <w:tcPr>
            <w:tcW w:w="715" w:type="dxa"/>
            <w:vAlign w:val="center"/>
          </w:tcPr>
          <w:p w:rsidR="00C30655" w:rsidRPr="009A53E6" w:rsidRDefault="00C30655"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1</w:t>
            </w:r>
            <w:r w:rsidR="00637708" w:rsidRPr="009A53E6">
              <w:rPr>
                <w:rFonts w:ascii="仿宋" w:eastAsia="仿宋" w:hAnsi="仿宋" w:hint="eastAsia"/>
              </w:rPr>
              <w:t>0</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企业自有品牌产品与技术出口创汇额</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万美元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jc w:val="center"/>
        </w:trPr>
        <w:tc>
          <w:tcPr>
            <w:tcW w:w="715" w:type="dxa"/>
            <w:vAlign w:val="center"/>
          </w:tcPr>
          <w:p w:rsidR="00C30655" w:rsidRPr="009A53E6" w:rsidRDefault="00C30655"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lastRenderedPageBreak/>
              <w:t>1</w:t>
            </w:r>
            <w:r w:rsidR="00637708" w:rsidRPr="009A53E6">
              <w:rPr>
                <w:rFonts w:ascii="仿宋" w:eastAsia="仿宋" w:hAnsi="仿宋" w:hint="eastAsia"/>
              </w:rPr>
              <w:t>1</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企业职工总数</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人</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jc w:val="center"/>
        </w:trPr>
        <w:tc>
          <w:tcPr>
            <w:tcW w:w="715" w:type="dxa"/>
            <w:vAlign w:val="center"/>
          </w:tcPr>
          <w:p w:rsidR="00C30655" w:rsidRPr="009A53E6" w:rsidRDefault="00C30655"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1</w:t>
            </w:r>
            <w:r w:rsidR="00637708" w:rsidRPr="009A53E6">
              <w:rPr>
                <w:rFonts w:ascii="仿宋" w:eastAsia="仿宋" w:hAnsi="仿宋" w:hint="eastAsia"/>
              </w:rPr>
              <w:t>2</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企业全体职工年收入总额</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770BED" w:rsidRPr="009A53E6">
        <w:trPr>
          <w:jc w:val="center"/>
        </w:trPr>
        <w:tc>
          <w:tcPr>
            <w:tcW w:w="715" w:type="dxa"/>
            <w:vMerge w:val="restart"/>
            <w:vAlign w:val="center"/>
          </w:tcPr>
          <w:p w:rsidR="00770BED" w:rsidRPr="009A53E6" w:rsidRDefault="00770BED"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1</w:t>
            </w:r>
            <w:r w:rsidR="00637708" w:rsidRPr="009A53E6">
              <w:rPr>
                <w:rFonts w:ascii="仿宋" w:eastAsia="仿宋" w:hAnsi="仿宋" w:hint="eastAsia"/>
              </w:rPr>
              <w:t>3</w:t>
            </w:r>
          </w:p>
        </w:tc>
        <w:tc>
          <w:tcPr>
            <w:tcW w:w="5142" w:type="dxa"/>
            <w:gridSpan w:val="2"/>
            <w:vAlign w:val="center"/>
          </w:tcPr>
          <w:p w:rsidR="00770BED" w:rsidRPr="009A53E6" w:rsidRDefault="00770BED"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企业科技活动人员数</w:t>
            </w:r>
          </w:p>
        </w:tc>
        <w:tc>
          <w:tcPr>
            <w:tcW w:w="1248" w:type="dxa"/>
            <w:vAlign w:val="center"/>
          </w:tcPr>
          <w:p w:rsidR="00770BED" w:rsidRPr="009A53E6" w:rsidRDefault="00770BED"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人</w:t>
            </w:r>
          </w:p>
        </w:tc>
        <w:tc>
          <w:tcPr>
            <w:tcW w:w="1639" w:type="dxa"/>
            <w:gridSpan w:val="2"/>
            <w:vAlign w:val="center"/>
          </w:tcPr>
          <w:p w:rsidR="00770BED"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770BED" w:rsidRPr="009A53E6">
        <w:trPr>
          <w:jc w:val="center"/>
        </w:trPr>
        <w:tc>
          <w:tcPr>
            <w:tcW w:w="715" w:type="dxa"/>
            <w:vMerge/>
            <w:vAlign w:val="center"/>
          </w:tcPr>
          <w:p w:rsidR="00770BED" w:rsidRPr="009A53E6" w:rsidRDefault="00770BED" w:rsidP="00171D2C">
            <w:pPr>
              <w:spacing w:line="360" w:lineRule="auto"/>
              <w:jc w:val="center"/>
              <w:rPr>
                <w:rFonts w:ascii="仿宋" w:eastAsia="仿宋" w:hAnsi="仿宋" w:cs="Arial Unicode MS"/>
                <w:sz w:val="24"/>
              </w:rPr>
            </w:pPr>
          </w:p>
        </w:tc>
        <w:tc>
          <w:tcPr>
            <w:tcW w:w="5142" w:type="dxa"/>
            <w:gridSpan w:val="2"/>
            <w:vAlign w:val="center"/>
          </w:tcPr>
          <w:p w:rsidR="00770BED" w:rsidRPr="009A53E6" w:rsidRDefault="00770BED"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其中：企业研究与试验发展人员数</w:t>
            </w:r>
          </w:p>
        </w:tc>
        <w:tc>
          <w:tcPr>
            <w:tcW w:w="1248" w:type="dxa"/>
            <w:vAlign w:val="center"/>
          </w:tcPr>
          <w:p w:rsidR="00770BED" w:rsidRPr="009A53E6" w:rsidRDefault="00770BED"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人</w:t>
            </w:r>
          </w:p>
        </w:tc>
        <w:tc>
          <w:tcPr>
            <w:tcW w:w="1639" w:type="dxa"/>
            <w:gridSpan w:val="2"/>
            <w:vAlign w:val="center"/>
          </w:tcPr>
          <w:p w:rsidR="00770BED"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14</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技术中心职工人数</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人</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15</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技术中心人员培训费</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16</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技术中心全体职工年收入总额</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万元</w:t>
            </w:r>
          </w:p>
        </w:tc>
        <w:tc>
          <w:tcPr>
            <w:tcW w:w="1639" w:type="dxa"/>
            <w:gridSpan w:val="2"/>
            <w:vAlign w:val="center"/>
          </w:tcPr>
          <w:p w:rsidR="00C30655" w:rsidRPr="009A53E6" w:rsidRDefault="00A92EA4"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来自表一</w:t>
            </w:r>
          </w:p>
        </w:tc>
      </w:tr>
      <w:tr w:rsidR="00C30655" w:rsidRPr="009A53E6">
        <w:trPr>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17</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技术中心高级专家人数</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人</w:t>
            </w:r>
          </w:p>
        </w:tc>
        <w:tc>
          <w:tcPr>
            <w:tcW w:w="1639" w:type="dxa"/>
            <w:gridSpan w:val="2"/>
            <w:vAlign w:val="center"/>
          </w:tcPr>
          <w:p w:rsidR="00C30655" w:rsidRPr="009A53E6" w:rsidRDefault="004649F2" w:rsidP="004949F3">
            <w:pPr>
              <w:spacing w:line="360" w:lineRule="auto"/>
              <w:rPr>
                <w:rFonts w:ascii="仿宋" w:eastAsia="仿宋" w:hAnsi="仿宋" w:cs="Arial Unicode MS"/>
                <w:sz w:val="24"/>
              </w:rPr>
            </w:pPr>
            <w:r w:rsidRPr="009A53E6">
              <w:rPr>
                <w:rFonts w:ascii="仿宋" w:eastAsia="仿宋" w:hAnsi="仿宋" w:cs="Arial Unicode MS" w:hint="eastAsia"/>
                <w:sz w:val="24"/>
              </w:rPr>
              <w:t>来自表</w:t>
            </w:r>
            <w:r w:rsidR="004949F3">
              <w:rPr>
                <w:rFonts w:ascii="仿宋" w:eastAsia="仿宋" w:hAnsi="仿宋" w:cs="Arial Unicode MS" w:hint="eastAsia"/>
                <w:sz w:val="24"/>
              </w:rPr>
              <w:t>四</w:t>
            </w:r>
          </w:p>
        </w:tc>
      </w:tr>
      <w:tr w:rsidR="00C30655" w:rsidRPr="009A53E6">
        <w:trPr>
          <w:trHeight w:val="260"/>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18</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技术中心博士人数</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人</w:t>
            </w:r>
          </w:p>
        </w:tc>
        <w:tc>
          <w:tcPr>
            <w:tcW w:w="1639" w:type="dxa"/>
            <w:gridSpan w:val="2"/>
            <w:vAlign w:val="center"/>
          </w:tcPr>
          <w:p w:rsidR="00C30655" w:rsidRPr="009A53E6" w:rsidRDefault="004649F2"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w:t>
            </w:r>
            <w:r w:rsidR="004949F3">
              <w:rPr>
                <w:rFonts w:ascii="仿宋" w:eastAsia="仿宋" w:hAnsi="仿宋" w:cs="Arial Unicode MS" w:hint="eastAsia"/>
                <w:sz w:val="24"/>
              </w:rPr>
              <w:t>四</w:t>
            </w:r>
          </w:p>
        </w:tc>
      </w:tr>
      <w:tr w:rsidR="00C30655" w:rsidRPr="009A53E6">
        <w:trPr>
          <w:jc w:val="center"/>
        </w:trPr>
        <w:tc>
          <w:tcPr>
            <w:tcW w:w="715" w:type="dxa"/>
            <w:vAlign w:val="center"/>
          </w:tcPr>
          <w:p w:rsidR="00C30655" w:rsidRPr="009A53E6" w:rsidRDefault="00637708" w:rsidP="00171D2C">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19</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来技术中心从事研发工作的外部专家人数</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人月</w:t>
            </w:r>
          </w:p>
        </w:tc>
        <w:tc>
          <w:tcPr>
            <w:tcW w:w="1639" w:type="dxa"/>
            <w:gridSpan w:val="2"/>
            <w:vAlign w:val="center"/>
          </w:tcPr>
          <w:p w:rsidR="00C30655" w:rsidRPr="009A53E6" w:rsidRDefault="004649F2"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w:t>
            </w:r>
            <w:r w:rsidR="004949F3">
              <w:rPr>
                <w:rFonts w:ascii="仿宋" w:eastAsia="仿宋" w:hAnsi="仿宋" w:cs="Arial Unicode MS" w:hint="eastAsia"/>
                <w:sz w:val="24"/>
              </w:rPr>
              <w:t>四</w:t>
            </w:r>
          </w:p>
        </w:tc>
      </w:tr>
      <w:tr w:rsidR="00C30655" w:rsidRPr="009A53E6">
        <w:trPr>
          <w:jc w:val="center"/>
        </w:trPr>
        <w:tc>
          <w:tcPr>
            <w:tcW w:w="715" w:type="dxa"/>
            <w:vAlign w:val="center"/>
          </w:tcPr>
          <w:p w:rsidR="00C30655" w:rsidRPr="009A53E6" w:rsidRDefault="00637708" w:rsidP="00EB157D">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2</w:t>
            </w:r>
            <w:r w:rsidR="00EB157D">
              <w:rPr>
                <w:rFonts w:ascii="仿宋" w:eastAsia="仿宋" w:hAnsi="仿宋" w:hint="eastAsia"/>
              </w:rPr>
              <w:t>0</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企业拥有的全部有效发明专利数</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C30655" w:rsidRPr="009A53E6" w:rsidRDefault="00E52040"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w:t>
            </w:r>
            <w:r w:rsidR="003511CA" w:rsidRPr="009A53E6">
              <w:rPr>
                <w:rFonts w:ascii="仿宋" w:eastAsia="仿宋" w:hAnsi="仿宋" w:cs="Arial Unicode MS" w:hint="eastAsia"/>
                <w:sz w:val="24"/>
              </w:rPr>
              <w:t>五</w:t>
            </w:r>
          </w:p>
        </w:tc>
      </w:tr>
      <w:tr w:rsidR="00770BED" w:rsidRPr="009A53E6">
        <w:trPr>
          <w:jc w:val="center"/>
        </w:trPr>
        <w:tc>
          <w:tcPr>
            <w:tcW w:w="715" w:type="dxa"/>
            <w:vMerge w:val="restart"/>
            <w:vAlign w:val="center"/>
          </w:tcPr>
          <w:p w:rsidR="00770BED" w:rsidRPr="009A53E6" w:rsidRDefault="00637708" w:rsidP="00EB157D">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2</w:t>
            </w:r>
            <w:r w:rsidR="00EB157D">
              <w:rPr>
                <w:rFonts w:ascii="仿宋" w:eastAsia="仿宋" w:hAnsi="仿宋" w:hint="eastAsia"/>
              </w:rPr>
              <w:t>1</w:t>
            </w:r>
          </w:p>
        </w:tc>
        <w:tc>
          <w:tcPr>
            <w:tcW w:w="5142" w:type="dxa"/>
            <w:gridSpan w:val="2"/>
            <w:vAlign w:val="center"/>
          </w:tcPr>
          <w:p w:rsidR="00770BED" w:rsidRPr="009A53E6" w:rsidRDefault="00D25C45" w:rsidP="004939E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201</w:t>
            </w:r>
            <w:r w:rsidR="004939E2">
              <w:rPr>
                <w:rFonts w:ascii="仿宋" w:eastAsia="仿宋" w:hAnsi="仿宋" w:hint="eastAsia"/>
              </w:rPr>
              <w:t>4</w:t>
            </w:r>
            <w:r w:rsidRPr="009A53E6">
              <w:rPr>
                <w:rFonts w:ascii="仿宋" w:eastAsia="仿宋" w:hAnsi="仿宋" w:hint="eastAsia"/>
              </w:rPr>
              <w:t>年</w:t>
            </w:r>
            <w:r w:rsidR="00E52040" w:rsidRPr="009A53E6">
              <w:rPr>
                <w:rFonts w:ascii="仿宋" w:eastAsia="仿宋" w:hAnsi="仿宋" w:hint="eastAsia"/>
              </w:rPr>
              <w:t>获受理</w:t>
            </w:r>
            <w:r w:rsidR="00770BED" w:rsidRPr="009A53E6">
              <w:rPr>
                <w:rFonts w:ascii="仿宋" w:eastAsia="仿宋" w:hAnsi="仿宋" w:hint="eastAsia"/>
              </w:rPr>
              <w:t>的专利数</w:t>
            </w:r>
          </w:p>
        </w:tc>
        <w:tc>
          <w:tcPr>
            <w:tcW w:w="1248" w:type="dxa"/>
            <w:vAlign w:val="center"/>
          </w:tcPr>
          <w:p w:rsidR="00770BED" w:rsidRPr="009A53E6" w:rsidRDefault="00770BED"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770BED" w:rsidRPr="009A53E6" w:rsidRDefault="00E52040"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w:t>
            </w:r>
            <w:r w:rsidR="003511CA" w:rsidRPr="009A53E6">
              <w:rPr>
                <w:rFonts w:ascii="仿宋" w:eastAsia="仿宋" w:hAnsi="仿宋" w:cs="Arial Unicode MS" w:hint="eastAsia"/>
                <w:sz w:val="24"/>
              </w:rPr>
              <w:t>五</w:t>
            </w:r>
          </w:p>
        </w:tc>
      </w:tr>
      <w:tr w:rsidR="00770BED" w:rsidRPr="009A53E6">
        <w:trPr>
          <w:jc w:val="center"/>
        </w:trPr>
        <w:tc>
          <w:tcPr>
            <w:tcW w:w="715" w:type="dxa"/>
            <w:vMerge/>
            <w:vAlign w:val="center"/>
          </w:tcPr>
          <w:p w:rsidR="00770BED" w:rsidRPr="009A53E6" w:rsidRDefault="00770BED" w:rsidP="00171D2C">
            <w:pPr>
              <w:spacing w:line="360" w:lineRule="auto"/>
              <w:jc w:val="center"/>
              <w:rPr>
                <w:rFonts w:ascii="仿宋" w:eastAsia="仿宋" w:hAnsi="仿宋" w:cs="Arial Unicode MS"/>
                <w:sz w:val="24"/>
              </w:rPr>
            </w:pPr>
          </w:p>
        </w:tc>
        <w:tc>
          <w:tcPr>
            <w:tcW w:w="5142" w:type="dxa"/>
            <w:gridSpan w:val="2"/>
            <w:vAlign w:val="center"/>
          </w:tcPr>
          <w:p w:rsidR="00770BED" w:rsidRPr="009A53E6" w:rsidRDefault="00D25C45" w:rsidP="004939E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其中：201</w:t>
            </w:r>
            <w:r w:rsidR="004939E2">
              <w:rPr>
                <w:rFonts w:ascii="仿宋" w:eastAsia="仿宋" w:hAnsi="仿宋" w:hint="eastAsia"/>
              </w:rPr>
              <w:t>4</w:t>
            </w:r>
            <w:r w:rsidR="00770BED" w:rsidRPr="009A53E6">
              <w:rPr>
                <w:rFonts w:ascii="仿宋" w:eastAsia="仿宋" w:hAnsi="仿宋" w:hint="eastAsia"/>
              </w:rPr>
              <w:t>年</w:t>
            </w:r>
            <w:r w:rsidR="00D02A06" w:rsidRPr="009A53E6">
              <w:rPr>
                <w:rFonts w:ascii="仿宋" w:eastAsia="仿宋" w:hAnsi="仿宋" w:hint="eastAsia"/>
              </w:rPr>
              <w:t>获</w:t>
            </w:r>
            <w:r w:rsidR="00770BED" w:rsidRPr="009A53E6">
              <w:rPr>
                <w:rFonts w:ascii="仿宋" w:eastAsia="仿宋" w:hAnsi="仿宋" w:hint="eastAsia"/>
              </w:rPr>
              <w:t>受理的</w:t>
            </w:r>
            <w:r w:rsidR="00E52040" w:rsidRPr="009A53E6">
              <w:rPr>
                <w:rFonts w:ascii="仿宋" w:eastAsia="仿宋" w:hAnsi="仿宋" w:hint="eastAsia"/>
              </w:rPr>
              <w:t>发明</w:t>
            </w:r>
            <w:r w:rsidR="00770BED" w:rsidRPr="009A53E6">
              <w:rPr>
                <w:rFonts w:ascii="仿宋" w:eastAsia="仿宋" w:hAnsi="仿宋" w:hint="eastAsia"/>
              </w:rPr>
              <w:t>专利申请数</w:t>
            </w:r>
          </w:p>
        </w:tc>
        <w:tc>
          <w:tcPr>
            <w:tcW w:w="1248" w:type="dxa"/>
            <w:vAlign w:val="center"/>
          </w:tcPr>
          <w:p w:rsidR="00770BED" w:rsidRPr="009A53E6" w:rsidRDefault="00770BED"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770BED" w:rsidRPr="009A53E6" w:rsidRDefault="00E52040"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w:t>
            </w:r>
            <w:r w:rsidR="003511CA" w:rsidRPr="009A53E6">
              <w:rPr>
                <w:rFonts w:ascii="仿宋" w:eastAsia="仿宋" w:hAnsi="仿宋" w:cs="Arial Unicode MS" w:hint="eastAsia"/>
                <w:sz w:val="24"/>
              </w:rPr>
              <w:t>五</w:t>
            </w:r>
          </w:p>
        </w:tc>
      </w:tr>
      <w:tr w:rsidR="00317D02" w:rsidRPr="009A53E6">
        <w:trPr>
          <w:trHeight w:val="300"/>
          <w:jc w:val="center"/>
        </w:trPr>
        <w:tc>
          <w:tcPr>
            <w:tcW w:w="715" w:type="dxa"/>
            <w:vAlign w:val="center"/>
          </w:tcPr>
          <w:p w:rsidR="00317D02" w:rsidRPr="009A53E6" w:rsidRDefault="00317D02" w:rsidP="00EB157D">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2</w:t>
            </w:r>
            <w:r w:rsidR="00EB157D">
              <w:rPr>
                <w:rFonts w:ascii="仿宋" w:eastAsia="仿宋" w:hAnsi="仿宋" w:hint="eastAsia"/>
              </w:rPr>
              <w:t>2</w:t>
            </w:r>
          </w:p>
        </w:tc>
        <w:tc>
          <w:tcPr>
            <w:tcW w:w="5142" w:type="dxa"/>
            <w:gridSpan w:val="2"/>
            <w:vAlign w:val="center"/>
          </w:tcPr>
          <w:p w:rsidR="00317D02" w:rsidRPr="009A53E6" w:rsidRDefault="00317D02" w:rsidP="003A6F0B">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通过国家、国际组织认可实验室数</w:t>
            </w:r>
          </w:p>
        </w:tc>
        <w:tc>
          <w:tcPr>
            <w:tcW w:w="1248" w:type="dxa"/>
            <w:vAlign w:val="center"/>
          </w:tcPr>
          <w:p w:rsidR="00317D02" w:rsidRPr="009A53E6" w:rsidRDefault="00317D02"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个</w:t>
            </w:r>
          </w:p>
        </w:tc>
        <w:tc>
          <w:tcPr>
            <w:tcW w:w="1639" w:type="dxa"/>
            <w:gridSpan w:val="2"/>
            <w:vAlign w:val="center"/>
          </w:tcPr>
          <w:p w:rsidR="00317D02" w:rsidRPr="009A53E6" w:rsidRDefault="00317D02" w:rsidP="003A6F0B">
            <w:pPr>
              <w:spacing w:line="360" w:lineRule="auto"/>
              <w:rPr>
                <w:rFonts w:ascii="仿宋" w:eastAsia="仿宋" w:hAnsi="仿宋"/>
                <w:sz w:val="24"/>
              </w:rPr>
            </w:pPr>
            <w:r w:rsidRPr="009A53E6">
              <w:rPr>
                <w:rFonts w:ascii="仿宋" w:eastAsia="仿宋" w:hAnsi="仿宋" w:hint="eastAsia"/>
                <w:sz w:val="24"/>
              </w:rPr>
              <w:t>来自表</w:t>
            </w:r>
            <w:r w:rsidR="003511CA" w:rsidRPr="009A53E6">
              <w:rPr>
                <w:rFonts w:ascii="仿宋" w:eastAsia="仿宋" w:hAnsi="仿宋" w:hint="eastAsia"/>
                <w:sz w:val="24"/>
              </w:rPr>
              <w:t>六</w:t>
            </w:r>
          </w:p>
        </w:tc>
      </w:tr>
      <w:tr w:rsidR="00317D02" w:rsidRPr="009A53E6">
        <w:trPr>
          <w:jc w:val="center"/>
        </w:trPr>
        <w:tc>
          <w:tcPr>
            <w:tcW w:w="715" w:type="dxa"/>
            <w:vAlign w:val="center"/>
          </w:tcPr>
          <w:p w:rsidR="00317D02" w:rsidRPr="009A53E6" w:rsidRDefault="00317D02" w:rsidP="00EB157D">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2</w:t>
            </w:r>
            <w:r w:rsidR="00EB157D">
              <w:rPr>
                <w:rFonts w:ascii="仿宋" w:eastAsia="仿宋" w:hAnsi="仿宋" w:hint="eastAsia"/>
              </w:rPr>
              <w:t>3</w:t>
            </w:r>
          </w:p>
        </w:tc>
        <w:tc>
          <w:tcPr>
            <w:tcW w:w="5142" w:type="dxa"/>
            <w:gridSpan w:val="2"/>
            <w:vAlign w:val="center"/>
          </w:tcPr>
          <w:p w:rsidR="00317D02" w:rsidRPr="009A53E6" w:rsidRDefault="00317D02" w:rsidP="003A6F0B">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企业获得的广西名牌产品或著名商标</w:t>
            </w:r>
          </w:p>
        </w:tc>
        <w:tc>
          <w:tcPr>
            <w:tcW w:w="1248" w:type="dxa"/>
            <w:vAlign w:val="center"/>
          </w:tcPr>
          <w:p w:rsidR="00317D02" w:rsidRPr="009A53E6" w:rsidRDefault="00317D02"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个</w:t>
            </w:r>
          </w:p>
        </w:tc>
        <w:tc>
          <w:tcPr>
            <w:tcW w:w="1639" w:type="dxa"/>
            <w:gridSpan w:val="2"/>
            <w:vAlign w:val="center"/>
          </w:tcPr>
          <w:p w:rsidR="00317D02" w:rsidRPr="009A53E6" w:rsidRDefault="00317D02" w:rsidP="003A6F0B">
            <w:pPr>
              <w:spacing w:line="360" w:lineRule="auto"/>
              <w:rPr>
                <w:rFonts w:ascii="仿宋" w:eastAsia="仿宋" w:hAnsi="仿宋" w:cs="Arial Unicode MS"/>
                <w:sz w:val="24"/>
              </w:rPr>
            </w:pPr>
            <w:r w:rsidRPr="009A53E6">
              <w:rPr>
                <w:rFonts w:ascii="仿宋" w:eastAsia="仿宋" w:hAnsi="仿宋" w:cs="Arial Unicode MS" w:hint="eastAsia"/>
                <w:sz w:val="24"/>
              </w:rPr>
              <w:t>来自表</w:t>
            </w:r>
            <w:r w:rsidR="003511CA" w:rsidRPr="009A53E6">
              <w:rPr>
                <w:rFonts w:ascii="仿宋" w:eastAsia="仿宋" w:hAnsi="仿宋" w:cs="Arial Unicode MS" w:hint="eastAsia"/>
                <w:sz w:val="24"/>
              </w:rPr>
              <w:t>七</w:t>
            </w:r>
          </w:p>
        </w:tc>
      </w:tr>
      <w:tr w:rsidR="00C30655" w:rsidRPr="009A53E6">
        <w:trPr>
          <w:jc w:val="center"/>
        </w:trPr>
        <w:tc>
          <w:tcPr>
            <w:tcW w:w="715" w:type="dxa"/>
            <w:vAlign w:val="center"/>
          </w:tcPr>
          <w:p w:rsidR="00C30655" w:rsidRPr="009A53E6" w:rsidRDefault="00637708" w:rsidP="00EB157D">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2</w:t>
            </w:r>
            <w:r w:rsidR="00EB157D">
              <w:rPr>
                <w:rFonts w:ascii="仿宋" w:eastAsia="仿宋" w:hAnsi="仿宋" w:hint="eastAsia"/>
              </w:rPr>
              <w:t>4</w:t>
            </w:r>
          </w:p>
        </w:tc>
        <w:tc>
          <w:tcPr>
            <w:tcW w:w="5142" w:type="dxa"/>
            <w:gridSpan w:val="2"/>
            <w:vAlign w:val="center"/>
          </w:tcPr>
          <w:p w:rsidR="00C30655" w:rsidRPr="009A53E6" w:rsidRDefault="00C30655" w:rsidP="005564C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最近三年主持和参加制定的国际、国家、行业标准数</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C30655" w:rsidRPr="009A53E6" w:rsidRDefault="00B771B3"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w:t>
            </w:r>
            <w:r w:rsidR="003511CA" w:rsidRPr="009A53E6">
              <w:rPr>
                <w:rFonts w:ascii="仿宋" w:eastAsia="仿宋" w:hAnsi="仿宋" w:cs="Arial Unicode MS" w:hint="eastAsia"/>
                <w:sz w:val="24"/>
              </w:rPr>
              <w:t>八</w:t>
            </w:r>
          </w:p>
        </w:tc>
      </w:tr>
      <w:tr w:rsidR="00F70C5F" w:rsidRPr="009A53E6">
        <w:trPr>
          <w:jc w:val="center"/>
        </w:trPr>
        <w:tc>
          <w:tcPr>
            <w:tcW w:w="715" w:type="dxa"/>
            <w:vAlign w:val="center"/>
          </w:tcPr>
          <w:p w:rsidR="00F70C5F" w:rsidRPr="009A53E6" w:rsidRDefault="00F70C5F" w:rsidP="00EB157D">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2</w:t>
            </w:r>
            <w:r w:rsidR="00EB157D">
              <w:rPr>
                <w:rFonts w:ascii="仿宋" w:eastAsia="仿宋" w:hAnsi="仿宋" w:hint="eastAsia"/>
              </w:rPr>
              <w:t>5</w:t>
            </w:r>
          </w:p>
        </w:tc>
        <w:tc>
          <w:tcPr>
            <w:tcW w:w="5142" w:type="dxa"/>
            <w:gridSpan w:val="2"/>
            <w:vAlign w:val="center"/>
          </w:tcPr>
          <w:p w:rsidR="00F70C5F" w:rsidRPr="009A53E6" w:rsidRDefault="00F70C5F" w:rsidP="003A6F0B">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获自治区科学技术奖、新产品优秀奖项目数</w:t>
            </w:r>
          </w:p>
        </w:tc>
        <w:tc>
          <w:tcPr>
            <w:tcW w:w="1248" w:type="dxa"/>
            <w:vAlign w:val="center"/>
          </w:tcPr>
          <w:p w:rsidR="00F70C5F" w:rsidRPr="009A53E6" w:rsidRDefault="00F70C5F"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F70C5F" w:rsidRPr="009A53E6" w:rsidRDefault="00F70C5F" w:rsidP="003A6F0B">
            <w:pPr>
              <w:spacing w:line="360" w:lineRule="auto"/>
              <w:rPr>
                <w:rFonts w:ascii="仿宋" w:eastAsia="仿宋" w:hAnsi="仿宋" w:cs="Arial Unicode MS"/>
                <w:sz w:val="24"/>
              </w:rPr>
            </w:pPr>
            <w:r w:rsidRPr="009A53E6">
              <w:rPr>
                <w:rFonts w:ascii="仿宋" w:eastAsia="仿宋" w:hAnsi="仿宋" w:cs="Arial Unicode MS" w:hint="eastAsia"/>
                <w:sz w:val="24"/>
              </w:rPr>
              <w:t>来自表九</w:t>
            </w:r>
          </w:p>
        </w:tc>
      </w:tr>
      <w:tr w:rsidR="00C30655" w:rsidRPr="009A53E6">
        <w:trPr>
          <w:jc w:val="center"/>
        </w:trPr>
        <w:tc>
          <w:tcPr>
            <w:tcW w:w="715" w:type="dxa"/>
            <w:vAlign w:val="center"/>
          </w:tcPr>
          <w:p w:rsidR="00C30655" w:rsidRPr="009A53E6" w:rsidRDefault="00B771B3" w:rsidP="00EB157D">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2</w:t>
            </w:r>
            <w:r w:rsidR="00EB157D">
              <w:rPr>
                <w:rFonts w:ascii="仿宋" w:eastAsia="仿宋" w:hAnsi="仿宋" w:hint="eastAsia"/>
              </w:rPr>
              <w:t>6</w:t>
            </w:r>
          </w:p>
        </w:tc>
        <w:tc>
          <w:tcPr>
            <w:tcW w:w="5142" w:type="dxa"/>
            <w:gridSpan w:val="2"/>
            <w:vAlign w:val="center"/>
          </w:tcPr>
          <w:p w:rsidR="00C30655" w:rsidRPr="009A53E6" w:rsidRDefault="00C30655" w:rsidP="00317D02">
            <w:pPr>
              <w:pStyle w:val="a5"/>
              <w:spacing w:before="0" w:beforeAutospacing="0" w:after="0" w:afterAutospacing="0" w:line="360" w:lineRule="auto"/>
              <w:jc w:val="both"/>
              <w:rPr>
                <w:rFonts w:ascii="仿宋" w:eastAsia="仿宋" w:hAnsi="仿宋"/>
              </w:rPr>
            </w:pPr>
            <w:r w:rsidRPr="009A53E6">
              <w:rPr>
                <w:rFonts w:ascii="仿宋" w:eastAsia="仿宋" w:hAnsi="仿宋" w:hint="eastAsia"/>
              </w:rPr>
              <w:t>获国家</w:t>
            </w:r>
            <w:r w:rsidR="00317D02" w:rsidRPr="009A53E6">
              <w:rPr>
                <w:rFonts w:ascii="仿宋" w:eastAsia="仿宋" w:hAnsi="仿宋" w:hint="eastAsia"/>
              </w:rPr>
              <w:t>科学</w:t>
            </w:r>
            <w:r w:rsidR="0088190C" w:rsidRPr="009A53E6">
              <w:rPr>
                <w:rFonts w:ascii="仿宋" w:eastAsia="仿宋" w:hAnsi="仿宋" w:hint="eastAsia"/>
              </w:rPr>
              <w:t>技术</w:t>
            </w:r>
            <w:r w:rsidRPr="009A53E6">
              <w:rPr>
                <w:rFonts w:ascii="仿宋" w:eastAsia="仿宋" w:hAnsi="仿宋" w:hint="eastAsia"/>
              </w:rPr>
              <w:t>奖项目数</w:t>
            </w:r>
          </w:p>
        </w:tc>
        <w:tc>
          <w:tcPr>
            <w:tcW w:w="1248" w:type="dxa"/>
            <w:vAlign w:val="center"/>
          </w:tcPr>
          <w:p w:rsidR="00C30655" w:rsidRPr="009A53E6" w:rsidRDefault="00C30655" w:rsidP="00F70C5F">
            <w:pPr>
              <w:pStyle w:val="a5"/>
              <w:spacing w:before="0" w:beforeAutospacing="0" w:after="0" w:afterAutospacing="0" w:line="360" w:lineRule="auto"/>
              <w:jc w:val="center"/>
              <w:rPr>
                <w:rFonts w:ascii="仿宋" w:eastAsia="仿宋" w:hAnsi="仿宋"/>
              </w:rPr>
            </w:pPr>
            <w:r w:rsidRPr="009A53E6">
              <w:rPr>
                <w:rFonts w:ascii="仿宋" w:eastAsia="仿宋" w:hAnsi="仿宋" w:hint="eastAsia"/>
              </w:rPr>
              <w:t>项</w:t>
            </w:r>
          </w:p>
        </w:tc>
        <w:tc>
          <w:tcPr>
            <w:tcW w:w="1639" w:type="dxa"/>
            <w:gridSpan w:val="2"/>
            <w:vAlign w:val="center"/>
          </w:tcPr>
          <w:p w:rsidR="00C30655" w:rsidRPr="009A53E6" w:rsidRDefault="0088190C" w:rsidP="005564C2">
            <w:pPr>
              <w:spacing w:line="360" w:lineRule="auto"/>
              <w:rPr>
                <w:rFonts w:ascii="仿宋" w:eastAsia="仿宋" w:hAnsi="仿宋" w:cs="Arial Unicode MS"/>
                <w:sz w:val="24"/>
              </w:rPr>
            </w:pPr>
            <w:r w:rsidRPr="009A53E6">
              <w:rPr>
                <w:rFonts w:ascii="仿宋" w:eastAsia="仿宋" w:hAnsi="仿宋" w:cs="Arial Unicode MS" w:hint="eastAsia"/>
                <w:sz w:val="24"/>
              </w:rPr>
              <w:t>来自表</w:t>
            </w:r>
            <w:r w:rsidR="003511CA" w:rsidRPr="009A53E6">
              <w:rPr>
                <w:rFonts w:ascii="仿宋" w:eastAsia="仿宋" w:hAnsi="仿宋" w:cs="Arial Unicode MS" w:hint="eastAsia"/>
                <w:sz w:val="24"/>
              </w:rPr>
              <w:t>九</w:t>
            </w:r>
          </w:p>
        </w:tc>
      </w:tr>
    </w:tbl>
    <w:p w:rsidR="007A4450" w:rsidRPr="009A53E6" w:rsidRDefault="007A4450" w:rsidP="0007104F">
      <w:pPr>
        <w:pStyle w:val="a3"/>
        <w:spacing w:line="360" w:lineRule="auto"/>
        <w:rPr>
          <w:rFonts w:ascii="仿宋" w:eastAsia="仿宋" w:hAnsi="仿宋" w:cs="Times New Roman"/>
          <w:kern w:val="0"/>
          <w:sz w:val="24"/>
          <w:szCs w:val="24"/>
        </w:rPr>
      </w:pPr>
    </w:p>
    <w:p w:rsidR="004B68F2" w:rsidRPr="009A53E6" w:rsidRDefault="004B68F2" w:rsidP="0007104F">
      <w:pPr>
        <w:pStyle w:val="a3"/>
        <w:spacing w:line="360" w:lineRule="auto"/>
        <w:rPr>
          <w:rFonts w:ascii="仿宋" w:eastAsia="仿宋" w:hAnsi="仿宋"/>
          <w:sz w:val="32"/>
          <w:szCs w:val="32"/>
        </w:rPr>
      </w:pPr>
    </w:p>
    <w:p w:rsidR="00D52876" w:rsidRDefault="002509D4" w:rsidP="002509D4">
      <w:pPr>
        <w:pStyle w:val="a3"/>
        <w:spacing w:line="360" w:lineRule="auto"/>
        <w:jc w:val="center"/>
        <w:rPr>
          <w:rFonts w:ascii="仿宋" w:eastAsia="仿宋" w:hAnsi="仿宋"/>
          <w:b/>
          <w:color w:val="FF0000"/>
          <w:sz w:val="32"/>
          <w:szCs w:val="32"/>
        </w:rPr>
      </w:pPr>
      <w:r w:rsidRPr="009A53E6">
        <w:rPr>
          <w:rFonts w:ascii="仿宋" w:eastAsia="仿宋" w:hAnsi="仿宋" w:hint="eastAsia"/>
          <w:b/>
          <w:sz w:val="32"/>
          <w:szCs w:val="32"/>
        </w:rPr>
        <w:t>第四部分：广西壮族自治区认定企业技术中心</w:t>
      </w:r>
      <w:r w:rsidR="00D52876" w:rsidRPr="00BE6925">
        <w:rPr>
          <w:rFonts w:ascii="仿宋" w:eastAsia="仿宋" w:hAnsi="仿宋" w:hint="eastAsia"/>
          <w:b/>
          <w:sz w:val="32"/>
          <w:szCs w:val="32"/>
        </w:rPr>
        <w:t>申请报告</w:t>
      </w:r>
    </w:p>
    <w:p w:rsidR="004B68F2" w:rsidRPr="009A53E6" w:rsidRDefault="002509D4" w:rsidP="002509D4">
      <w:pPr>
        <w:pStyle w:val="a3"/>
        <w:spacing w:line="360" w:lineRule="auto"/>
        <w:jc w:val="center"/>
        <w:rPr>
          <w:rFonts w:ascii="仿宋" w:eastAsia="仿宋" w:hAnsi="仿宋"/>
          <w:bCs/>
          <w:sz w:val="32"/>
          <w:szCs w:val="32"/>
        </w:rPr>
      </w:pPr>
      <w:r w:rsidRPr="009A53E6">
        <w:rPr>
          <w:rFonts w:ascii="仿宋" w:eastAsia="仿宋" w:hAnsi="仿宋" w:hint="eastAsia"/>
          <w:b/>
          <w:sz w:val="32"/>
          <w:szCs w:val="32"/>
        </w:rPr>
        <w:t>正文（</w:t>
      </w:r>
      <w:r w:rsidRPr="009A53E6">
        <w:rPr>
          <w:rFonts w:ascii="仿宋" w:eastAsia="仿宋" w:hAnsi="仿宋" w:hint="eastAsia"/>
          <w:b/>
          <w:bCs/>
          <w:sz w:val="32"/>
          <w:szCs w:val="32"/>
        </w:rPr>
        <w:t>编写提纲</w:t>
      </w:r>
      <w:r w:rsidRPr="009A53E6">
        <w:rPr>
          <w:rFonts w:ascii="仿宋" w:eastAsia="仿宋" w:hAnsi="仿宋" w:hint="eastAsia"/>
          <w:b/>
          <w:sz w:val="32"/>
          <w:szCs w:val="32"/>
        </w:rPr>
        <w:t>）</w:t>
      </w:r>
    </w:p>
    <w:p w:rsidR="00AB13F9" w:rsidRPr="004939E2" w:rsidRDefault="00AB13F9" w:rsidP="007E3464">
      <w:pPr>
        <w:spacing w:line="600" w:lineRule="exact"/>
        <w:ind w:firstLineChars="200" w:firstLine="643"/>
        <w:jc w:val="left"/>
        <w:rPr>
          <w:rFonts w:ascii="楷体_GB2312" w:eastAsia="楷体_GB2312" w:hAnsi="仿宋"/>
          <w:b/>
          <w:bCs/>
          <w:sz w:val="32"/>
          <w:szCs w:val="32"/>
        </w:rPr>
      </w:pPr>
      <w:r w:rsidRPr="004939E2">
        <w:rPr>
          <w:rFonts w:ascii="楷体_GB2312" w:eastAsia="楷体_GB2312" w:hAnsi="仿宋" w:hint="eastAsia"/>
          <w:b/>
          <w:bCs/>
          <w:sz w:val="32"/>
          <w:szCs w:val="32"/>
        </w:rPr>
        <w:t>（一）企业（集团）的基本情况</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1．企业经营管理等基本情况，包括所有制性质、职工人数、企业总资产、资产负债率、银行信用等级、销售收入、利润、主导产品及市场占有率、技术来源等。</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lastRenderedPageBreak/>
        <w:t>2．企业在行业中的地位和作用。</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3．企业在本产业领域技术创新中的作用的竞争能力。</w:t>
      </w:r>
    </w:p>
    <w:p w:rsidR="00AB13F9" w:rsidRPr="004939E2" w:rsidRDefault="00AB13F9" w:rsidP="007E3464">
      <w:pPr>
        <w:spacing w:line="600" w:lineRule="exact"/>
        <w:ind w:firstLineChars="200" w:firstLine="643"/>
        <w:jc w:val="left"/>
        <w:rPr>
          <w:rFonts w:ascii="楷体_GB2312" w:eastAsia="楷体_GB2312" w:hAnsi="仿宋"/>
          <w:b/>
          <w:bCs/>
          <w:sz w:val="32"/>
          <w:szCs w:val="32"/>
        </w:rPr>
      </w:pPr>
      <w:r w:rsidRPr="004939E2">
        <w:rPr>
          <w:rFonts w:ascii="楷体_GB2312" w:eastAsia="楷体_GB2312" w:hAnsi="仿宋" w:hint="eastAsia"/>
          <w:b/>
          <w:bCs/>
          <w:sz w:val="32"/>
          <w:szCs w:val="32"/>
        </w:rPr>
        <w:t>（二）企业技术中心的基本情况</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1．企业技术中心的发展规划及近期目标</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2．企业技术中心的组织机构</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组织机构图（技术中心主任、副主任、技术研究开发部门、试验、检验部门等）。</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技术中心的主要职能及各部门职责。</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技术中心人员编制（包含具体人员编制数、主要人员名单、技术带头人）和创新团队的情况以及人才培养情况。</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3．技术中心运行机制（包括各项制度建立、研发经费的保障、激励机制、创新环境、与大学院校共建实验室或研发机构等）</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4．企业技术中心研究开发及试验的基础条件。</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5．企业技术中心的研究开发工作开展情况，包括项目的市场分析和可行性研究、原创性创新、自主开发、引进技术消化吸收、产学研合作，企业间技术合作、主导产品的关键技术知识产权等。重点编写研发周期三年以内的项目情况，产学研合作项目情况，</w:t>
      </w:r>
      <w:r w:rsidR="00202A56" w:rsidRPr="004939E2">
        <w:rPr>
          <w:rFonts w:ascii="仿宋_GB2312" w:eastAsia="仿宋_GB2312" w:hAnsi="仿宋" w:hint="eastAsia"/>
          <w:bCs/>
          <w:sz w:val="32"/>
          <w:szCs w:val="32"/>
        </w:rPr>
        <w:t>201</w:t>
      </w:r>
      <w:r w:rsidR="004949F3">
        <w:rPr>
          <w:rFonts w:ascii="仿宋_GB2312" w:eastAsia="仿宋_GB2312" w:hAnsi="仿宋" w:hint="eastAsia"/>
          <w:bCs/>
          <w:sz w:val="32"/>
          <w:szCs w:val="32"/>
        </w:rPr>
        <w:t>4</w:t>
      </w:r>
      <w:r w:rsidRPr="004939E2">
        <w:rPr>
          <w:rFonts w:ascii="仿宋_GB2312" w:eastAsia="仿宋_GB2312" w:hAnsi="仿宋" w:hint="eastAsia"/>
          <w:bCs/>
          <w:sz w:val="32"/>
          <w:szCs w:val="32"/>
        </w:rPr>
        <w:t>年研发项目情况。</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6．企业技术中心信息化建设。</w:t>
      </w:r>
    </w:p>
    <w:p w:rsidR="00AB13F9" w:rsidRPr="004939E2" w:rsidRDefault="00AB13F9" w:rsidP="004939E2">
      <w:pPr>
        <w:spacing w:line="600" w:lineRule="exact"/>
        <w:ind w:firstLineChars="200" w:firstLine="640"/>
        <w:jc w:val="left"/>
        <w:rPr>
          <w:rFonts w:ascii="仿宋_GB2312" w:eastAsia="仿宋_GB2312" w:hAnsi="仿宋"/>
          <w:bCs/>
          <w:sz w:val="32"/>
          <w:szCs w:val="32"/>
        </w:rPr>
      </w:pPr>
      <w:r w:rsidRPr="004939E2">
        <w:rPr>
          <w:rFonts w:ascii="仿宋_GB2312" w:eastAsia="仿宋_GB2312" w:hAnsi="仿宋" w:hint="eastAsia"/>
          <w:bCs/>
          <w:sz w:val="32"/>
          <w:szCs w:val="32"/>
        </w:rPr>
        <w:t>7．取得的主要创新成果（三年内）及经济效益。</w:t>
      </w:r>
    </w:p>
    <w:p w:rsidR="0050177D" w:rsidRPr="00AB13F9" w:rsidRDefault="0050177D" w:rsidP="0007104F">
      <w:pPr>
        <w:pStyle w:val="a3"/>
        <w:spacing w:line="360" w:lineRule="auto"/>
        <w:rPr>
          <w:rFonts w:ascii="仿宋" w:eastAsia="仿宋" w:hAnsi="仿宋"/>
          <w:sz w:val="24"/>
          <w:szCs w:val="24"/>
        </w:rPr>
      </w:pPr>
    </w:p>
    <w:p w:rsidR="0056581D" w:rsidRPr="009A53E6" w:rsidRDefault="0050177D" w:rsidP="0056581D">
      <w:pPr>
        <w:spacing w:line="360" w:lineRule="auto"/>
        <w:jc w:val="center"/>
        <w:rPr>
          <w:rFonts w:ascii="仿宋" w:eastAsia="仿宋" w:hAnsi="仿宋" w:cs="Courier New"/>
          <w:b/>
          <w:sz w:val="32"/>
          <w:szCs w:val="32"/>
        </w:rPr>
      </w:pPr>
      <w:r w:rsidRPr="009A53E6">
        <w:rPr>
          <w:rFonts w:ascii="仿宋" w:eastAsia="仿宋" w:hAnsi="仿宋" w:hint="eastAsia"/>
        </w:rPr>
        <w:br w:type="page"/>
      </w:r>
      <w:r w:rsidR="001F1796" w:rsidRPr="009A53E6">
        <w:rPr>
          <w:rFonts w:ascii="仿宋" w:eastAsia="仿宋" w:hAnsi="仿宋" w:cs="Courier New" w:hint="eastAsia"/>
          <w:b/>
          <w:sz w:val="32"/>
          <w:szCs w:val="32"/>
        </w:rPr>
        <w:lastRenderedPageBreak/>
        <w:t>第五部分</w:t>
      </w:r>
      <w:r w:rsidR="0039310B" w:rsidRPr="009A53E6">
        <w:rPr>
          <w:rFonts w:ascii="仿宋" w:eastAsia="仿宋" w:hAnsi="仿宋" w:cs="Courier New" w:hint="eastAsia"/>
          <w:b/>
          <w:sz w:val="32"/>
          <w:szCs w:val="32"/>
        </w:rPr>
        <w:t xml:space="preserve"> 附件材料</w:t>
      </w:r>
    </w:p>
    <w:p w:rsidR="00552CF3" w:rsidRPr="009A53E6" w:rsidRDefault="0056581D" w:rsidP="00552CF3">
      <w:pPr>
        <w:rPr>
          <w:rFonts w:ascii="仿宋_GB2312" w:eastAsia="仿宋_GB2312" w:cs="FZFSK--GBK1-0"/>
          <w:b/>
          <w:kern w:val="0"/>
          <w:sz w:val="32"/>
          <w:szCs w:val="32"/>
        </w:rPr>
      </w:pPr>
      <w:r w:rsidRPr="009A53E6">
        <w:rPr>
          <w:rFonts w:ascii="仿宋_GB2312" w:eastAsia="仿宋_GB2312" w:cs="FZFSK--GBK1-0" w:hint="eastAsia"/>
          <w:b/>
          <w:kern w:val="0"/>
          <w:sz w:val="32"/>
          <w:szCs w:val="32"/>
        </w:rPr>
        <w:t>一、企业财务表（此表极重要！！相关数据须由企业财会人员从企业经审计的年度财务报表中提取后盖企业财务章确认。由于采用网上申报，评价表相关数据由此表自动生成，请慎重填写！）</w:t>
      </w:r>
    </w:p>
    <w:p w:rsidR="00552CF3" w:rsidRPr="009A53E6" w:rsidRDefault="00552CF3" w:rsidP="00552CF3">
      <w:pPr>
        <w:rPr>
          <w:b/>
        </w:rPr>
      </w:pPr>
    </w:p>
    <w:tbl>
      <w:tblPr>
        <w:tblW w:w="51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1"/>
        <w:gridCol w:w="3782"/>
        <w:gridCol w:w="850"/>
        <w:gridCol w:w="1276"/>
        <w:gridCol w:w="2835"/>
      </w:tblGrid>
      <w:tr w:rsidR="007E3464" w:rsidRPr="009A53E6" w:rsidTr="007E3464">
        <w:trPr>
          <w:trHeight w:val="20"/>
        </w:trPr>
        <w:tc>
          <w:tcPr>
            <w:tcW w:w="381"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b/>
                <w:bCs/>
                <w:kern w:val="0"/>
                <w:szCs w:val="21"/>
              </w:rPr>
            </w:pPr>
            <w:r w:rsidRPr="009A53E6">
              <w:rPr>
                <w:rFonts w:ascii="仿宋_GB2312" w:eastAsia="仿宋_GB2312" w:hAnsi="宋体" w:cs="宋体" w:hint="eastAsia"/>
                <w:b/>
                <w:bCs/>
                <w:kern w:val="0"/>
                <w:szCs w:val="21"/>
              </w:rPr>
              <w:t>序号</w:t>
            </w:r>
          </w:p>
        </w:tc>
        <w:tc>
          <w:tcPr>
            <w:tcW w:w="1998"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b/>
                <w:bCs/>
                <w:kern w:val="0"/>
                <w:szCs w:val="21"/>
              </w:rPr>
            </w:pPr>
            <w:r w:rsidRPr="009A53E6">
              <w:rPr>
                <w:rFonts w:ascii="仿宋_GB2312" w:eastAsia="仿宋_GB2312" w:hAnsi="宋体" w:cs="宋体" w:hint="eastAsia"/>
                <w:b/>
                <w:bCs/>
                <w:kern w:val="0"/>
                <w:szCs w:val="21"/>
              </w:rPr>
              <w:t>数据名称</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b/>
                <w:bCs/>
                <w:kern w:val="0"/>
                <w:szCs w:val="21"/>
              </w:rPr>
            </w:pPr>
            <w:r w:rsidRPr="009A53E6">
              <w:rPr>
                <w:rFonts w:ascii="仿宋_GB2312" w:eastAsia="仿宋_GB2312" w:hAnsi="宋体" w:cs="宋体" w:hint="eastAsia"/>
                <w:b/>
                <w:bCs/>
                <w:kern w:val="0"/>
                <w:szCs w:val="21"/>
              </w:rPr>
              <w:t>单位</w:t>
            </w:r>
          </w:p>
        </w:tc>
        <w:tc>
          <w:tcPr>
            <w:tcW w:w="674"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b/>
                <w:bCs/>
                <w:kern w:val="0"/>
                <w:szCs w:val="21"/>
              </w:rPr>
            </w:pPr>
            <w:r w:rsidRPr="009A53E6">
              <w:rPr>
                <w:rFonts w:ascii="仿宋_GB2312" w:eastAsia="仿宋_GB2312" w:hAnsi="宋体" w:cs="宋体" w:hint="eastAsia"/>
                <w:b/>
                <w:bCs/>
                <w:kern w:val="0"/>
                <w:szCs w:val="21"/>
              </w:rPr>
              <w:t>数值</w:t>
            </w:r>
          </w:p>
        </w:tc>
        <w:tc>
          <w:tcPr>
            <w:tcW w:w="1498"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b/>
                <w:bCs/>
                <w:kern w:val="0"/>
                <w:szCs w:val="21"/>
              </w:rPr>
            </w:pPr>
            <w:r w:rsidRPr="009A53E6">
              <w:rPr>
                <w:rFonts w:ascii="仿宋_GB2312" w:eastAsia="仿宋_GB2312" w:hAnsi="宋体" w:cs="宋体" w:hint="eastAsia"/>
                <w:b/>
                <w:bCs/>
                <w:kern w:val="0"/>
                <w:szCs w:val="21"/>
              </w:rPr>
              <w:t>备注</w:t>
            </w:r>
          </w:p>
        </w:tc>
      </w:tr>
      <w:tr w:rsidR="007E3464" w:rsidRPr="009A53E6" w:rsidTr="007E3464">
        <w:trPr>
          <w:trHeight w:val="20"/>
        </w:trPr>
        <w:tc>
          <w:tcPr>
            <w:tcW w:w="381"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w:t>
            </w:r>
          </w:p>
        </w:tc>
        <w:tc>
          <w:tcPr>
            <w:tcW w:w="1998" w:type="pct"/>
            <w:shd w:val="clear" w:color="auto" w:fill="auto"/>
            <w:vAlign w:val="center"/>
          </w:tcPr>
          <w:p w:rsidR="00552CF3" w:rsidRPr="009A53E6" w:rsidRDefault="00254013"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201</w:t>
            </w:r>
            <w:r w:rsidR="004939E2">
              <w:rPr>
                <w:rFonts w:ascii="仿宋_GB2312" w:eastAsia="仿宋_GB2312" w:hAnsi="宋体" w:cs="宋体" w:hint="eastAsia"/>
                <w:kern w:val="0"/>
                <w:szCs w:val="21"/>
              </w:rPr>
              <w:t>4</w:t>
            </w:r>
            <w:r w:rsidRPr="009A53E6">
              <w:rPr>
                <w:rFonts w:ascii="仿宋_GB2312" w:eastAsia="仿宋_GB2312" w:hAnsi="宋体" w:cs="宋体" w:hint="eastAsia"/>
                <w:kern w:val="0"/>
                <w:szCs w:val="21"/>
              </w:rPr>
              <w:t>年企业主营业务收入</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52CF3" w:rsidRPr="009A53E6" w:rsidRDefault="006D3511"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企业</w:t>
            </w:r>
            <w:r w:rsidR="004949F3">
              <w:rPr>
                <w:rFonts w:ascii="仿宋_GB2312" w:eastAsia="仿宋_GB2312" w:hAnsi="宋体" w:cs="宋体" w:hint="eastAsia"/>
                <w:kern w:val="0"/>
                <w:szCs w:val="21"/>
              </w:rPr>
              <w:t>主营业务</w:t>
            </w:r>
            <w:r w:rsidRPr="009A53E6">
              <w:rPr>
                <w:rFonts w:ascii="仿宋_GB2312" w:eastAsia="仿宋_GB2312" w:hAnsi="宋体" w:cs="宋体" w:hint="eastAsia"/>
                <w:kern w:val="0"/>
                <w:szCs w:val="21"/>
              </w:rPr>
              <w:t>收入总额不能低于5000万元</w:t>
            </w:r>
          </w:p>
        </w:tc>
      </w:tr>
      <w:tr w:rsidR="007E3464" w:rsidRPr="009A53E6" w:rsidTr="007E3464">
        <w:trPr>
          <w:trHeight w:val="20"/>
        </w:trPr>
        <w:tc>
          <w:tcPr>
            <w:tcW w:w="381" w:type="pct"/>
            <w:shd w:val="clear" w:color="auto" w:fill="auto"/>
            <w:vAlign w:val="center"/>
          </w:tcPr>
          <w:p w:rsidR="00212929" w:rsidRPr="009A53E6" w:rsidRDefault="00212929"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2</w:t>
            </w:r>
          </w:p>
        </w:tc>
        <w:tc>
          <w:tcPr>
            <w:tcW w:w="1998" w:type="pct"/>
            <w:shd w:val="clear" w:color="auto" w:fill="auto"/>
            <w:vAlign w:val="center"/>
          </w:tcPr>
          <w:p w:rsidR="00212929" w:rsidRPr="009A53E6" w:rsidRDefault="00212929" w:rsidP="007E3464">
            <w:pPr>
              <w:widowControl/>
              <w:spacing w:line="360" w:lineRule="exact"/>
              <w:jc w:val="left"/>
              <w:rPr>
                <w:rFonts w:ascii="仿宋_GB2312" w:eastAsia="仿宋_GB2312" w:hAnsi="宋体" w:cs="宋体"/>
                <w:b/>
                <w:kern w:val="0"/>
                <w:szCs w:val="21"/>
              </w:rPr>
            </w:pPr>
            <w:r w:rsidRPr="009A53E6">
              <w:rPr>
                <w:rFonts w:ascii="仿宋_GB2312" w:eastAsia="仿宋_GB2312" w:hAnsi="宋体" w:cs="宋体" w:hint="eastAsia"/>
                <w:b/>
                <w:kern w:val="0"/>
                <w:szCs w:val="21"/>
              </w:rPr>
              <w:t>201</w:t>
            </w:r>
            <w:r w:rsidR="004939E2">
              <w:rPr>
                <w:rFonts w:ascii="仿宋_GB2312" w:eastAsia="仿宋_GB2312" w:hAnsi="宋体" w:cs="宋体" w:hint="eastAsia"/>
                <w:b/>
                <w:kern w:val="0"/>
                <w:szCs w:val="21"/>
              </w:rPr>
              <w:t>3</w:t>
            </w:r>
            <w:r w:rsidRPr="009A53E6">
              <w:rPr>
                <w:rFonts w:ascii="仿宋_GB2312" w:eastAsia="仿宋_GB2312" w:hAnsi="宋体" w:cs="宋体" w:hint="eastAsia"/>
                <w:b/>
                <w:kern w:val="0"/>
                <w:szCs w:val="21"/>
              </w:rPr>
              <w:t>年企业主营业务收入</w:t>
            </w:r>
          </w:p>
        </w:tc>
        <w:tc>
          <w:tcPr>
            <w:tcW w:w="449" w:type="pct"/>
            <w:shd w:val="clear" w:color="auto" w:fill="auto"/>
            <w:vAlign w:val="center"/>
          </w:tcPr>
          <w:p w:rsidR="00212929" w:rsidRPr="009A53E6" w:rsidRDefault="00212929"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212929" w:rsidRPr="009A53E6" w:rsidRDefault="00212929"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212929" w:rsidRPr="009A53E6" w:rsidRDefault="00212929"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552CF3" w:rsidRPr="009A53E6" w:rsidRDefault="00212929"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3</w:t>
            </w:r>
          </w:p>
        </w:tc>
        <w:tc>
          <w:tcPr>
            <w:tcW w:w="1998" w:type="pct"/>
            <w:shd w:val="clear" w:color="auto" w:fill="auto"/>
            <w:vAlign w:val="center"/>
          </w:tcPr>
          <w:p w:rsidR="00552CF3" w:rsidRPr="009A53E6" w:rsidRDefault="006D3511"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201</w:t>
            </w:r>
            <w:r w:rsidR="004939E2">
              <w:rPr>
                <w:rFonts w:ascii="仿宋_GB2312" w:eastAsia="仿宋_GB2312" w:hAnsi="宋体" w:cs="宋体" w:hint="eastAsia"/>
                <w:kern w:val="0"/>
                <w:szCs w:val="21"/>
              </w:rPr>
              <w:t>4</w:t>
            </w:r>
            <w:r w:rsidRPr="009A53E6">
              <w:rPr>
                <w:rFonts w:ascii="仿宋_GB2312" w:eastAsia="仿宋_GB2312" w:hAnsi="宋体" w:cs="宋体" w:hint="eastAsia"/>
                <w:kern w:val="0"/>
                <w:szCs w:val="21"/>
              </w:rPr>
              <w:t>年</w:t>
            </w:r>
            <w:r w:rsidR="00552CF3" w:rsidRPr="009A53E6">
              <w:rPr>
                <w:rFonts w:ascii="仿宋_GB2312" w:eastAsia="仿宋_GB2312" w:hAnsi="宋体" w:cs="宋体" w:hint="eastAsia"/>
                <w:kern w:val="0"/>
                <w:szCs w:val="21"/>
              </w:rPr>
              <w:t xml:space="preserve">企业利润总额 </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212929" w:rsidRPr="009A53E6" w:rsidRDefault="00212929"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4</w:t>
            </w:r>
          </w:p>
        </w:tc>
        <w:tc>
          <w:tcPr>
            <w:tcW w:w="1998" w:type="pct"/>
            <w:shd w:val="clear" w:color="auto" w:fill="auto"/>
            <w:vAlign w:val="center"/>
          </w:tcPr>
          <w:p w:rsidR="00212929" w:rsidRPr="009A53E6" w:rsidRDefault="00212929"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201</w:t>
            </w:r>
            <w:r w:rsidR="004939E2">
              <w:rPr>
                <w:rFonts w:ascii="仿宋_GB2312" w:eastAsia="仿宋_GB2312" w:hAnsi="宋体" w:cs="宋体" w:hint="eastAsia"/>
                <w:kern w:val="0"/>
                <w:szCs w:val="21"/>
              </w:rPr>
              <w:t>4</w:t>
            </w:r>
            <w:r w:rsidRPr="009A53E6">
              <w:rPr>
                <w:rFonts w:ascii="仿宋_GB2312" w:eastAsia="仿宋_GB2312" w:hAnsi="宋体" w:cs="宋体" w:hint="eastAsia"/>
                <w:kern w:val="0"/>
                <w:szCs w:val="21"/>
              </w:rPr>
              <w:t xml:space="preserve">年企业净利润额 </w:t>
            </w:r>
          </w:p>
        </w:tc>
        <w:tc>
          <w:tcPr>
            <w:tcW w:w="449" w:type="pct"/>
            <w:shd w:val="clear" w:color="auto" w:fill="auto"/>
            <w:vAlign w:val="center"/>
          </w:tcPr>
          <w:p w:rsidR="00212929" w:rsidRPr="009A53E6" w:rsidRDefault="00212929"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212929" w:rsidRPr="009A53E6" w:rsidRDefault="00212929"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212929" w:rsidRPr="009A53E6" w:rsidRDefault="00212929"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212929" w:rsidRPr="009A53E6" w:rsidRDefault="00212929"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5</w:t>
            </w:r>
          </w:p>
        </w:tc>
        <w:tc>
          <w:tcPr>
            <w:tcW w:w="1998" w:type="pct"/>
            <w:shd w:val="clear" w:color="auto" w:fill="auto"/>
            <w:vAlign w:val="center"/>
          </w:tcPr>
          <w:p w:rsidR="00212929" w:rsidRPr="009A53E6" w:rsidRDefault="00212929"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201</w:t>
            </w:r>
            <w:r w:rsidR="004939E2">
              <w:rPr>
                <w:rFonts w:ascii="仿宋_GB2312" w:eastAsia="仿宋_GB2312" w:hAnsi="宋体" w:cs="宋体" w:hint="eastAsia"/>
                <w:kern w:val="0"/>
                <w:szCs w:val="21"/>
              </w:rPr>
              <w:t>4</w:t>
            </w:r>
            <w:r w:rsidRPr="009A53E6">
              <w:rPr>
                <w:rFonts w:ascii="仿宋_GB2312" w:eastAsia="仿宋_GB2312" w:hAnsi="宋体" w:cs="宋体" w:hint="eastAsia"/>
                <w:kern w:val="0"/>
                <w:szCs w:val="21"/>
              </w:rPr>
              <w:t xml:space="preserve">年企业税金总额 </w:t>
            </w:r>
          </w:p>
        </w:tc>
        <w:tc>
          <w:tcPr>
            <w:tcW w:w="449" w:type="pct"/>
            <w:shd w:val="clear" w:color="auto" w:fill="auto"/>
            <w:vAlign w:val="center"/>
          </w:tcPr>
          <w:p w:rsidR="00212929" w:rsidRPr="009A53E6" w:rsidRDefault="00212929"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212929" w:rsidRPr="009A53E6" w:rsidRDefault="00212929"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212929" w:rsidRPr="009A53E6" w:rsidRDefault="00212929"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6</w:t>
            </w:r>
          </w:p>
        </w:tc>
        <w:tc>
          <w:tcPr>
            <w:tcW w:w="1998" w:type="pct"/>
            <w:shd w:val="clear" w:color="auto" w:fill="auto"/>
            <w:vAlign w:val="center"/>
          </w:tcPr>
          <w:p w:rsidR="00552CF3" w:rsidRPr="009A53E6" w:rsidRDefault="00051735"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201</w:t>
            </w:r>
            <w:r w:rsidR="004939E2">
              <w:rPr>
                <w:rFonts w:ascii="仿宋_GB2312" w:eastAsia="仿宋_GB2312" w:hAnsi="宋体" w:cs="宋体" w:hint="eastAsia"/>
                <w:kern w:val="0"/>
                <w:szCs w:val="21"/>
              </w:rPr>
              <w:t>4</w:t>
            </w:r>
            <w:r w:rsidRPr="009A53E6">
              <w:rPr>
                <w:rFonts w:ascii="仿宋_GB2312" w:eastAsia="仿宋_GB2312" w:hAnsi="宋体" w:cs="宋体" w:hint="eastAsia"/>
                <w:kern w:val="0"/>
                <w:szCs w:val="21"/>
              </w:rPr>
              <w:t>年</w:t>
            </w:r>
            <w:r w:rsidR="00552CF3" w:rsidRPr="009A53E6">
              <w:rPr>
                <w:rFonts w:ascii="仿宋_GB2312" w:eastAsia="仿宋_GB2312" w:hAnsi="宋体" w:cs="宋体" w:hint="eastAsia"/>
                <w:kern w:val="0"/>
                <w:szCs w:val="21"/>
              </w:rPr>
              <w:t xml:space="preserve">新产品销售收入 </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7</w:t>
            </w:r>
          </w:p>
        </w:tc>
        <w:tc>
          <w:tcPr>
            <w:tcW w:w="1998" w:type="pct"/>
            <w:shd w:val="clear" w:color="auto" w:fill="auto"/>
            <w:vAlign w:val="center"/>
          </w:tcPr>
          <w:p w:rsidR="00552CF3" w:rsidRPr="009A53E6" w:rsidRDefault="00051735"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201</w:t>
            </w:r>
            <w:r w:rsidR="004939E2">
              <w:rPr>
                <w:rFonts w:ascii="仿宋_GB2312" w:eastAsia="仿宋_GB2312" w:hAnsi="宋体" w:cs="宋体" w:hint="eastAsia"/>
                <w:kern w:val="0"/>
                <w:szCs w:val="21"/>
              </w:rPr>
              <w:t>4</w:t>
            </w:r>
            <w:r w:rsidRPr="009A53E6">
              <w:rPr>
                <w:rFonts w:ascii="仿宋_GB2312" w:eastAsia="仿宋_GB2312" w:hAnsi="宋体" w:cs="宋体" w:hint="eastAsia"/>
                <w:kern w:val="0"/>
                <w:szCs w:val="21"/>
              </w:rPr>
              <w:t>年</w:t>
            </w:r>
            <w:r w:rsidR="00552CF3" w:rsidRPr="009A53E6">
              <w:rPr>
                <w:rFonts w:ascii="仿宋_GB2312" w:eastAsia="仿宋_GB2312" w:hAnsi="宋体" w:cs="宋体" w:hint="eastAsia"/>
                <w:kern w:val="0"/>
                <w:szCs w:val="21"/>
              </w:rPr>
              <w:t xml:space="preserve">新产品销售利润 </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vMerge w:val="restart"/>
            <w:shd w:val="clear" w:color="auto" w:fill="auto"/>
            <w:vAlign w:val="center"/>
          </w:tcPr>
          <w:p w:rsidR="00552CF3" w:rsidRPr="009A53E6" w:rsidRDefault="00212929"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8</w:t>
            </w:r>
          </w:p>
        </w:tc>
        <w:tc>
          <w:tcPr>
            <w:tcW w:w="1998" w:type="pct"/>
            <w:shd w:val="clear" w:color="auto" w:fill="auto"/>
            <w:vAlign w:val="center"/>
          </w:tcPr>
          <w:p w:rsidR="00552CF3" w:rsidRPr="009A53E6" w:rsidRDefault="00B41560"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201</w:t>
            </w:r>
            <w:r w:rsidR="004939E2">
              <w:rPr>
                <w:rFonts w:ascii="仿宋_GB2312" w:eastAsia="仿宋_GB2312" w:hAnsi="宋体" w:cs="宋体" w:hint="eastAsia"/>
                <w:kern w:val="0"/>
                <w:szCs w:val="21"/>
              </w:rPr>
              <w:t>4</w:t>
            </w:r>
            <w:r w:rsidRPr="009A53E6">
              <w:rPr>
                <w:rFonts w:ascii="仿宋_GB2312" w:eastAsia="仿宋_GB2312" w:hAnsi="宋体" w:cs="宋体" w:hint="eastAsia"/>
                <w:kern w:val="0"/>
                <w:szCs w:val="21"/>
              </w:rPr>
              <w:t>年</w:t>
            </w:r>
            <w:r w:rsidR="00552CF3" w:rsidRPr="009A53E6">
              <w:rPr>
                <w:rFonts w:ascii="仿宋_GB2312" w:eastAsia="仿宋_GB2312" w:hAnsi="宋体" w:cs="宋体" w:hint="eastAsia"/>
                <w:kern w:val="0"/>
                <w:szCs w:val="21"/>
              </w:rPr>
              <w:t xml:space="preserve">企业科技活动经费支出额 </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52CF3" w:rsidRPr="009A53E6" w:rsidRDefault="00825AD6"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企业</w:t>
            </w:r>
            <w:r w:rsidR="009C51A5" w:rsidRPr="009A53E6">
              <w:rPr>
                <w:rFonts w:ascii="仿宋_GB2312" w:eastAsia="仿宋_GB2312" w:hAnsi="宋体" w:cs="宋体" w:hint="eastAsia"/>
                <w:kern w:val="0"/>
                <w:szCs w:val="21"/>
              </w:rPr>
              <w:t>科技活动经费</w:t>
            </w:r>
            <w:r w:rsidRPr="009A53E6">
              <w:rPr>
                <w:rFonts w:ascii="仿宋_GB2312" w:eastAsia="仿宋_GB2312" w:hAnsi="宋体" w:cs="宋体" w:hint="eastAsia"/>
                <w:kern w:val="0"/>
                <w:szCs w:val="21"/>
              </w:rPr>
              <w:t>支出额不能低于企业</w:t>
            </w:r>
            <w:r w:rsidR="004949F3">
              <w:rPr>
                <w:rFonts w:ascii="仿宋_GB2312" w:eastAsia="仿宋_GB2312" w:hAnsi="宋体" w:cs="宋体" w:hint="eastAsia"/>
                <w:kern w:val="0"/>
                <w:szCs w:val="21"/>
              </w:rPr>
              <w:t>主营业务</w:t>
            </w:r>
            <w:r w:rsidRPr="009A53E6">
              <w:rPr>
                <w:rFonts w:ascii="仿宋_GB2312" w:eastAsia="仿宋_GB2312" w:hAnsi="宋体" w:cs="宋体" w:hint="eastAsia"/>
                <w:kern w:val="0"/>
                <w:szCs w:val="21"/>
              </w:rPr>
              <w:t>收入总额的2.0%</w:t>
            </w:r>
          </w:p>
        </w:tc>
      </w:tr>
      <w:tr w:rsidR="007E3464" w:rsidRPr="009A53E6" w:rsidTr="007E3464">
        <w:trPr>
          <w:trHeight w:val="20"/>
        </w:trPr>
        <w:tc>
          <w:tcPr>
            <w:tcW w:w="381" w:type="pct"/>
            <w:vMerge/>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p>
        </w:tc>
        <w:tc>
          <w:tcPr>
            <w:tcW w:w="19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 xml:space="preserve">其中：企业研究与试验发展经费支出额 </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552CF3" w:rsidRPr="009A53E6" w:rsidRDefault="00212929"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9</w:t>
            </w:r>
          </w:p>
        </w:tc>
        <w:tc>
          <w:tcPr>
            <w:tcW w:w="19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b/>
                <w:kern w:val="0"/>
                <w:szCs w:val="21"/>
              </w:rPr>
            </w:pPr>
            <w:r w:rsidRPr="009A53E6">
              <w:rPr>
                <w:rFonts w:ascii="仿宋_GB2312" w:eastAsia="仿宋_GB2312" w:hAnsi="宋体" w:cs="宋体" w:hint="eastAsia"/>
                <w:b/>
                <w:kern w:val="0"/>
                <w:szCs w:val="21"/>
              </w:rPr>
              <w:t>201</w:t>
            </w:r>
            <w:r w:rsidR="004939E2">
              <w:rPr>
                <w:rFonts w:ascii="仿宋_GB2312" w:eastAsia="仿宋_GB2312" w:hAnsi="宋体" w:cs="宋体" w:hint="eastAsia"/>
                <w:b/>
                <w:kern w:val="0"/>
                <w:szCs w:val="21"/>
              </w:rPr>
              <w:t>3</w:t>
            </w:r>
            <w:r w:rsidRPr="009A53E6">
              <w:rPr>
                <w:rFonts w:ascii="仿宋_GB2312" w:eastAsia="仿宋_GB2312" w:hAnsi="宋体" w:cs="宋体" w:hint="eastAsia"/>
                <w:b/>
                <w:kern w:val="0"/>
                <w:szCs w:val="21"/>
              </w:rPr>
              <w:t xml:space="preserve">年企业科技活动经费支出额 </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w:t>
            </w:r>
            <w:r w:rsidR="00212929" w:rsidRPr="009A53E6">
              <w:rPr>
                <w:rFonts w:ascii="仿宋_GB2312" w:eastAsia="仿宋_GB2312" w:hAnsi="宋体" w:cs="宋体" w:hint="eastAsia"/>
                <w:kern w:val="0"/>
                <w:szCs w:val="21"/>
              </w:rPr>
              <w:t>0</w:t>
            </w:r>
          </w:p>
        </w:tc>
        <w:tc>
          <w:tcPr>
            <w:tcW w:w="19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 xml:space="preserve">企业技术开发仪器设备原值 </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企业技术开发仪器设备原值不能低于</w:t>
            </w:r>
            <w:r w:rsidR="007246E5">
              <w:rPr>
                <w:rFonts w:ascii="仿宋_GB2312" w:eastAsia="仿宋_GB2312" w:hAnsi="宋体" w:cs="宋体" w:hint="eastAsia"/>
                <w:kern w:val="0"/>
                <w:szCs w:val="21"/>
              </w:rPr>
              <w:t>2</w:t>
            </w:r>
            <w:r w:rsidRPr="009A53E6">
              <w:rPr>
                <w:rFonts w:ascii="仿宋_GB2312" w:eastAsia="仿宋_GB2312" w:hAnsi="宋体" w:cs="宋体" w:hint="eastAsia"/>
                <w:kern w:val="0"/>
                <w:szCs w:val="21"/>
              </w:rPr>
              <w:t>00万</w:t>
            </w:r>
            <w:r w:rsidR="004949F3">
              <w:rPr>
                <w:rFonts w:ascii="仿宋_GB2312" w:eastAsia="仿宋_GB2312" w:hAnsi="宋体" w:cs="宋体" w:hint="eastAsia"/>
                <w:kern w:val="0"/>
                <w:szCs w:val="21"/>
              </w:rPr>
              <w:t>元</w:t>
            </w:r>
          </w:p>
        </w:tc>
      </w:tr>
      <w:tr w:rsidR="007E3464" w:rsidRPr="009A53E6" w:rsidTr="007E3464">
        <w:trPr>
          <w:trHeight w:val="20"/>
        </w:trPr>
        <w:tc>
          <w:tcPr>
            <w:tcW w:w="381" w:type="pct"/>
            <w:shd w:val="clear" w:color="auto" w:fill="auto"/>
            <w:vAlign w:val="center"/>
          </w:tcPr>
          <w:p w:rsidR="00B41560" w:rsidRPr="009A53E6" w:rsidRDefault="00B41560"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11</w:t>
            </w:r>
          </w:p>
        </w:tc>
        <w:tc>
          <w:tcPr>
            <w:tcW w:w="1998" w:type="pct"/>
            <w:shd w:val="clear" w:color="auto" w:fill="auto"/>
            <w:vAlign w:val="center"/>
          </w:tcPr>
          <w:p w:rsidR="00B41560" w:rsidRPr="009A53E6" w:rsidRDefault="00B41560"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企业职工总数</w:t>
            </w:r>
          </w:p>
        </w:tc>
        <w:tc>
          <w:tcPr>
            <w:tcW w:w="449" w:type="pct"/>
            <w:shd w:val="clear" w:color="auto" w:fill="auto"/>
            <w:vAlign w:val="center"/>
          </w:tcPr>
          <w:p w:rsidR="00B41560" w:rsidRPr="009A53E6" w:rsidRDefault="00B41560"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人</w:t>
            </w:r>
          </w:p>
        </w:tc>
        <w:tc>
          <w:tcPr>
            <w:tcW w:w="674" w:type="pct"/>
            <w:shd w:val="clear" w:color="auto" w:fill="auto"/>
            <w:noWrap/>
            <w:vAlign w:val="center"/>
          </w:tcPr>
          <w:p w:rsidR="00B41560" w:rsidRPr="009A53E6" w:rsidRDefault="00B41560"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B41560" w:rsidRPr="009A53E6" w:rsidRDefault="00B41560"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w:t>
            </w:r>
            <w:r w:rsidR="00B41560" w:rsidRPr="009A53E6">
              <w:rPr>
                <w:rFonts w:ascii="仿宋_GB2312" w:eastAsia="仿宋_GB2312" w:hAnsi="宋体" w:cs="宋体" w:hint="eastAsia"/>
                <w:kern w:val="0"/>
                <w:szCs w:val="21"/>
              </w:rPr>
              <w:t>2</w:t>
            </w:r>
          </w:p>
        </w:tc>
        <w:tc>
          <w:tcPr>
            <w:tcW w:w="19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 xml:space="preserve">企业全体职工年收入总额 </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vMerge w:val="restart"/>
            <w:shd w:val="clear" w:color="auto" w:fill="auto"/>
            <w:vAlign w:val="center"/>
          </w:tcPr>
          <w:p w:rsidR="005D222B" w:rsidRPr="009A53E6" w:rsidRDefault="005D222B"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13</w:t>
            </w:r>
          </w:p>
        </w:tc>
        <w:tc>
          <w:tcPr>
            <w:tcW w:w="1998" w:type="pct"/>
            <w:shd w:val="clear" w:color="auto" w:fill="auto"/>
            <w:vAlign w:val="center"/>
          </w:tcPr>
          <w:p w:rsidR="005D222B" w:rsidRPr="009A53E6" w:rsidRDefault="005D222B"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企业科技活动人员总数</w:t>
            </w:r>
          </w:p>
        </w:tc>
        <w:tc>
          <w:tcPr>
            <w:tcW w:w="449" w:type="pct"/>
            <w:shd w:val="clear" w:color="auto" w:fill="auto"/>
            <w:vAlign w:val="center"/>
          </w:tcPr>
          <w:p w:rsidR="005D222B" w:rsidRPr="009A53E6" w:rsidRDefault="005D222B"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人</w:t>
            </w:r>
          </w:p>
        </w:tc>
        <w:tc>
          <w:tcPr>
            <w:tcW w:w="674" w:type="pct"/>
            <w:shd w:val="clear" w:color="auto" w:fill="auto"/>
            <w:noWrap/>
            <w:vAlign w:val="center"/>
          </w:tcPr>
          <w:p w:rsidR="005D222B" w:rsidRPr="009A53E6" w:rsidRDefault="005D222B"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D222B" w:rsidRPr="009A53E6" w:rsidRDefault="009A53E6"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企业科技活动人员总数不能低于30人</w:t>
            </w:r>
          </w:p>
        </w:tc>
      </w:tr>
      <w:tr w:rsidR="007E3464" w:rsidRPr="009A53E6" w:rsidTr="007E3464">
        <w:trPr>
          <w:trHeight w:val="20"/>
        </w:trPr>
        <w:tc>
          <w:tcPr>
            <w:tcW w:w="381" w:type="pct"/>
            <w:vMerge/>
            <w:shd w:val="clear" w:color="auto" w:fill="auto"/>
            <w:vAlign w:val="center"/>
          </w:tcPr>
          <w:p w:rsidR="005D222B" w:rsidRPr="009A53E6" w:rsidRDefault="005D222B" w:rsidP="007E3464">
            <w:pPr>
              <w:widowControl/>
              <w:spacing w:line="360" w:lineRule="exact"/>
              <w:jc w:val="center"/>
              <w:rPr>
                <w:rFonts w:ascii="仿宋_GB2312" w:eastAsia="仿宋_GB2312" w:hAnsi="宋体" w:cs="宋体"/>
                <w:kern w:val="0"/>
                <w:szCs w:val="21"/>
              </w:rPr>
            </w:pPr>
          </w:p>
        </w:tc>
        <w:tc>
          <w:tcPr>
            <w:tcW w:w="1998" w:type="pct"/>
            <w:shd w:val="clear" w:color="auto" w:fill="auto"/>
            <w:vAlign w:val="center"/>
          </w:tcPr>
          <w:p w:rsidR="005D222B" w:rsidRPr="009A53E6" w:rsidRDefault="005D222B"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其中：企业研究与试验发展人员数</w:t>
            </w:r>
          </w:p>
        </w:tc>
        <w:tc>
          <w:tcPr>
            <w:tcW w:w="449" w:type="pct"/>
            <w:shd w:val="clear" w:color="auto" w:fill="auto"/>
            <w:vAlign w:val="center"/>
          </w:tcPr>
          <w:p w:rsidR="005D222B" w:rsidRPr="009A53E6" w:rsidRDefault="005D222B"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人</w:t>
            </w:r>
          </w:p>
        </w:tc>
        <w:tc>
          <w:tcPr>
            <w:tcW w:w="674" w:type="pct"/>
            <w:shd w:val="clear" w:color="auto" w:fill="auto"/>
            <w:noWrap/>
            <w:vAlign w:val="center"/>
          </w:tcPr>
          <w:p w:rsidR="005D222B" w:rsidRPr="009A53E6" w:rsidRDefault="005D222B"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D222B" w:rsidRPr="009A53E6" w:rsidRDefault="005D222B"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B41560" w:rsidRPr="009A53E6" w:rsidRDefault="00B41560"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w:t>
            </w:r>
            <w:r w:rsidR="005D222B" w:rsidRPr="009A53E6">
              <w:rPr>
                <w:rFonts w:ascii="仿宋_GB2312" w:eastAsia="仿宋_GB2312" w:hAnsi="宋体" w:cs="宋体" w:hint="eastAsia"/>
                <w:kern w:val="0"/>
                <w:szCs w:val="21"/>
              </w:rPr>
              <w:t>4</w:t>
            </w:r>
          </w:p>
        </w:tc>
        <w:tc>
          <w:tcPr>
            <w:tcW w:w="1998" w:type="pct"/>
            <w:shd w:val="clear" w:color="auto" w:fill="auto"/>
            <w:vAlign w:val="center"/>
          </w:tcPr>
          <w:p w:rsidR="00B41560" w:rsidRPr="009A53E6" w:rsidRDefault="00B41560"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技术中心职工人数</w:t>
            </w:r>
          </w:p>
        </w:tc>
        <w:tc>
          <w:tcPr>
            <w:tcW w:w="449" w:type="pct"/>
            <w:shd w:val="clear" w:color="auto" w:fill="auto"/>
            <w:vAlign w:val="center"/>
          </w:tcPr>
          <w:p w:rsidR="00B41560" w:rsidRPr="009A53E6" w:rsidRDefault="00B41560"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人</w:t>
            </w:r>
          </w:p>
        </w:tc>
        <w:tc>
          <w:tcPr>
            <w:tcW w:w="674" w:type="pct"/>
            <w:shd w:val="clear" w:color="auto" w:fill="auto"/>
            <w:noWrap/>
            <w:vAlign w:val="center"/>
          </w:tcPr>
          <w:p w:rsidR="00B41560" w:rsidRPr="009A53E6" w:rsidRDefault="00B41560"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B41560" w:rsidRPr="009A53E6" w:rsidRDefault="00B41560"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w:t>
            </w:r>
            <w:r w:rsidR="005D222B" w:rsidRPr="009A53E6">
              <w:rPr>
                <w:rFonts w:ascii="仿宋_GB2312" w:eastAsia="仿宋_GB2312" w:hAnsi="宋体" w:cs="宋体" w:hint="eastAsia"/>
                <w:kern w:val="0"/>
                <w:szCs w:val="21"/>
              </w:rPr>
              <w:t>5</w:t>
            </w:r>
          </w:p>
        </w:tc>
        <w:tc>
          <w:tcPr>
            <w:tcW w:w="19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 xml:space="preserve">技术中心全体职工年收入总额 </w:t>
            </w:r>
          </w:p>
        </w:tc>
        <w:tc>
          <w:tcPr>
            <w:tcW w:w="449" w:type="pct"/>
            <w:shd w:val="clear" w:color="auto" w:fill="auto"/>
            <w:vAlign w:val="center"/>
          </w:tcPr>
          <w:p w:rsidR="00552CF3" w:rsidRPr="009A53E6" w:rsidRDefault="00552CF3"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552CF3" w:rsidRPr="009A53E6" w:rsidRDefault="00552CF3"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B41560" w:rsidRPr="009A53E6" w:rsidRDefault="00B41560"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w:t>
            </w:r>
            <w:r w:rsidR="005D222B" w:rsidRPr="009A53E6">
              <w:rPr>
                <w:rFonts w:ascii="仿宋_GB2312" w:eastAsia="仿宋_GB2312" w:hAnsi="宋体" w:cs="宋体" w:hint="eastAsia"/>
                <w:kern w:val="0"/>
                <w:szCs w:val="21"/>
              </w:rPr>
              <w:t>6</w:t>
            </w:r>
          </w:p>
        </w:tc>
        <w:tc>
          <w:tcPr>
            <w:tcW w:w="1998" w:type="pct"/>
            <w:shd w:val="clear" w:color="auto" w:fill="auto"/>
            <w:vAlign w:val="center"/>
          </w:tcPr>
          <w:p w:rsidR="00B41560" w:rsidRPr="009A53E6" w:rsidRDefault="00B41560"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 xml:space="preserve">技术中心人员培训费 </w:t>
            </w:r>
          </w:p>
        </w:tc>
        <w:tc>
          <w:tcPr>
            <w:tcW w:w="449" w:type="pct"/>
            <w:shd w:val="clear" w:color="auto" w:fill="auto"/>
            <w:vAlign w:val="center"/>
          </w:tcPr>
          <w:p w:rsidR="00B41560" w:rsidRPr="009A53E6" w:rsidRDefault="00B41560"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万元</w:t>
            </w:r>
          </w:p>
        </w:tc>
        <w:tc>
          <w:tcPr>
            <w:tcW w:w="674" w:type="pct"/>
            <w:shd w:val="clear" w:color="auto" w:fill="auto"/>
            <w:noWrap/>
            <w:vAlign w:val="center"/>
          </w:tcPr>
          <w:p w:rsidR="00B41560" w:rsidRPr="009A53E6" w:rsidRDefault="00B41560"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B41560" w:rsidRPr="009A53E6" w:rsidRDefault="00B41560" w:rsidP="007E3464">
            <w:pPr>
              <w:widowControl/>
              <w:spacing w:line="360" w:lineRule="exact"/>
              <w:jc w:val="left"/>
              <w:rPr>
                <w:rFonts w:ascii="仿宋_GB2312" w:eastAsia="仿宋_GB2312" w:hAnsi="宋体" w:cs="宋体"/>
                <w:kern w:val="0"/>
                <w:szCs w:val="21"/>
              </w:rPr>
            </w:pPr>
          </w:p>
        </w:tc>
      </w:tr>
      <w:tr w:rsidR="007E3464" w:rsidRPr="009A53E6" w:rsidTr="007E3464">
        <w:trPr>
          <w:trHeight w:val="20"/>
        </w:trPr>
        <w:tc>
          <w:tcPr>
            <w:tcW w:w="381" w:type="pct"/>
            <w:shd w:val="clear" w:color="auto" w:fill="auto"/>
            <w:vAlign w:val="center"/>
          </w:tcPr>
          <w:p w:rsidR="00B41560" w:rsidRPr="009A53E6" w:rsidRDefault="00B41560"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w:t>
            </w:r>
            <w:r w:rsidR="005D222B" w:rsidRPr="009A53E6">
              <w:rPr>
                <w:rFonts w:ascii="仿宋_GB2312" w:eastAsia="仿宋_GB2312" w:hAnsi="宋体" w:cs="宋体" w:hint="eastAsia"/>
                <w:kern w:val="0"/>
                <w:szCs w:val="21"/>
              </w:rPr>
              <w:t>7</w:t>
            </w:r>
          </w:p>
        </w:tc>
        <w:tc>
          <w:tcPr>
            <w:tcW w:w="1998" w:type="pct"/>
            <w:shd w:val="clear" w:color="auto" w:fill="auto"/>
            <w:vAlign w:val="center"/>
          </w:tcPr>
          <w:p w:rsidR="00B41560" w:rsidRPr="009A53E6" w:rsidRDefault="00B41560"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 xml:space="preserve">企业自有品牌产品与技术出口创汇额 </w:t>
            </w:r>
          </w:p>
        </w:tc>
        <w:tc>
          <w:tcPr>
            <w:tcW w:w="449" w:type="pct"/>
            <w:shd w:val="clear" w:color="auto" w:fill="auto"/>
            <w:vAlign w:val="center"/>
          </w:tcPr>
          <w:p w:rsidR="00B41560" w:rsidRPr="009A53E6" w:rsidRDefault="00B41560"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万美元</w:t>
            </w:r>
          </w:p>
        </w:tc>
        <w:tc>
          <w:tcPr>
            <w:tcW w:w="674" w:type="pct"/>
            <w:shd w:val="clear" w:color="auto" w:fill="auto"/>
            <w:noWrap/>
            <w:vAlign w:val="center"/>
          </w:tcPr>
          <w:p w:rsidR="00B41560" w:rsidRPr="009A53E6" w:rsidRDefault="00B41560" w:rsidP="007E3464">
            <w:pPr>
              <w:widowControl/>
              <w:spacing w:line="360" w:lineRule="exact"/>
              <w:jc w:val="left"/>
              <w:rPr>
                <w:rFonts w:ascii="仿宋_GB2312" w:eastAsia="仿宋_GB2312" w:hAnsi="宋体" w:cs="宋体"/>
                <w:kern w:val="0"/>
                <w:szCs w:val="21"/>
              </w:rPr>
            </w:pPr>
          </w:p>
        </w:tc>
        <w:tc>
          <w:tcPr>
            <w:tcW w:w="1498" w:type="pct"/>
            <w:shd w:val="clear" w:color="auto" w:fill="auto"/>
            <w:vAlign w:val="center"/>
          </w:tcPr>
          <w:p w:rsidR="00B41560" w:rsidRPr="009A53E6" w:rsidRDefault="00B41560" w:rsidP="007E3464">
            <w:pPr>
              <w:widowControl/>
              <w:spacing w:line="360" w:lineRule="exact"/>
              <w:jc w:val="left"/>
              <w:rPr>
                <w:rFonts w:ascii="仿宋_GB2312" w:eastAsia="仿宋_GB2312" w:hAnsi="宋体" w:cs="宋体"/>
                <w:kern w:val="0"/>
                <w:szCs w:val="21"/>
              </w:rPr>
            </w:pPr>
          </w:p>
        </w:tc>
      </w:tr>
      <w:tr w:rsidR="00FF555B" w:rsidRPr="009A53E6" w:rsidTr="007E3464">
        <w:trPr>
          <w:trHeight w:val="20"/>
        </w:trPr>
        <w:tc>
          <w:tcPr>
            <w:tcW w:w="381" w:type="pct"/>
            <w:shd w:val="clear" w:color="auto" w:fill="auto"/>
            <w:vAlign w:val="center"/>
          </w:tcPr>
          <w:p w:rsidR="00FF555B" w:rsidRPr="009A53E6" w:rsidRDefault="00944E0B"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w:t>
            </w:r>
            <w:r w:rsidR="005D222B" w:rsidRPr="009A53E6">
              <w:rPr>
                <w:rFonts w:ascii="仿宋_GB2312" w:eastAsia="仿宋_GB2312" w:hAnsi="宋体" w:cs="宋体" w:hint="eastAsia"/>
                <w:kern w:val="0"/>
                <w:szCs w:val="21"/>
              </w:rPr>
              <w:t>8</w:t>
            </w:r>
          </w:p>
        </w:tc>
        <w:tc>
          <w:tcPr>
            <w:tcW w:w="3121" w:type="pct"/>
            <w:gridSpan w:val="3"/>
            <w:shd w:val="clear" w:color="auto" w:fill="auto"/>
            <w:vAlign w:val="center"/>
          </w:tcPr>
          <w:p w:rsidR="00FF555B" w:rsidRPr="009A53E6" w:rsidRDefault="00FF555B" w:rsidP="007E3464">
            <w:pPr>
              <w:widowControl/>
              <w:spacing w:line="360" w:lineRule="exact"/>
              <w:rPr>
                <w:rFonts w:ascii="仿宋_GB2312" w:eastAsia="仿宋_GB2312" w:hAnsi="宋体" w:cs="宋体"/>
                <w:kern w:val="0"/>
                <w:szCs w:val="21"/>
              </w:rPr>
            </w:pPr>
            <w:r w:rsidRPr="009A53E6">
              <w:rPr>
                <w:rFonts w:ascii="仿宋_GB2312" w:eastAsia="仿宋_GB2312" w:hAnsi="宋体" w:cs="宋体" w:hint="eastAsia"/>
                <w:kern w:val="0"/>
                <w:szCs w:val="21"/>
              </w:rPr>
              <w:t>研究开发费用加计扣除减免税</w:t>
            </w:r>
          </w:p>
        </w:tc>
        <w:tc>
          <w:tcPr>
            <w:tcW w:w="1498" w:type="pct"/>
            <w:shd w:val="clear" w:color="auto" w:fill="auto"/>
            <w:vAlign w:val="center"/>
          </w:tcPr>
          <w:p w:rsidR="00FF555B" w:rsidRPr="009A53E6" w:rsidRDefault="00FF555B" w:rsidP="007E3464">
            <w:pPr>
              <w:widowControl/>
              <w:spacing w:line="360" w:lineRule="exact"/>
              <w:jc w:val="left"/>
              <w:rPr>
                <w:rFonts w:ascii="仿宋_GB2312" w:eastAsia="仿宋_GB2312" w:hAnsi="宋体" w:cs="宋体"/>
                <w:kern w:val="0"/>
                <w:szCs w:val="21"/>
              </w:rPr>
            </w:pPr>
          </w:p>
        </w:tc>
      </w:tr>
      <w:tr w:rsidR="00FF555B" w:rsidRPr="009A53E6" w:rsidTr="007E3464">
        <w:trPr>
          <w:trHeight w:val="20"/>
        </w:trPr>
        <w:tc>
          <w:tcPr>
            <w:tcW w:w="381" w:type="pct"/>
            <w:shd w:val="clear" w:color="auto" w:fill="auto"/>
            <w:vAlign w:val="center"/>
          </w:tcPr>
          <w:p w:rsidR="00FF555B" w:rsidRPr="009A53E6" w:rsidRDefault="00944E0B" w:rsidP="007E3464">
            <w:pPr>
              <w:widowControl/>
              <w:spacing w:line="360" w:lineRule="exact"/>
              <w:jc w:val="center"/>
              <w:rPr>
                <w:rFonts w:ascii="仿宋_GB2312" w:eastAsia="仿宋_GB2312" w:hAnsi="宋体" w:cs="宋体"/>
                <w:kern w:val="0"/>
                <w:szCs w:val="21"/>
              </w:rPr>
            </w:pPr>
            <w:r w:rsidRPr="009A53E6">
              <w:rPr>
                <w:rFonts w:ascii="仿宋_GB2312" w:eastAsia="仿宋_GB2312" w:hAnsi="宋体" w:cs="宋体" w:hint="eastAsia"/>
                <w:kern w:val="0"/>
                <w:szCs w:val="21"/>
              </w:rPr>
              <w:t>1</w:t>
            </w:r>
            <w:r w:rsidR="005D222B" w:rsidRPr="009A53E6">
              <w:rPr>
                <w:rFonts w:ascii="仿宋_GB2312" w:eastAsia="仿宋_GB2312" w:hAnsi="宋体" w:cs="宋体" w:hint="eastAsia"/>
                <w:kern w:val="0"/>
                <w:szCs w:val="21"/>
              </w:rPr>
              <w:t>9</w:t>
            </w:r>
          </w:p>
        </w:tc>
        <w:tc>
          <w:tcPr>
            <w:tcW w:w="3121" w:type="pct"/>
            <w:gridSpan w:val="3"/>
            <w:shd w:val="clear" w:color="auto" w:fill="auto"/>
            <w:vAlign w:val="center"/>
          </w:tcPr>
          <w:p w:rsidR="00FF555B" w:rsidRPr="009A53E6" w:rsidRDefault="00FF555B" w:rsidP="007E3464">
            <w:pPr>
              <w:widowControl/>
              <w:spacing w:line="360" w:lineRule="exact"/>
              <w:jc w:val="left"/>
              <w:rPr>
                <w:rFonts w:ascii="仿宋_GB2312" w:eastAsia="仿宋_GB2312" w:hAnsi="宋体" w:cs="宋体"/>
                <w:kern w:val="0"/>
                <w:szCs w:val="21"/>
              </w:rPr>
            </w:pPr>
            <w:r w:rsidRPr="009A53E6">
              <w:rPr>
                <w:rFonts w:ascii="仿宋_GB2312" w:eastAsia="仿宋_GB2312" w:hAnsi="宋体" w:cs="宋体" w:hint="eastAsia"/>
                <w:kern w:val="0"/>
                <w:szCs w:val="21"/>
              </w:rPr>
              <w:t>高新技术企业减免税</w:t>
            </w:r>
          </w:p>
        </w:tc>
        <w:tc>
          <w:tcPr>
            <w:tcW w:w="1498" w:type="pct"/>
            <w:shd w:val="clear" w:color="auto" w:fill="auto"/>
            <w:vAlign w:val="center"/>
          </w:tcPr>
          <w:p w:rsidR="00FF555B" w:rsidRPr="009A53E6" w:rsidRDefault="00FF555B" w:rsidP="007E3464">
            <w:pPr>
              <w:widowControl/>
              <w:spacing w:line="360" w:lineRule="exact"/>
              <w:jc w:val="left"/>
              <w:rPr>
                <w:rFonts w:ascii="仿宋_GB2312" w:eastAsia="仿宋_GB2312" w:hAnsi="宋体" w:cs="宋体"/>
                <w:kern w:val="0"/>
                <w:szCs w:val="21"/>
              </w:rPr>
            </w:pPr>
          </w:p>
        </w:tc>
      </w:tr>
      <w:tr w:rsidR="00552CF3" w:rsidRPr="009A53E6" w:rsidTr="007E3464">
        <w:trPr>
          <w:trHeight w:val="552"/>
        </w:trPr>
        <w:tc>
          <w:tcPr>
            <w:tcW w:w="5000" w:type="pct"/>
            <w:gridSpan w:val="5"/>
            <w:shd w:val="clear" w:color="auto" w:fill="auto"/>
            <w:noWrap/>
            <w:vAlign w:val="center"/>
          </w:tcPr>
          <w:p w:rsidR="00552CF3" w:rsidRPr="009A53E6" w:rsidRDefault="00552CF3" w:rsidP="007E3464">
            <w:pPr>
              <w:widowControl/>
              <w:spacing w:line="360" w:lineRule="exact"/>
              <w:jc w:val="left"/>
              <w:rPr>
                <w:rFonts w:ascii="仿宋_GB2312" w:eastAsia="仿宋_GB2312" w:hAnsi="宋体" w:cs="宋体"/>
                <w:b/>
                <w:kern w:val="0"/>
                <w:szCs w:val="21"/>
              </w:rPr>
            </w:pPr>
            <w:r w:rsidRPr="009A53E6">
              <w:rPr>
                <w:rFonts w:ascii="仿宋_GB2312" w:eastAsia="仿宋_GB2312" w:hAnsi="宋体" w:cs="宋体" w:hint="eastAsia"/>
                <w:b/>
                <w:kern w:val="0"/>
                <w:szCs w:val="21"/>
              </w:rPr>
              <w:t>注：1.此表由财务人员填写，填完后打印并盖上企业财务章，然后扫描并上传。</w:t>
            </w:r>
          </w:p>
        </w:tc>
      </w:tr>
    </w:tbl>
    <w:p w:rsidR="00552CF3" w:rsidRPr="009A53E6" w:rsidRDefault="00552CF3" w:rsidP="00552CF3"/>
    <w:p w:rsidR="0056581D" w:rsidRPr="009A53E6" w:rsidRDefault="0056581D" w:rsidP="00552CF3">
      <w:pPr>
        <w:spacing w:line="360" w:lineRule="auto"/>
        <w:rPr>
          <w:rFonts w:ascii="仿宋" w:eastAsia="仿宋" w:hAnsi="仿宋"/>
          <w:sz w:val="32"/>
          <w:szCs w:val="32"/>
        </w:rPr>
      </w:pPr>
    </w:p>
    <w:p w:rsidR="00DB1374" w:rsidRPr="009A53E6" w:rsidRDefault="00DB1374" w:rsidP="00DB1374">
      <w:pPr>
        <w:spacing w:line="360" w:lineRule="auto"/>
        <w:rPr>
          <w:rFonts w:ascii="仿宋" w:eastAsia="仿宋" w:hAnsi="仿宋"/>
          <w:b/>
          <w:sz w:val="32"/>
          <w:szCs w:val="32"/>
        </w:rPr>
      </w:pPr>
    </w:p>
    <w:p w:rsidR="00581DF6" w:rsidRPr="009A53E6" w:rsidRDefault="0056581D" w:rsidP="007E3464">
      <w:pPr>
        <w:spacing w:line="400" w:lineRule="exact"/>
        <w:rPr>
          <w:rFonts w:ascii="仿宋" w:eastAsia="仿宋" w:hAnsi="仿宋"/>
          <w:b/>
          <w:sz w:val="32"/>
          <w:szCs w:val="32"/>
        </w:rPr>
      </w:pPr>
      <w:r w:rsidRPr="009A53E6">
        <w:rPr>
          <w:rFonts w:ascii="仿宋" w:eastAsia="仿宋" w:hAnsi="仿宋" w:hint="eastAsia"/>
          <w:b/>
          <w:sz w:val="32"/>
          <w:szCs w:val="32"/>
        </w:rPr>
        <w:lastRenderedPageBreak/>
        <w:t>二</w:t>
      </w:r>
      <w:r w:rsidR="00FB3DF0" w:rsidRPr="009A53E6">
        <w:rPr>
          <w:rFonts w:ascii="仿宋" w:eastAsia="仿宋" w:hAnsi="仿宋" w:hint="eastAsia"/>
          <w:b/>
          <w:sz w:val="32"/>
          <w:szCs w:val="32"/>
        </w:rPr>
        <w:t>、</w:t>
      </w:r>
      <w:r w:rsidR="005424CB" w:rsidRPr="009A53E6">
        <w:rPr>
          <w:rFonts w:ascii="仿宋" w:eastAsia="仿宋" w:hAnsi="仿宋" w:hint="eastAsia"/>
          <w:b/>
          <w:sz w:val="32"/>
          <w:szCs w:val="32"/>
        </w:rPr>
        <w:t>工业企业科技活动及相关情况表（B107-2）</w:t>
      </w:r>
    </w:p>
    <w:tbl>
      <w:tblPr>
        <w:tblW w:w="9720" w:type="dxa"/>
        <w:jc w:val="center"/>
        <w:tblBorders>
          <w:top w:val="single" w:sz="12" w:space="0" w:color="auto"/>
          <w:bottom w:val="single" w:sz="12" w:space="0" w:color="auto"/>
          <w:insideV w:val="single" w:sz="4" w:space="0" w:color="auto"/>
        </w:tblBorders>
        <w:shd w:val="clear" w:color="auto" w:fill="FFFFFF"/>
        <w:tblLayout w:type="fixed"/>
        <w:tblCellMar>
          <w:left w:w="0" w:type="dxa"/>
          <w:right w:w="0" w:type="dxa"/>
        </w:tblCellMar>
        <w:tblLook w:val="0000"/>
      </w:tblPr>
      <w:tblGrid>
        <w:gridCol w:w="3420"/>
        <w:gridCol w:w="540"/>
        <w:gridCol w:w="180"/>
        <w:gridCol w:w="360"/>
        <w:gridCol w:w="540"/>
        <w:gridCol w:w="1980"/>
        <w:gridCol w:w="1080"/>
        <w:gridCol w:w="540"/>
        <w:gridCol w:w="540"/>
        <w:gridCol w:w="540"/>
      </w:tblGrid>
      <w:tr w:rsidR="00D224FE" w:rsidRPr="009A53E6">
        <w:trPr>
          <w:trHeight w:val="1304"/>
          <w:jc w:val="center"/>
        </w:trPr>
        <w:tc>
          <w:tcPr>
            <w:tcW w:w="4140" w:type="dxa"/>
            <w:gridSpan w:val="3"/>
            <w:tcBorders>
              <w:top w:val="nil"/>
              <w:left w:val="nil"/>
              <w:bottom w:val="single" w:sz="12" w:space="0" w:color="auto"/>
              <w:right w:val="nil"/>
            </w:tcBorders>
            <w:shd w:val="clear" w:color="auto" w:fill="FFFFFF"/>
            <w:vAlign w:val="bottom"/>
          </w:tcPr>
          <w:p w:rsidR="00D224FE" w:rsidRPr="009A53E6" w:rsidRDefault="00D224FE" w:rsidP="007E3464">
            <w:pPr>
              <w:adjustRightInd w:val="0"/>
              <w:snapToGrid w:val="0"/>
              <w:spacing w:line="220" w:lineRule="exact"/>
              <w:textAlignment w:val="baseline"/>
              <w:rPr>
                <w:rFonts w:ascii="仿宋" w:eastAsia="仿宋" w:hAnsi="仿宋"/>
                <w:sz w:val="18"/>
                <w:szCs w:val="18"/>
              </w:rPr>
            </w:pPr>
            <w:r w:rsidRPr="009A53E6">
              <w:rPr>
                <w:rFonts w:ascii="仿宋" w:eastAsia="仿宋" w:hAnsi="仿宋" w:hint="eastAsia"/>
                <w:sz w:val="18"/>
                <w:szCs w:val="18"/>
              </w:rPr>
              <w:t>单位详细名称：</w:t>
            </w:r>
          </w:p>
          <w:p w:rsidR="00D224FE" w:rsidRPr="009A53E6" w:rsidRDefault="00D224FE" w:rsidP="007E3464">
            <w:pPr>
              <w:adjustRightInd w:val="0"/>
              <w:snapToGrid w:val="0"/>
              <w:spacing w:line="220" w:lineRule="exact"/>
              <w:rPr>
                <w:rFonts w:ascii="仿宋" w:eastAsia="仿宋" w:hAnsi="仿宋"/>
                <w:sz w:val="18"/>
                <w:szCs w:val="18"/>
              </w:rPr>
            </w:pPr>
            <w:r w:rsidRPr="009A53E6">
              <w:rPr>
                <w:rFonts w:ascii="仿宋" w:eastAsia="仿宋" w:hAnsi="仿宋" w:hint="eastAsia"/>
                <w:sz w:val="18"/>
                <w:szCs w:val="18"/>
              </w:rPr>
              <w:t>组织机构代码：□□□□□□□□—□</w:t>
            </w:r>
          </w:p>
          <w:p w:rsidR="00D224FE" w:rsidRPr="009A53E6" w:rsidRDefault="00D224FE" w:rsidP="007E3464">
            <w:pPr>
              <w:adjustRightInd w:val="0"/>
              <w:snapToGrid w:val="0"/>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是否为高新技术产业开发区内企业或区外认定的</w:t>
            </w:r>
          </w:p>
          <w:p w:rsidR="00D224FE" w:rsidRPr="009A53E6" w:rsidRDefault="00D224FE" w:rsidP="007E3464">
            <w:pPr>
              <w:snapToGrid w:val="0"/>
              <w:spacing w:line="220" w:lineRule="exact"/>
              <w:textAlignment w:val="baseline"/>
              <w:rPr>
                <w:rFonts w:ascii="仿宋" w:eastAsia="仿宋" w:hAnsi="仿宋"/>
                <w:sz w:val="10"/>
                <w:szCs w:val="10"/>
              </w:rPr>
            </w:pPr>
            <w:r w:rsidRPr="009A53E6">
              <w:rPr>
                <w:rFonts w:ascii="仿宋" w:eastAsia="仿宋" w:hAnsi="仿宋" w:cs="宋体" w:hint="eastAsia"/>
                <w:kern w:val="0"/>
                <w:sz w:val="18"/>
                <w:szCs w:val="18"/>
              </w:rPr>
              <w:t>高新技术企业： 1.是,  2.否  □</w:t>
            </w:r>
            <w:r w:rsidRPr="009A53E6">
              <w:rPr>
                <w:rFonts w:ascii="仿宋" w:eastAsia="仿宋" w:hAnsi="仿宋" w:hint="eastAsia"/>
                <w:sz w:val="10"/>
                <w:szCs w:val="10"/>
              </w:rPr>
              <w:t xml:space="preserve">  </w:t>
            </w:r>
          </w:p>
        </w:tc>
        <w:tc>
          <w:tcPr>
            <w:tcW w:w="2880" w:type="dxa"/>
            <w:gridSpan w:val="3"/>
            <w:tcBorders>
              <w:top w:val="nil"/>
              <w:left w:val="nil"/>
              <w:bottom w:val="single" w:sz="12" w:space="0" w:color="auto"/>
              <w:right w:val="nil"/>
            </w:tcBorders>
            <w:shd w:val="clear" w:color="auto" w:fill="FFFFFF"/>
          </w:tcPr>
          <w:p w:rsidR="00D224FE" w:rsidRPr="009A53E6" w:rsidRDefault="00D224FE" w:rsidP="007E3464">
            <w:pPr>
              <w:adjustRightInd w:val="0"/>
              <w:snapToGrid w:val="0"/>
              <w:spacing w:beforeLines="50" w:line="220" w:lineRule="exact"/>
              <w:ind w:firstLineChars="100" w:firstLine="180"/>
              <w:textAlignment w:val="baseline"/>
              <w:rPr>
                <w:rFonts w:ascii="仿宋" w:eastAsia="仿宋" w:hAnsi="仿宋"/>
                <w:spacing w:val="-6"/>
                <w:sz w:val="18"/>
              </w:rPr>
            </w:pPr>
            <w:r w:rsidRPr="009A53E6">
              <w:rPr>
                <w:rFonts w:ascii="仿宋" w:eastAsia="仿宋" w:hAnsi="仿宋" w:hint="eastAsia"/>
                <w:sz w:val="18"/>
                <w:szCs w:val="18"/>
              </w:rPr>
              <w:t>２０  　年</w:t>
            </w:r>
          </w:p>
        </w:tc>
        <w:tc>
          <w:tcPr>
            <w:tcW w:w="1080" w:type="dxa"/>
            <w:tcBorders>
              <w:top w:val="nil"/>
              <w:left w:val="nil"/>
              <w:bottom w:val="single" w:sz="12" w:space="0" w:color="auto"/>
              <w:right w:val="nil"/>
            </w:tcBorders>
            <w:shd w:val="clear" w:color="auto" w:fill="FFFFFF"/>
            <w:vAlign w:val="bottom"/>
          </w:tcPr>
          <w:p w:rsidR="00D224FE" w:rsidRPr="009A53E6" w:rsidRDefault="00D224FE" w:rsidP="007E3464">
            <w:pPr>
              <w:adjustRightInd w:val="0"/>
              <w:snapToGrid w:val="0"/>
              <w:spacing w:line="220" w:lineRule="exact"/>
              <w:ind w:firstLineChars="75" w:firstLine="135"/>
              <w:jc w:val="right"/>
              <w:textAlignment w:val="baseline"/>
              <w:rPr>
                <w:rFonts w:ascii="仿宋" w:eastAsia="仿宋" w:hAnsi="仿宋"/>
                <w:sz w:val="18"/>
              </w:rPr>
            </w:pPr>
            <w:r w:rsidRPr="009A53E6">
              <w:rPr>
                <w:rFonts w:ascii="仿宋" w:eastAsia="仿宋" w:hAnsi="仿宋" w:hint="eastAsia"/>
                <w:sz w:val="18"/>
              </w:rPr>
              <w:t>表　　号：</w:t>
            </w:r>
          </w:p>
          <w:p w:rsidR="00D224FE" w:rsidRPr="009A53E6" w:rsidRDefault="00D224FE" w:rsidP="007E3464">
            <w:pPr>
              <w:adjustRightInd w:val="0"/>
              <w:snapToGrid w:val="0"/>
              <w:spacing w:line="220" w:lineRule="exact"/>
              <w:ind w:firstLineChars="75" w:firstLine="135"/>
              <w:jc w:val="right"/>
              <w:textAlignment w:val="baseline"/>
              <w:rPr>
                <w:rFonts w:ascii="仿宋" w:eastAsia="仿宋" w:hAnsi="仿宋"/>
                <w:spacing w:val="-12"/>
                <w:sz w:val="18"/>
              </w:rPr>
            </w:pPr>
            <w:r w:rsidRPr="009A53E6">
              <w:rPr>
                <w:rFonts w:ascii="仿宋" w:eastAsia="仿宋" w:hAnsi="仿宋" w:hint="eastAsia"/>
                <w:sz w:val="18"/>
              </w:rPr>
              <w:t>制定机关：</w:t>
            </w:r>
          </w:p>
          <w:p w:rsidR="00D224FE" w:rsidRPr="009A53E6" w:rsidRDefault="00D224FE" w:rsidP="007E3464">
            <w:pPr>
              <w:adjustRightInd w:val="0"/>
              <w:snapToGrid w:val="0"/>
              <w:spacing w:line="220" w:lineRule="exact"/>
              <w:ind w:firstLineChars="75" w:firstLine="135"/>
              <w:jc w:val="right"/>
              <w:textAlignment w:val="baseline"/>
              <w:rPr>
                <w:rFonts w:ascii="仿宋" w:eastAsia="仿宋" w:hAnsi="仿宋"/>
                <w:sz w:val="18"/>
              </w:rPr>
            </w:pPr>
            <w:r w:rsidRPr="009A53E6">
              <w:rPr>
                <w:rFonts w:ascii="仿宋" w:eastAsia="仿宋" w:hAnsi="仿宋" w:hint="eastAsia"/>
                <w:sz w:val="18"/>
              </w:rPr>
              <w:t>文    号：</w:t>
            </w:r>
          </w:p>
          <w:p w:rsidR="00D224FE" w:rsidRPr="009A53E6" w:rsidRDefault="00D224FE" w:rsidP="007E3464">
            <w:pPr>
              <w:adjustRightInd w:val="0"/>
              <w:snapToGrid w:val="0"/>
              <w:spacing w:line="220" w:lineRule="exact"/>
              <w:jc w:val="right"/>
              <w:textAlignment w:val="baseline"/>
              <w:rPr>
                <w:rFonts w:ascii="仿宋" w:eastAsia="仿宋" w:hAnsi="仿宋"/>
                <w:sz w:val="18"/>
              </w:rPr>
            </w:pPr>
            <w:r w:rsidRPr="009A53E6">
              <w:rPr>
                <w:rFonts w:ascii="仿宋" w:eastAsia="仿宋" w:hAnsi="仿宋" w:hint="eastAsia"/>
                <w:sz w:val="18"/>
              </w:rPr>
              <w:t>有效期至：</w:t>
            </w:r>
          </w:p>
        </w:tc>
        <w:tc>
          <w:tcPr>
            <w:tcW w:w="1620" w:type="dxa"/>
            <w:gridSpan w:val="3"/>
            <w:tcBorders>
              <w:top w:val="nil"/>
              <w:left w:val="nil"/>
              <w:bottom w:val="single" w:sz="12" w:space="0" w:color="auto"/>
              <w:right w:val="nil"/>
            </w:tcBorders>
            <w:shd w:val="clear" w:color="auto" w:fill="FFFFFF"/>
            <w:vAlign w:val="bottom"/>
          </w:tcPr>
          <w:p w:rsidR="00D224FE" w:rsidRPr="009A53E6" w:rsidRDefault="00D224FE" w:rsidP="007E3464">
            <w:pPr>
              <w:adjustRightInd w:val="0"/>
              <w:snapToGrid w:val="0"/>
              <w:spacing w:line="220" w:lineRule="exact"/>
              <w:jc w:val="distribute"/>
              <w:textAlignment w:val="baseline"/>
              <w:rPr>
                <w:rFonts w:ascii="仿宋" w:eastAsia="仿宋" w:hAnsi="仿宋"/>
                <w:sz w:val="18"/>
              </w:rPr>
            </w:pPr>
            <w:r w:rsidRPr="009A53E6">
              <w:rPr>
                <w:rFonts w:ascii="仿宋" w:eastAsia="仿宋" w:hAnsi="仿宋" w:hint="eastAsia"/>
                <w:sz w:val="18"/>
                <w:szCs w:val="18"/>
              </w:rPr>
              <w:t>Ｂ１０７－２表</w:t>
            </w:r>
          </w:p>
          <w:p w:rsidR="00D224FE" w:rsidRPr="009A53E6" w:rsidRDefault="00D224FE" w:rsidP="007E3464">
            <w:pPr>
              <w:adjustRightInd w:val="0"/>
              <w:snapToGrid w:val="0"/>
              <w:spacing w:line="220" w:lineRule="exact"/>
              <w:ind w:hanging="1"/>
              <w:jc w:val="distribute"/>
              <w:textAlignment w:val="baseline"/>
              <w:rPr>
                <w:rFonts w:ascii="仿宋" w:eastAsia="仿宋" w:hAnsi="仿宋"/>
                <w:sz w:val="18"/>
              </w:rPr>
            </w:pPr>
            <w:r w:rsidRPr="009A53E6">
              <w:rPr>
                <w:rFonts w:ascii="仿宋" w:eastAsia="仿宋" w:hAnsi="仿宋" w:hint="eastAsia"/>
                <w:sz w:val="18"/>
              </w:rPr>
              <w:t>国家统计局</w:t>
            </w:r>
          </w:p>
          <w:p w:rsidR="00D224FE" w:rsidRPr="009A53E6" w:rsidRDefault="00D224FE" w:rsidP="007E3464">
            <w:pPr>
              <w:adjustRightInd w:val="0"/>
              <w:snapToGrid w:val="0"/>
              <w:spacing w:line="220" w:lineRule="exact"/>
              <w:jc w:val="distribute"/>
              <w:textAlignment w:val="baseline"/>
              <w:rPr>
                <w:rFonts w:ascii="仿宋" w:eastAsia="仿宋" w:hAnsi="仿宋"/>
                <w:sz w:val="18"/>
              </w:rPr>
            </w:pPr>
            <w:r w:rsidRPr="009A53E6">
              <w:rPr>
                <w:rFonts w:ascii="仿宋" w:eastAsia="仿宋" w:hAnsi="仿宋"/>
                <w:sz w:val="18"/>
                <w:szCs w:val="18"/>
              </w:rPr>
              <w:t>国统字</w:t>
            </w:r>
            <w:r w:rsidRPr="009A53E6">
              <w:rPr>
                <w:rFonts w:ascii="仿宋" w:eastAsia="仿宋" w:hAnsi="仿宋" w:hint="eastAsia"/>
                <w:sz w:val="18"/>
                <w:szCs w:val="18"/>
              </w:rPr>
              <w:t>(</w:t>
            </w:r>
            <w:r w:rsidRPr="009A53E6">
              <w:rPr>
                <w:rFonts w:ascii="仿宋" w:eastAsia="仿宋" w:hAnsi="仿宋"/>
                <w:sz w:val="18"/>
                <w:szCs w:val="18"/>
              </w:rPr>
              <w:t>20</w:t>
            </w:r>
            <w:r w:rsidRPr="009A53E6">
              <w:rPr>
                <w:rFonts w:ascii="仿宋" w:eastAsia="仿宋" w:hAnsi="仿宋" w:hint="eastAsia"/>
                <w:sz w:val="18"/>
                <w:szCs w:val="18"/>
              </w:rPr>
              <w:t>10)87</w:t>
            </w:r>
            <w:r w:rsidRPr="009A53E6">
              <w:rPr>
                <w:rFonts w:ascii="仿宋" w:eastAsia="仿宋" w:hAnsi="仿宋"/>
                <w:sz w:val="18"/>
                <w:szCs w:val="18"/>
              </w:rPr>
              <w:t>号</w:t>
            </w:r>
          </w:p>
          <w:p w:rsidR="00D224FE" w:rsidRPr="009A53E6" w:rsidRDefault="004949F3" w:rsidP="007E3464">
            <w:pPr>
              <w:adjustRightInd w:val="0"/>
              <w:snapToGrid w:val="0"/>
              <w:spacing w:line="220" w:lineRule="exact"/>
              <w:jc w:val="distribute"/>
              <w:textAlignment w:val="baseline"/>
              <w:rPr>
                <w:rFonts w:ascii="仿宋" w:eastAsia="仿宋" w:hAnsi="仿宋"/>
                <w:sz w:val="18"/>
              </w:rPr>
            </w:pPr>
            <w:r>
              <w:rPr>
                <w:rFonts w:ascii="仿宋" w:eastAsia="仿宋" w:hAnsi="仿宋" w:hint="eastAsia"/>
                <w:sz w:val="18"/>
                <w:szCs w:val="18"/>
              </w:rPr>
              <w:t xml:space="preserve">      年</w:t>
            </w:r>
            <w:r w:rsidR="00D224FE" w:rsidRPr="009A53E6">
              <w:rPr>
                <w:rFonts w:ascii="仿宋" w:eastAsia="仿宋" w:hAnsi="仿宋" w:hint="eastAsia"/>
                <w:sz w:val="18"/>
                <w:szCs w:val="18"/>
              </w:rPr>
              <w:t>月</w:t>
            </w:r>
          </w:p>
        </w:tc>
      </w:tr>
      <w:tr w:rsidR="00D224FE" w:rsidRPr="009A53E6">
        <w:tblPrEx>
          <w:tblBorders>
            <w:top w:val="none" w:sz="0" w:space="0" w:color="auto"/>
            <w:bottom w:val="none" w:sz="0" w:space="0" w:color="auto"/>
            <w:insideV w:val="none" w:sz="0" w:space="0" w:color="auto"/>
          </w:tblBorders>
        </w:tblPrEx>
        <w:trPr>
          <w:trHeight w:hRule="exact" w:val="567"/>
          <w:jc w:val="center"/>
        </w:trPr>
        <w:tc>
          <w:tcPr>
            <w:tcW w:w="3420" w:type="dxa"/>
            <w:tcBorders>
              <w:top w:val="single" w:sz="12" w:space="0" w:color="auto"/>
              <w:left w:val="nil"/>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指标名称</w:t>
            </w:r>
          </w:p>
        </w:tc>
        <w:tc>
          <w:tcPr>
            <w:tcW w:w="540" w:type="dxa"/>
            <w:tcBorders>
              <w:top w:val="single" w:sz="12" w:space="0" w:color="auto"/>
              <w:left w:val="single" w:sz="2" w:space="0" w:color="auto"/>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计量单位</w:t>
            </w:r>
          </w:p>
        </w:tc>
        <w:tc>
          <w:tcPr>
            <w:tcW w:w="540" w:type="dxa"/>
            <w:gridSpan w:val="2"/>
            <w:tcBorders>
              <w:top w:val="single" w:sz="12" w:space="0" w:color="auto"/>
              <w:left w:val="single" w:sz="2" w:space="0" w:color="auto"/>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代码</w:t>
            </w:r>
          </w:p>
        </w:tc>
        <w:tc>
          <w:tcPr>
            <w:tcW w:w="540" w:type="dxa"/>
            <w:tcBorders>
              <w:top w:val="single" w:sz="12" w:space="0" w:color="auto"/>
              <w:left w:val="single" w:sz="2" w:space="0" w:color="auto"/>
              <w:bottom w:val="single" w:sz="2" w:space="0" w:color="auto"/>
              <w:right w:val="double" w:sz="4"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本年 实际</w:t>
            </w:r>
          </w:p>
        </w:tc>
        <w:tc>
          <w:tcPr>
            <w:tcW w:w="3060" w:type="dxa"/>
            <w:gridSpan w:val="2"/>
            <w:tcBorders>
              <w:top w:val="single" w:sz="12" w:space="0" w:color="auto"/>
              <w:left w:val="double" w:sz="4" w:space="0" w:color="auto"/>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指标名称</w:t>
            </w:r>
          </w:p>
        </w:tc>
        <w:tc>
          <w:tcPr>
            <w:tcW w:w="540" w:type="dxa"/>
            <w:tcBorders>
              <w:top w:val="single" w:sz="12" w:space="0" w:color="auto"/>
              <w:left w:val="single" w:sz="2" w:space="0" w:color="auto"/>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计量单位</w:t>
            </w:r>
          </w:p>
        </w:tc>
        <w:tc>
          <w:tcPr>
            <w:tcW w:w="540" w:type="dxa"/>
            <w:tcBorders>
              <w:top w:val="single" w:sz="12" w:space="0" w:color="auto"/>
              <w:left w:val="single" w:sz="2" w:space="0" w:color="auto"/>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代码</w:t>
            </w:r>
          </w:p>
        </w:tc>
        <w:tc>
          <w:tcPr>
            <w:tcW w:w="540" w:type="dxa"/>
            <w:tcBorders>
              <w:top w:val="single" w:sz="12" w:space="0" w:color="auto"/>
              <w:left w:val="single" w:sz="2" w:space="0" w:color="auto"/>
              <w:bottom w:val="single" w:sz="2" w:space="0" w:color="auto"/>
              <w:right w:val="nil"/>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本年</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实际</w:t>
            </w:r>
          </w:p>
        </w:tc>
      </w:tr>
      <w:tr w:rsidR="00D224FE" w:rsidRPr="009A53E6">
        <w:tblPrEx>
          <w:tblBorders>
            <w:top w:val="none" w:sz="0" w:space="0" w:color="auto"/>
            <w:bottom w:val="none" w:sz="0" w:space="0" w:color="auto"/>
            <w:insideV w:val="none" w:sz="0" w:space="0" w:color="auto"/>
          </w:tblBorders>
        </w:tblPrEx>
        <w:trPr>
          <w:trHeight w:hRule="exact" w:val="255"/>
          <w:jc w:val="center"/>
        </w:trPr>
        <w:tc>
          <w:tcPr>
            <w:tcW w:w="3420" w:type="dxa"/>
            <w:tcBorders>
              <w:top w:val="single" w:sz="2" w:space="0" w:color="auto"/>
              <w:left w:val="nil"/>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甲</w:t>
            </w:r>
          </w:p>
        </w:tc>
        <w:tc>
          <w:tcPr>
            <w:tcW w:w="540" w:type="dxa"/>
            <w:tcBorders>
              <w:top w:val="single" w:sz="2" w:space="0" w:color="auto"/>
              <w:left w:val="single" w:sz="2" w:space="0" w:color="auto"/>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乙</w:t>
            </w:r>
          </w:p>
        </w:tc>
        <w:tc>
          <w:tcPr>
            <w:tcW w:w="540"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丙</w:t>
            </w:r>
          </w:p>
        </w:tc>
        <w:tc>
          <w:tcPr>
            <w:tcW w:w="540" w:type="dxa"/>
            <w:tcBorders>
              <w:top w:val="single" w:sz="2" w:space="0" w:color="auto"/>
              <w:left w:val="single" w:sz="2" w:space="0" w:color="auto"/>
              <w:bottom w:val="single" w:sz="2" w:space="0" w:color="auto"/>
              <w:right w:val="double" w:sz="4"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w:t>
            </w:r>
          </w:p>
        </w:tc>
        <w:tc>
          <w:tcPr>
            <w:tcW w:w="3060" w:type="dxa"/>
            <w:gridSpan w:val="2"/>
            <w:tcBorders>
              <w:top w:val="single" w:sz="2" w:space="0" w:color="auto"/>
              <w:left w:val="double" w:sz="4" w:space="0" w:color="auto"/>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 xml:space="preserve"> 甲</w:t>
            </w:r>
          </w:p>
        </w:tc>
        <w:tc>
          <w:tcPr>
            <w:tcW w:w="540" w:type="dxa"/>
            <w:tcBorders>
              <w:top w:val="single" w:sz="2" w:space="0" w:color="auto"/>
              <w:left w:val="single" w:sz="2" w:space="0" w:color="auto"/>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乙</w:t>
            </w:r>
          </w:p>
        </w:tc>
        <w:tc>
          <w:tcPr>
            <w:tcW w:w="540" w:type="dxa"/>
            <w:tcBorders>
              <w:top w:val="single" w:sz="2" w:space="0" w:color="auto"/>
              <w:left w:val="single" w:sz="2" w:space="0" w:color="auto"/>
              <w:bottom w:val="single" w:sz="2" w:space="0" w:color="auto"/>
              <w:right w:val="single" w:sz="2" w:space="0" w:color="auto"/>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丙</w:t>
            </w:r>
          </w:p>
        </w:tc>
        <w:tc>
          <w:tcPr>
            <w:tcW w:w="540" w:type="dxa"/>
            <w:tcBorders>
              <w:top w:val="single" w:sz="2" w:space="0" w:color="auto"/>
              <w:left w:val="single" w:sz="2" w:space="0" w:color="auto"/>
              <w:bottom w:val="single" w:sz="2" w:space="0" w:color="auto"/>
              <w:right w:val="nil"/>
            </w:tcBorders>
            <w:shd w:val="clear" w:color="auto" w:fill="FFFFFF"/>
            <w:vAlign w:val="center"/>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w:t>
            </w:r>
          </w:p>
        </w:tc>
      </w:tr>
      <w:tr w:rsidR="00D224FE" w:rsidRPr="009A53E6" w:rsidTr="007E3464">
        <w:tblPrEx>
          <w:tblBorders>
            <w:top w:val="none" w:sz="0" w:space="0" w:color="auto"/>
            <w:bottom w:val="none" w:sz="0" w:space="0" w:color="auto"/>
            <w:insideV w:val="none" w:sz="0" w:space="0" w:color="auto"/>
          </w:tblBorders>
        </w:tblPrEx>
        <w:trPr>
          <w:trHeight w:hRule="exact" w:val="6824"/>
          <w:jc w:val="center"/>
        </w:trPr>
        <w:tc>
          <w:tcPr>
            <w:tcW w:w="3420" w:type="dxa"/>
            <w:tcBorders>
              <w:top w:val="single" w:sz="2" w:space="0" w:color="auto"/>
              <w:left w:val="nil"/>
              <w:bottom w:val="single" w:sz="2" w:space="0" w:color="auto"/>
              <w:right w:val="single" w:sz="2" w:space="0" w:color="auto"/>
            </w:tcBorders>
            <w:shd w:val="clear" w:color="auto" w:fill="FFFFFF"/>
          </w:tcPr>
          <w:p w:rsidR="00D224FE" w:rsidRPr="009A53E6" w:rsidRDefault="00D224FE" w:rsidP="007E3464">
            <w:pPr>
              <w:widowControl/>
              <w:numPr>
                <w:ilvl w:val="0"/>
                <w:numId w:val="1"/>
              </w:numPr>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科技活动人员情况</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科技活动人员合计</w:t>
            </w:r>
          </w:p>
          <w:p w:rsidR="00D224FE" w:rsidRPr="009A53E6" w:rsidRDefault="00D224FE" w:rsidP="007E3464">
            <w:pPr>
              <w:widowControl/>
              <w:spacing w:line="220" w:lineRule="exact"/>
              <w:ind w:firstLineChars="300" w:firstLine="540"/>
              <w:rPr>
                <w:rFonts w:ascii="仿宋" w:eastAsia="仿宋" w:hAnsi="仿宋" w:cs="宋体"/>
                <w:kern w:val="0"/>
                <w:sz w:val="18"/>
                <w:szCs w:val="18"/>
              </w:rPr>
            </w:pPr>
            <w:r w:rsidRPr="009A53E6">
              <w:rPr>
                <w:rFonts w:ascii="仿宋" w:eastAsia="仿宋" w:hAnsi="仿宋" w:cs="宋体" w:hint="eastAsia"/>
                <w:kern w:val="0"/>
                <w:sz w:val="18"/>
                <w:szCs w:val="18"/>
              </w:rPr>
              <w:t>其中：参加科技项目人员</w:t>
            </w:r>
          </w:p>
          <w:p w:rsidR="00D224FE" w:rsidRPr="009A53E6" w:rsidRDefault="00D224FE" w:rsidP="007E3464">
            <w:pPr>
              <w:widowControl/>
              <w:spacing w:line="220" w:lineRule="exact"/>
              <w:ind w:firstLineChars="600" w:firstLine="1080"/>
              <w:rPr>
                <w:rFonts w:ascii="仿宋" w:eastAsia="仿宋" w:hAnsi="仿宋" w:cs="宋体"/>
                <w:kern w:val="0"/>
                <w:sz w:val="18"/>
                <w:szCs w:val="18"/>
              </w:rPr>
            </w:pPr>
            <w:r w:rsidRPr="009A53E6">
              <w:rPr>
                <w:rFonts w:ascii="仿宋" w:eastAsia="仿宋" w:hAnsi="仿宋" w:cs="宋体" w:hint="eastAsia"/>
                <w:kern w:val="0"/>
                <w:sz w:val="18"/>
                <w:szCs w:val="18"/>
              </w:rPr>
              <w:t>科技管理和服务人员</w:t>
            </w:r>
          </w:p>
          <w:p w:rsidR="00D224FE" w:rsidRPr="009A53E6" w:rsidRDefault="00D224FE" w:rsidP="007E3464">
            <w:pPr>
              <w:widowControl/>
              <w:spacing w:line="220" w:lineRule="exact"/>
              <w:ind w:firstLineChars="300" w:firstLine="540"/>
              <w:rPr>
                <w:rFonts w:ascii="仿宋" w:eastAsia="仿宋" w:hAnsi="仿宋" w:cs="宋体"/>
                <w:kern w:val="0"/>
                <w:sz w:val="18"/>
                <w:szCs w:val="18"/>
              </w:rPr>
            </w:pPr>
            <w:r w:rsidRPr="009A53E6">
              <w:rPr>
                <w:rFonts w:ascii="仿宋" w:eastAsia="仿宋" w:hAnsi="仿宋" w:cs="宋体" w:hint="eastAsia"/>
                <w:kern w:val="0"/>
                <w:sz w:val="18"/>
                <w:szCs w:val="18"/>
              </w:rPr>
              <w:t>其中：女性</w:t>
            </w:r>
          </w:p>
          <w:p w:rsidR="00D224FE" w:rsidRPr="009A53E6" w:rsidRDefault="00D224FE" w:rsidP="007E3464">
            <w:pPr>
              <w:widowControl/>
              <w:spacing w:line="220" w:lineRule="exact"/>
              <w:ind w:firstLineChars="300" w:firstLine="540"/>
              <w:rPr>
                <w:rFonts w:ascii="仿宋" w:eastAsia="仿宋" w:hAnsi="仿宋" w:cs="宋体"/>
                <w:kern w:val="0"/>
                <w:sz w:val="18"/>
                <w:szCs w:val="18"/>
              </w:rPr>
            </w:pPr>
            <w:r w:rsidRPr="009A53E6">
              <w:rPr>
                <w:rFonts w:ascii="仿宋" w:eastAsia="仿宋" w:hAnsi="仿宋" w:cs="宋体" w:hint="eastAsia"/>
                <w:kern w:val="0"/>
                <w:sz w:val="18"/>
                <w:szCs w:val="18"/>
              </w:rPr>
              <w:t>其中：高中级技术职称人员</w:t>
            </w:r>
          </w:p>
          <w:p w:rsidR="00D224FE" w:rsidRPr="009A53E6" w:rsidRDefault="00D224FE" w:rsidP="007E3464">
            <w:pPr>
              <w:widowControl/>
              <w:spacing w:line="220" w:lineRule="exact"/>
              <w:ind w:firstLineChars="300" w:firstLine="540"/>
              <w:rPr>
                <w:rFonts w:ascii="仿宋" w:eastAsia="仿宋" w:hAnsi="仿宋" w:cs="宋体"/>
                <w:kern w:val="0"/>
                <w:sz w:val="18"/>
                <w:szCs w:val="18"/>
              </w:rPr>
            </w:pPr>
            <w:r w:rsidRPr="009A53E6">
              <w:rPr>
                <w:rFonts w:ascii="仿宋" w:eastAsia="仿宋" w:hAnsi="仿宋" w:cs="宋体" w:hint="eastAsia"/>
                <w:kern w:val="0"/>
                <w:sz w:val="18"/>
                <w:szCs w:val="18"/>
              </w:rPr>
              <w:t>其中：全时人员</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二、科技活动费用情况</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(一)企业内部用于科技活动的经费支出</w:t>
            </w:r>
          </w:p>
          <w:p w:rsidR="00D224FE" w:rsidRPr="009A53E6" w:rsidRDefault="00D224FE" w:rsidP="007E3464">
            <w:pPr>
              <w:widowControl/>
              <w:spacing w:line="220" w:lineRule="exact"/>
              <w:ind w:left="360"/>
              <w:rPr>
                <w:rFonts w:ascii="仿宋" w:eastAsia="仿宋" w:hAnsi="仿宋" w:cs="宋体"/>
                <w:kern w:val="0"/>
                <w:sz w:val="18"/>
                <w:szCs w:val="18"/>
              </w:rPr>
            </w:pPr>
            <w:r w:rsidRPr="009A53E6">
              <w:rPr>
                <w:rFonts w:ascii="仿宋" w:eastAsia="仿宋" w:hAnsi="仿宋" w:cs="宋体" w:hint="eastAsia"/>
                <w:kern w:val="0"/>
                <w:sz w:val="18"/>
                <w:szCs w:val="18"/>
              </w:rPr>
              <w:t>1.人员人工费(包含各种补贴)</w:t>
            </w:r>
          </w:p>
          <w:p w:rsidR="00D224FE" w:rsidRPr="009A53E6" w:rsidRDefault="00D224FE" w:rsidP="007E3464">
            <w:pPr>
              <w:widowControl/>
              <w:spacing w:line="220" w:lineRule="exact"/>
              <w:ind w:leftChars="171" w:left="359"/>
              <w:rPr>
                <w:rFonts w:ascii="仿宋" w:eastAsia="仿宋" w:hAnsi="仿宋" w:cs="宋体"/>
                <w:kern w:val="0"/>
                <w:sz w:val="18"/>
                <w:szCs w:val="18"/>
              </w:rPr>
            </w:pPr>
            <w:r w:rsidRPr="009A53E6">
              <w:rPr>
                <w:rFonts w:ascii="仿宋" w:eastAsia="仿宋" w:hAnsi="仿宋" w:cs="宋体" w:hint="eastAsia"/>
                <w:kern w:val="0"/>
                <w:sz w:val="18"/>
                <w:szCs w:val="18"/>
              </w:rPr>
              <w:t>2.原材料费</w:t>
            </w:r>
          </w:p>
          <w:p w:rsidR="00D224FE" w:rsidRPr="009A53E6" w:rsidRDefault="00D224FE" w:rsidP="007E3464">
            <w:pPr>
              <w:widowControl/>
              <w:spacing w:line="220" w:lineRule="exact"/>
              <w:ind w:leftChars="171" w:left="359"/>
              <w:rPr>
                <w:rFonts w:ascii="仿宋" w:eastAsia="仿宋" w:hAnsi="仿宋" w:cs="宋体"/>
                <w:kern w:val="0"/>
                <w:sz w:val="18"/>
                <w:szCs w:val="18"/>
              </w:rPr>
            </w:pPr>
            <w:r w:rsidRPr="009A53E6">
              <w:rPr>
                <w:rFonts w:ascii="仿宋" w:eastAsia="仿宋" w:hAnsi="仿宋" w:cs="宋体" w:hint="eastAsia"/>
                <w:kern w:val="0"/>
                <w:sz w:val="18"/>
                <w:szCs w:val="18"/>
              </w:rPr>
              <w:t>3.折旧费用与长期费用摊销</w:t>
            </w:r>
          </w:p>
          <w:p w:rsidR="00D224FE" w:rsidRPr="009A53E6" w:rsidRDefault="00D224FE" w:rsidP="007E3464">
            <w:pPr>
              <w:widowControl/>
              <w:spacing w:line="220" w:lineRule="exact"/>
              <w:ind w:leftChars="171" w:left="359"/>
              <w:rPr>
                <w:rFonts w:ascii="仿宋" w:eastAsia="仿宋" w:hAnsi="仿宋" w:cs="宋体"/>
                <w:kern w:val="0"/>
                <w:sz w:val="18"/>
                <w:szCs w:val="18"/>
              </w:rPr>
            </w:pPr>
            <w:r w:rsidRPr="009A53E6">
              <w:rPr>
                <w:rFonts w:ascii="仿宋" w:eastAsia="仿宋" w:hAnsi="仿宋" w:cs="宋体" w:hint="eastAsia"/>
                <w:kern w:val="0"/>
                <w:sz w:val="18"/>
                <w:szCs w:val="18"/>
              </w:rPr>
              <w:t>4.无形资产摊销</w:t>
            </w:r>
          </w:p>
          <w:p w:rsidR="00D224FE" w:rsidRPr="009A53E6" w:rsidRDefault="00D224FE" w:rsidP="007E3464">
            <w:pPr>
              <w:widowControl/>
              <w:spacing w:line="220" w:lineRule="exact"/>
              <w:ind w:leftChars="171" w:left="359"/>
              <w:rPr>
                <w:rFonts w:ascii="仿宋" w:eastAsia="仿宋" w:hAnsi="仿宋" w:cs="宋体"/>
                <w:kern w:val="0"/>
                <w:sz w:val="18"/>
                <w:szCs w:val="18"/>
              </w:rPr>
            </w:pPr>
            <w:r w:rsidRPr="009A53E6">
              <w:rPr>
                <w:rFonts w:ascii="仿宋" w:eastAsia="仿宋" w:hAnsi="仿宋" w:cs="宋体" w:hint="eastAsia"/>
                <w:kern w:val="0"/>
                <w:sz w:val="18"/>
                <w:szCs w:val="18"/>
              </w:rPr>
              <w:t>5.其他费用</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(二)委托外单位开展科技活动的经费支出</w:t>
            </w:r>
          </w:p>
          <w:p w:rsidR="00D224FE" w:rsidRPr="009A53E6" w:rsidRDefault="00D224FE" w:rsidP="007E3464">
            <w:pPr>
              <w:widowControl/>
              <w:spacing w:line="220" w:lineRule="exact"/>
              <w:ind w:leftChars="171" w:left="359" w:firstLineChars="100" w:firstLine="180"/>
              <w:rPr>
                <w:rFonts w:ascii="仿宋" w:eastAsia="仿宋" w:hAnsi="仿宋" w:cs="宋体"/>
                <w:kern w:val="0"/>
                <w:sz w:val="18"/>
                <w:szCs w:val="18"/>
              </w:rPr>
            </w:pPr>
            <w:r w:rsidRPr="009A53E6">
              <w:rPr>
                <w:rFonts w:ascii="仿宋" w:eastAsia="仿宋" w:hAnsi="仿宋" w:cs="宋体" w:hint="eastAsia"/>
                <w:kern w:val="0"/>
                <w:sz w:val="18"/>
                <w:szCs w:val="18"/>
              </w:rPr>
              <w:t>其中：对境内研究机构支出</w:t>
            </w:r>
          </w:p>
          <w:p w:rsidR="00D224FE" w:rsidRPr="009A53E6" w:rsidRDefault="00D224FE" w:rsidP="007E3464">
            <w:pPr>
              <w:widowControl/>
              <w:spacing w:line="220" w:lineRule="exact"/>
              <w:ind w:leftChars="171" w:left="359" w:firstLineChars="400" w:firstLine="720"/>
              <w:rPr>
                <w:rFonts w:ascii="仿宋" w:eastAsia="仿宋" w:hAnsi="仿宋" w:cs="宋体"/>
                <w:kern w:val="0"/>
                <w:sz w:val="18"/>
                <w:szCs w:val="18"/>
              </w:rPr>
            </w:pPr>
            <w:r w:rsidRPr="009A53E6">
              <w:rPr>
                <w:rFonts w:ascii="仿宋" w:eastAsia="仿宋" w:hAnsi="仿宋" w:cs="宋体" w:hint="eastAsia"/>
                <w:kern w:val="0"/>
                <w:sz w:val="18"/>
                <w:szCs w:val="18"/>
              </w:rPr>
              <w:t>对境内高等学校支出</w:t>
            </w:r>
          </w:p>
          <w:p w:rsidR="00D224FE" w:rsidRPr="009A53E6" w:rsidRDefault="00D224FE" w:rsidP="007E3464">
            <w:pPr>
              <w:widowControl/>
              <w:spacing w:line="220" w:lineRule="exact"/>
              <w:ind w:leftChars="171" w:left="359" w:firstLineChars="400" w:firstLine="720"/>
              <w:rPr>
                <w:rFonts w:ascii="仿宋" w:eastAsia="仿宋" w:hAnsi="仿宋" w:cs="宋体"/>
                <w:kern w:val="0"/>
                <w:sz w:val="18"/>
                <w:szCs w:val="18"/>
              </w:rPr>
            </w:pPr>
            <w:r w:rsidRPr="009A53E6">
              <w:rPr>
                <w:rFonts w:ascii="仿宋" w:eastAsia="仿宋" w:hAnsi="仿宋" w:cs="宋体" w:hint="eastAsia"/>
                <w:kern w:val="0"/>
                <w:sz w:val="18"/>
                <w:szCs w:val="18"/>
              </w:rPr>
              <w:t>对境外支出</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(三)当年形成用于科技活动的固定资产</w:t>
            </w:r>
          </w:p>
          <w:p w:rsidR="00D224FE" w:rsidRPr="009A53E6" w:rsidRDefault="00D224FE" w:rsidP="007E3464">
            <w:pPr>
              <w:widowControl/>
              <w:spacing w:line="220" w:lineRule="exact"/>
              <w:ind w:firstLineChars="300" w:firstLine="540"/>
              <w:rPr>
                <w:rFonts w:ascii="仿宋" w:eastAsia="仿宋" w:hAnsi="仿宋" w:cs="宋体"/>
                <w:kern w:val="0"/>
                <w:sz w:val="18"/>
                <w:szCs w:val="18"/>
              </w:rPr>
            </w:pPr>
            <w:r w:rsidRPr="009A53E6">
              <w:rPr>
                <w:rFonts w:ascii="仿宋" w:eastAsia="仿宋" w:hAnsi="仿宋" w:cs="宋体" w:hint="eastAsia"/>
                <w:kern w:val="0"/>
                <w:sz w:val="18"/>
                <w:szCs w:val="18"/>
              </w:rPr>
              <w:t>其中：仪器和设备</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(四)使用来自政府部门的科技活动资金</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三、科技项目情况</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1.全部科技项目数</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2.全部科技项目经费内部支出</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四、企业办科技机构情况</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1.机构数</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2.机构人员合计</w:t>
            </w:r>
          </w:p>
          <w:p w:rsidR="00D224FE" w:rsidRPr="009A53E6" w:rsidRDefault="00D224FE" w:rsidP="007E3464">
            <w:pPr>
              <w:widowControl/>
              <w:spacing w:line="220" w:lineRule="exact"/>
              <w:ind w:firstLineChars="400" w:firstLine="720"/>
              <w:rPr>
                <w:rFonts w:ascii="仿宋" w:eastAsia="仿宋" w:hAnsi="仿宋" w:cs="宋体"/>
                <w:kern w:val="0"/>
                <w:sz w:val="18"/>
                <w:szCs w:val="18"/>
              </w:rPr>
            </w:pPr>
            <w:r w:rsidRPr="009A53E6">
              <w:rPr>
                <w:rFonts w:ascii="仿宋" w:eastAsia="仿宋" w:hAnsi="仿宋" w:cs="宋体" w:hint="eastAsia"/>
                <w:kern w:val="0"/>
                <w:sz w:val="18"/>
                <w:szCs w:val="18"/>
              </w:rPr>
              <w:t>其中：博士毕业</w:t>
            </w:r>
          </w:p>
          <w:p w:rsidR="00D224FE" w:rsidRPr="009A53E6" w:rsidRDefault="00D224FE" w:rsidP="007E3464">
            <w:pPr>
              <w:widowControl/>
              <w:spacing w:line="220" w:lineRule="exact"/>
              <w:ind w:firstLineChars="700" w:firstLine="1260"/>
              <w:rPr>
                <w:rFonts w:ascii="仿宋" w:eastAsia="仿宋" w:hAnsi="仿宋" w:cs="宋体"/>
                <w:kern w:val="0"/>
                <w:sz w:val="18"/>
                <w:szCs w:val="18"/>
              </w:rPr>
            </w:pPr>
            <w:r w:rsidRPr="009A53E6">
              <w:rPr>
                <w:rFonts w:ascii="仿宋" w:eastAsia="仿宋" w:hAnsi="仿宋" w:cs="宋体" w:hint="eastAsia"/>
                <w:kern w:val="0"/>
                <w:sz w:val="18"/>
                <w:szCs w:val="18"/>
              </w:rPr>
              <w:t>硕士毕业</w:t>
            </w:r>
          </w:p>
          <w:p w:rsidR="00D224FE" w:rsidRPr="009A53E6" w:rsidRDefault="00D224FE" w:rsidP="007E3464">
            <w:pPr>
              <w:widowControl/>
              <w:spacing w:line="220" w:lineRule="exact"/>
              <w:ind w:firstLineChars="700" w:firstLine="1260"/>
              <w:rPr>
                <w:rFonts w:ascii="仿宋" w:eastAsia="仿宋" w:hAnsi="仿宋" w:cs="宋体"/>
                <w:kern w:val="0"/>
                <w:sz w:val="18"/>
                <w:szCs w:val="18"/>
              </w:rPr>
            </w:pPr>
            <w:r w:rsidRPr="009A53E6">
              <w:rPr>
                <w:rFonts w:ascii="仿宋" w:eastAsia="仿宋" w:hAnsi="仿宋" w:cs="宋体" w:hint="eastAsia"/>
                <w:kern w:val="0"/>
                <w:sz w:val="18"/>
                <w:szCs w:val="18"/>
              </w:rPr>
              <w:t>本科毕业</w:t>
            </w:r>
          </w:p>
        </w:tc>
        <w:tc>
          <w:tcPr>
            <w:tcW w:w="540" w:type="dxa"/>
            <w:tcBorders>
              <w:top w:val="single" w:sz="2" w:space="0" w:color="auto"/>
              <w:left w:val="single" w:sz="2" w:space="0" w:color="auto"/>
              <w:bottom w:val="single" w:sz="2" w:space="0" w:color="auto"/>
              <w:right w:val="single" w:sz="2" w:space="0" w:color="auto"/>
            </w:tcBorders>
            <w:shd w:val="clear" w:color="auto" w:fill="FFFFFF"/>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人</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人</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人</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人</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人</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人</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项</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个</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人</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人</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人</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人</w:t>
            </w:r>
          </w:p>
        </w:tc>
        <w:tc>
          <w:tcPr>
            <w:tcW w:w="540" w:type="dxa"/>
            <w:gridSpan w:val="2"/>
            <w:tcBorders>
              <w:top w:val="single" w:sz="2" w:space="0" w:color="auto"/>
              <w:left w:val="single" w:sz="2" w:space="0" w:color="auto"/>
              <w:bottom w:val="single" w:sz="2" w:space="0" w:color="auto"/>
              <w:right w:val="single" w:sz="2" w:space="0" w:color="auto"/>
            </w:tcBorders>
            <w:shd w:val="clear" w:color="auto" w:fill="FFFFFF"/>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3</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4</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5</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6</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7</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8</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9</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10</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11</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12</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13</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14</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15</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16</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17</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18</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19</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20</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21</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22</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23</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24</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25</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26</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27</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28</w:t>
            </w:r>
          </w:p>
        </w:tc>
        <w:tc>
          <w:tcPr>
            <w:tcW w:w="540" w:type="dxa"/>
            <w:tcBorders>
              <w:top w:val="single" w:sz="2" w:space="0" w:color="auto"/>
              <w:left w:val="single" w:sz="2" w:space="0" w:color="auto"/>
              <w:bottom w:val="single" w:sz="2" w:space="0" w:color="auto"/>
              <w:right w:val="double" w:sz="4" w:space="0" w:color="auto"/>
            </w:tcBorders>
            <w:shd w:val="clear" w:color="auto" w:fill="FFFFFF"/>
          </w:tcPr>
          <w:p w:rsidR="00D224FE" w:rsidRPr="009A53E6" w:rsidRDefault="00D224FE" w:rsidP="007E3464">
            <w:pPr>
              <w:widowControl/>
              <w:spacing w:line="220" w:lineRule="exact"/>
              <w:jc w:val="center"/>
              <w:rPr>
                <w:rFonts w:ascii="仿宋" w:eastAsia="仿宋" w:hAnsi="仿宋" w:cs="宋体"/>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r w:rsidRPr="009A53E6">
              <w:rPr>
                <w:rFonts w:ascii="仿宋" w:eastAsia="仿宋" w:hAnsi="仿宋" w:cs="宋体" w:hint="eastAsia"/>
                <w:b/>
                <w:kern w:val="0"/>
                <w:sz w:val="18"/>
                <w:szCs w:val="18"/>
              </w:rPr>
              <w:t>表一</w:t>
            </w: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D1290A" w:rsidP="007E3464">
            <w:pPr>
              <w:widowControl/>
              <w:spacing w:line="220" w:lineRule="exact"/>
              <w:jc w:val="center"/>
              <w:rPr>
                <w:rFonts w:ascii="仿宋" w:eastAsia="仿宋" w:hAnsi="仿宋" w:cs="宋体"/>
                <w:b/>
                <w:kern w:val="0"/>
                <w:sz w:val="18"/>
                <w:szCs w:val="18"/>
              </w:rPr>
            </w:pPr>
            <w:r w:rsidRPr="009A53E6">
              <w:rPr>
                <w:rFonts w:ascii="仿宋" w:eastAsia="仿宋" w:hAnsi="仿宋" w:cs="宋体" w:hint="eastAsia"/>
                <w:b/>
                <w:kern w:val="0"/>
                <w:sz w:val="18"/>
                <w:szCs w:val="18"/>
              </w:rPr>
              <w:t>表一</w:t>
            </w: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r w:rsidRPr="009A53E6">
              <w:rPr>
                <w:rFonts w:ascii="仿宋" w:eastAsia="仿宋" w:hAnsi="仿宋" w:cs="宋体" w:hint="eastAsia"/>
                <w:b/>
                <w:kern w:val="0"/>
                <w:sz w:val="18"/>
                <w:szCs w:val="18"/>
              </w:rPr>
              <w:t>表四</w:t>
            </w: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9E5D0A" w:rsidP="007E3464">
            <w:pPr>
              <w:widowControl/>
              <w:spacing w:line="220" w:lineRule="exact"/>
              <w:jc w:val="center"/>
              <w:rPr>
                <w:rFonts w:ascii="仿宋" w:eastAsia="仿宋" w:hAnsi="仿宋" w:cs="宋体"/>
                <w:b/>
                <w:kern w:val="0"/>
                <w:sz w:val="18"/>
                <w:szCs w:val="18"/>
              </w:rPr>
            </w:pPr>
          </w:p>
          <w:p w:rsidR="009E5D0A" w:rsidRPr="009A53E6" w:rsidRDefault="00D1290A"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b/>
                <w:kern w:val="0"/>
                <w:sz w:val="18"/>
                <w:szCs w:val="18"/>
              </w:rPr>
              <w:t>表一</w:t>
            </w:r>
          </w:p>
          <w:p w:rsidR="009E5D0A" w:rsidRPr="009A53E6" w:rsidRDefault="009E5D0A" w:rsidP="007E3464">
            <w:pPr>
              <w:widowControl/>
              <w:spacing w:line="220" w:lineRule="exact"/>
              <w:jc w:val="center"/>
              <w:rPr>
                <w:rFonts w:ascii="仿宋" w:eastAsia="仿宋" w:hAnsi="仿宋" w:cs="宋体"/>
                <w:kern w:val="0"/>
                <w:sz w:val="18"/>
                <w:szCs w:val="18"/>
              </w:rPr>
            </w:pPr>
          </w:p>
          <w:p w:rsidR="009E5D0A" w:rsidRPr="009A53E6" w:rsidRDefault="009E5D0A" w:rsidP="007E3464">
            <w:pPr>
              <w:widowControl/>
              <w:spacing w:line="220" w:lineRule="exact"/>
              <w:jc w:val="center"/>
              <w:rPr>
                <w:rFonts w:ascii="仿宋" w:eastAsia="仿宋" w:hAnsi="仿宋" w:cs="宋体"/>
                <w:kern w:val="0"/>
                <w:sz w:val="18"/>
                <w:szCs w:val="18"/>
              </w:rPr>
            </w:pPr>
          </w:p>
          <w:p w:rsidR="009E5D0A" w:rsidRPr="009A53E6" w:rsidRDefault="009E5D0A" w:rsidP="007E3464">
            <w:pPr>
              <w:widowControl/>
              <w:spacing w:line="220" w:lineRule="exact"/>
              <w:jc w:val="center"/>
              <w:rPr>
                <w:rFonts w:ascii="仿宋" w:eastAsia="仿宋" w:hAnsi="仿宋" w:cs="宋体"/>
                <w:kern w:val="0"/>
                <w:sz w:val="18"/>
                <w:szCs w:val="18"/>
              </w:rPr>
            </w:pPr>
          </w:p>
        </w:tc>
        <w:tc>
          <w:tcPr>
            <w:tcW w:w="3060" w:type="dxa"/>
            <w:gridSpan w:val="2"/>
            <w:tcBorders>
              <w:top w:val="single" w:sz="2" w:space="0" w:color="auto"/>
              <w:left w:val="double" w:sz="4" w:space="0" w:color="auto"/>
              <w:bottom w:val="single" w:sz="2" w:space="0" w:color="auto"/>
              <w:right w:val="single" w:sz="2" w:space="0" w:color="auto"/>
            </w:tcBorders>
            <w:shd w:val="clear" w:color="auto" w:fill="FFFFFF"/>
          </w:tcPr>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3.机构经费支出</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4.仪器和设备原价</w:t>
            </w:r>
          </w:p>
          <w:p w:rsidR="00D224FE" w:rsidRPr="009A53E6" w:rsidRDefault="00D224FE" w:rsidP="007E3464">
            <w:pPr>
              <w:widowControl/>
              <w:spacing w:line="220" w:lineRule="exact"/>
              <w:ind w:firstLineChars="400" w:firstLine="720"/>
              <w:rPr>
                <w:rFonts w:ascii="仿宋" w:eastAsia="仿宋" w:hAnsi="仿宋" w:cs="宋体"/>
                <w:kern w:val="0"/>
                <w:sz w:val="18"/>
                <w:szCs w:val="18"/>
              </w:rPr>
            </w:pPr>
            <w:r w:rsidRPr="009A53E6">
              <w:rPr>
                <w:rFonts w:ascii="仿宋" w:eastAsia="仿宋" w:hAnsi="仿宋" w:cs="宋体" w:hint="eastAsia"/>
                <w:kern w:val="0"/>
                <w:sz w:val="18"/>
                <w:szCs w:val="18"/>
              </w:rPr>
              <w:t>其中：进口</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五、科技活动产出及相关情况</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(一)自主知识产权情况</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1.专利申请数</w:t>
            </w:r>
          </w:p>
          <w:p w:rsidR="00D224FE" w:rsidRPr="009A53E6" w:rsidRDefault="00D224FE" w:rsidP="007E3464">
            <w:pPr>
              <w:widowControl/>
              <w:spacing w:line="220" w:lineRule="exact"/>
              <w:ind w:firstLineChars="400" w:firstLine="720"/>
              <w:rPr>
                <w:rFonts w:ascii="仿宋" w:eastAsia="仿宋" w:hAnsi="仿宋" w:cs="宋体"/>
                <w:kern w:val="0"/>
                <w:sz w:val="18"/>
                <w:szCs w:val="18"/>
              </w:rPr>
            </w:pPr>
            <w:r w:rsidRPr="009A53E6">
              <w:rPr>
                <w:rFonts w:ascii="仿宋" w:eastAsia="仿宋" w:hAnsi="仿宋" w:cs="宋体" w:hint="eastAsia"/>
                <w:kern w:val="0"/>
                <w:sz w:val="18"/>
                <w:szCs w:val="18"/>
              </w:rPr>
              <w:t>其中：发明专利</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2.有效发明专利数</w:t>
            </w:r>
          </w:p>
          <w:p w:rsidR="00D224FE" w:rsidRPr="009A53E6" w:rsidRDefault="00D224FE" w:rsidP="007E3464">
            <w:pPr>
              <w:widowControl/>
              <w:spacing w:line="220" w:lineRule="exact"/>
              <w:ind w:firstLineChars="400" w:firstLine="720"/>
              <w:rPr>
                <w:rFonts w:ascii="仿宋" w:eastAsia="仿宋" w:hAnsi="仿宋" w:cs="宋体"/>
                <w:kern w:val="0"/>
                <w:sz w:val="18"/>
                <w:szCs w:val="18"/>
              </w:rPr>
            </w:pPr>
            <w:r w:rsidRPr="009A53E6">
              <w:rPr>
                <w:rFonts w:ascii="仿宋" w:eastAsia="仿宋" w:hAnsi="仿宋" w:cs="宋体" w:hint="eastAsia"/>
                <w:kern w:val="0"/>
                <w:sz w:val="18"/>
                <w:szCs w:val="18"/>
              </w:rPr>
              <w:t>其中：境外授权</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3.专利所有权转让及许可数</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4.专利所有权转让及许可收入</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(二)新产品生产及销售情况</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1.新产品销售收入</w:t>
            </w:r>
          </w:p>
          <w:p w:rsidR="00D224FE" w:rsidRPr="009A53E6" w:rsidRDefault="00D224FE" w:rsidP="007E3464">
            <w:pPr>
              <w:widowControl/>
              <w:spacing w:line="220" w:lineRule="exact"/>
              <w:ind w:firstLineChars="400" w:firstLine="720"/>
              <w:rPr>
                <w:rFonts w:ascii="仿宋" w:eastAsia="仿宋" w:hAnsi="仿宋" w:cs="宋体"/>
                <w:kern w:val="0"/>
                <w:sz w:val="18"/>
                <w:szCs w:val="18"/>
              </w:rPr>
            </w:pPr>
            <w:r w:rsidRPr="009A53E6">
              <w:rPr>
                <w:rFonts w:ascii="仿宋" w:eastAsia="仿宋" w:hAnsi="仿宋" w:cs="宋体" w:hint="eastAsia"/>
                <w:kern w:val="0"/>
                <w:sz w:val="18"/>
                <w:szCs w:val="18"/>
              </w:rPr>
              <w:t>其中：出口</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(三)其他情况</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1.发表科技论文</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 xml:space="preserve">    2.拥有注册商标</w:t>
            </w:r>
          </w:p>
          <w:p w:rsidR="00D224FE" w:rsidRPr="009A53E6" w:rsidRDefault="00D224FE" w:rsidP="007E3464">
            <w:pPr>
              <w:widowControl/>
              <w:spacing w:line="220" w:lineRule="exact"/>
              <w:ind w:firstLineChars="400" w:firstLine="720"/>
              <w:rPr>
                <w:rFonts w:ascii="仿宋" w:eastAsia="仿宋" w:hAnsi="仿宋" w:cs="宋体"/>
                <w:kern w:val="0"/>
                <w:sz w:val="18"/>
                <w:szCs w:val="18"/>
              </w:rPr>
            </w:pPr>
            <w:r w:rsidRPr="009A53E6">
              <w:rPr>
                <w:rFonts w:ascii="仿宋" w:eastAsia="仿宋" w:hAnsi="仿宋" w:cs="宋体" w:hint="eastAsia"/>
                <w:kern w:val="0"/>
                <w:sz w:val="18"/>
                <w:szCs w:val="18"/>
              </w:rPr>
              <w:t>其中：境外注册</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3.形成国家或行业标准</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六、其他相关情况</w:t>
            </w:r>
          </w:p>
          <w:p w:rsidR="00D224FE" w:rsidRPr="009A53E6" w:rsidRDefault="00D224FE" w:rsidP="007E3464">
            <w:pPr>
              <w:widowControl/>
              <w:spacing w:line="220" w:lineRule="exact"/>
              <w:rPr>
                <w:rFonts w:ascii="仿宋" w:eastAsia="仿宋" w:hAnsi="仿宋" w:cs="宋体"/>
                <w:kern w:val="0"/>
                <w:sz w:val="18"/>
                <w:szCs w:val="18"/>
              </w:rPr>
            </w:pPr>
            <w:r w:rsidRPr="009A53E6">
              <w:rPr>
                <w:rFonts w:ascii="仿宋" w:eastAsia="仿宋" w:hAnsi="仿宋" w:cs="宋体" w:hint="eastAsia"/>
                <w:kern w:val="0"/>
                <w:sz w:val="18"/>
                <w:szCs w:val="18"/>
              </w:rPr>
              <w:t>(一)政府相关政策落实情况</w:t>
            </w:r>
          </w:p>
          <w:p w:rsidR="00D224FE" w:rsidRPr="009A53E6" w:rsidRDefault="00D224FE" w:rsidP="007E3464">
            <w:pPr>
              <w:widowControl/>
              <w:spacing w:line="220" w:lineRule="exact"/>
              <w:ind w:firstLineChars="200" w:firstLine="360"/>
              <w:rPr>
                <w:rFonts w:ascii="仿宋" w:eastAsia="仿宋" w:hAnsi="仿宋" w:cs="宋体"/>
                <w:spacing w:val="-6"/>
                <w:kern w:val="0"/>
                <w:sz w:val="18"/>
                <w:szCs w:val="18"/>
              </w:rPr>
            </w:pPr>
            <w:r w:rsidRPr="009A53E6">
              <w:rPr>
                <w:rFonts w:ascii="仿宋" w:eastAsia="仿宋" w:hAnsi="仿宋" w:cs="宋体" w:hint="eastAsia"/>
                <w:kern w:val="0"/>
                <w:sz w:val="18"/>
                <w:szCs w:val="18"/>
              </w:rPr>
              <w:t>1.</w:t>
            </w:r>
            <w:r w:rsidRPr="009A53E6">
              <w:rPr>
                <w:rFonts w:ascii="仿宋" w:eastAsia="仿宋" w:hAnsi="仿宋" w:cs="宋体" w:hint="eastAsia"/>
                <w:spacing w:val="-6"/>
                <w:kern w:val="0"/>
                <w:sz w:val="18"/>
                <w:szCs w:val="18"/>
              </w:rPr>
              <w:t>研究开发费用加计扣除减免税</w:t>
            </w:r>
          </w:p>
          <w:p w:rsidR="00D224FE" w:rsidRPr="009A53E6" w:rsidRDefault="00D224FE" w:rsidP="007E3464">
            <w:pPr>
              <w:widowControl/>
              <w:spacing w:line="220" w:lineRule="exact"/>
              <w:ind w:firstLineChars="200" w:firstLine="360"/>
              <w:rPr>
                <w:rFonts w:ascii="仿宋" w:eastAsia="仿宋" w:hAnsi="仿宋" w:cs="宋体"/>
                <w:spacing w:val="-6"/>
                <w:kern w:val="0"/>
                <w:sz w:val="18"/>
                <w:szCs w:val="18"/>
              </w:rPr>
            </w:pPr>
            <w:r w:rsidRPr="009A53E6">
              <w:rPr>
                <w:rFonts w:ascii="仿宋" w:eastAsia="仿宋" w:hAnsi="仿宋" w:cs="宋体" w:hint="eastAsia"/>
                <w:kern w:val="0"/>
                <w:sz w:val="18"/>
                <w:szCs w:val="18"/>
              </w:rPr>
              <w:t>2.高新技术企业减免税</w:t>
            </w:r>
          </w:p>
          <w:p w:rsidR="00D224FE" w:rsidRPr="009A53E6" w:rsidRDefault="00D224FE" w:rsidP="007E3464">
            <w:pPr>
              <w:widowControl/>
              <w:spacing w:line="220" w:lineRule="exact"/>
              <w:rPr>
                <w:rFonts w:ascii="仿宋" w:eastAsia="仿宋" w:hAnsi="仿宋" w:cs="宋体"/>
                <w:spacing w:val="-6"/>
                <w:kern w:val="0"/>
                <w:sz w:val="18"/>
                <w:szCs w:val="18"/>
              </w:rPr>
            </w:pPr>
            <w:r w:rsidRPr="009A53E6">
              <w:rPr>
                <w:rFonts w:ascii="仿宋" w:eastAsia="仿宋" w:hAnsi="仿宋" w:cs="宋体" w:hint="eastAsia"/>
                <w:kern w:val="0"/>
                <w:sz w:val="18"/>
                <w:szCs w:val="18"/>
              </w:rPr>
              <w:t>(二)技术获取和技术改造情况</w:t>
            </w:r>
          </w:p>
          <w:p w:rsidR="00D224FE" w:rsidRPr="009A53E6" w:rsidRDefault="00D224FE" w:rsidP="007E3464">
            <w:pPr>
              <w:widowControl/>
              <w:spacing w:line="220" w:lineRule="exact"/>
              <w:ind w:firstLineChars="200" w:firstLine="360"/>
              <w:rPr>
                <w:rFonts w:ascii="仿宋" w:eastAsia="仿宋" w:hAnsi="仿宋" w:cs="宋体"/>
                <w:spacing w:val="-6"/>
                <w:kern w:val="0"/>
                <w:sz w:val="18"/>
                <w:szCs w:val="18"/>
              </w:rPr>
            </w:pPr>
            <w:r w:rsidRPr="009A53E6">
              <w:rPr>
                <w:rFonts w:ascii="仿宋" w:eastAsia="仿宋" w:hAnsi="仿宋" w:cs="宋体" w:hint="eastAsia"/>
                <w:kern w:val="0"/>
                <w:sz w:val="18"/>
                <w:szCs w:val="18"/>
              </w:rPr>
              <w:t>1.引进国外技术经费支出</w:t>
            </w:r>
          </w:p>
          <w:p w:rsidR="00D224FE" w:rsidRPr="009A53E6" w:rsidRDefault="00D224FE" w:rsidP="007E3464">
            <w:pPr>
              <w:widowControl/>
              <w:spacing w:line="220" w:lineRule="exact"/>
              <w:ind w:firstLineChars="200" w:firstLine="360"/>
              <w:rPr>
                <w:rFonts w:ascii="仿宋" w:eastAsia="仿宋" w:hAnsi="仿宋" w:cs="宋体"/>
                <w:spacing w:val="-6"/>
                <w:kern w:val="0"/>
                <w:sz w:val="18"/>
                <w:szCs w:val="18"/>
              </w:rPr>
            </w:pPr>
            <w:r w:rsidRPr="009A53E6">
              <w:rPr>
                <w:rFonts w:ascii="仿宋" w:eastAsia="仿宋" w:hAnsi="仿宋" w:cs="宋体" w:hint="eastAsia"/>
                <w:kern w:val="0"/>
                <w:sz w:val="18"/>
                <w:szCs w:val="18"/>
              </w:rPr>
              <w:t>2.引进技术的消化吸收经费支出</w:t>
            </w:r>
          </w:p>
          <w:p w:rsidR="00D224FE" w:rsidRPr="009A53E6" w:rsidRDefault="00D224FE" w:rsidP="007E3464">
            <w:pPr>
              <w:widowControl/>
              <w:spacing w:line="220" w:lineRule="exact"/>
              <w:ind w:firstLineChars="200" w:firstLine="360"/>
              <w:rPr>
                <w:rFonts w:ascii="仿宋" w:eastAsia="仿宋" w:hAnsi="仿宋" w:cs="宋体"/>
                <w:spacing w:val="-6"/>
                <w:kern w:val="0"/>
                <w:sz w:val="18"/>
                <w:szCs w:val="18"/>
              </w:rPr>
            </w:pPr>
            <w:r w:rsidRPr="009A53E6">
              <w:rPr>
                <w:rFonts w:ascii="仿宋" w:eastAsia="仿宋" w:hAnsi="仿宋" w:cs="宋体" w:hint="eastAsia"/>
                <w:kern w:val="0"/>
                <w:sz w:val="18"/>
                <w:szCs w:val="18"/>
              </w:rPr>
              <w:t>3.购买国内技术经费支出</w:t>
            </w:r>
          </w:p>
          <w:p w:rsidR="00D224FE" w:rsidRPr="009A53E6" w:rsidRDefault="00D224FE" w:rsidP="007E3464">
            <w:pPr>
              <w:widowControl/>
              <w:spacing w:line="220" w:lineRule="exact"/>
              <w:ind w:firstLineChars="200" w:firstLine="360"/>
              <w:rPr>
                <w:rFonts w:ascii="仿宋" w:eastAsia="仿宋" w:hAnsi="仿宋" w:cs="宋体"/>
                <w:kern w:val="0"/>
                <w:sz w:val="18"/>
                <w:szCs w:val="18"/>
              </w:rPr>
            </w:pPr>
            <w:r w:rsidRPr="009A53E6">
              <w:rPr>
                <w:rFonts w:ascii="仿宋" w:eastAsia="仿宋" w:hAnsi="仿宋" w:cs="宋体" w:hint="eastAsia"/>
                <w:kern w:val="0"/>
                <w:sz w:val="18"/>
                <w:szCs w:val="18"/>
              </w:rPr>
              <w:t>4.技术改造经费支出</w:t>
            </w:r>
          </w:p>
        </w:tc>
        <w:tc>
          <w:tcPr>
            <w:tcW w:w="540" w:type="dxa"/>
            <w:tcBorders>
              <w:top w:val="single" w:sz="2" w:space="0" w:color="auto"/>
              <w:left w:val="single" w:sz="2" w:space="0" w:color="auto"/>
              <w:bottom w:val="single" w:sz="2" w:space="0" w:color="auto"/>
              <w:right w:val="single" w:sz="2" w:space="0" w:color="auto"/>
            </w:tcBorders>
            <w:shd w:val="clear" w:color="auto" w:fill="FFFFFF"/>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件</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件</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件</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件</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件</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篇</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件</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件</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项</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千元</w:t>
            </w:r>
          </w:p>
        </w:tc>
        <w:tc>
          <w:tcPr>
            <w:tcW w:w="540" w:type="dxa"/>
            <w:tcBorders>
              <w:top w:val="single" w:sz="2" w:space="0" w:color="auto"/>
              <w:left w:val="single" w:sz="2" w:space="0" w:color="auto"/>
              <w:bottom w:val="single" w:sz="2" w:space="0" w:color="auto"/>
              <w:right w:val="single" w:sz="2" w:space="0" w:color="auto"/>
            </w:tcBorders>
            <w:shd w:val="clear" w:color="auto" w:fill="FFFFFF"/>
          </w:tcPr>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29</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30</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31</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32</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33</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34</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35</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36</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37</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3</w:t>
            </w:r>
            <w:r w:rsidR="009A53E6">
              <w:rPr>
                <w:rFonts w:ascii="仿宋" w:eastAsia="仿宋" w:hAnsi="仿宋" w:cs="宋体" w:hint="eastAsia"/>
                <w:kern w:val="0"/>
                <w:sz w:val="18"/>
                <w:szCs w:val="18"/>
              </w:rPr>
              <w:t>8</w:t>
            </w:r>
          </w:p>
          <w:p w:rsidR="00D224FE" w:rsidRPr="009A53E6" w:rsidRDefault="009A53E6" w:rsidP="007E3464">
            <w:pPr>
              <w:widowControl/>
              <w:spacing w:line="220" w:lineRule="exact"/>
              <w:jc w:val="center"/>
              <w:rPr>
                <w:rFonts w:ascii="仿宋" w:eastAsia="仿宋" w:hAnsi="仿宋" w:cs="宋体"/>
                <w:kern w:val="0"/>
                <w:sz w:val="18"/>
                <w:szCs w:val="18"/>
              </w:rPr>
            </w:pPr>
            <w:r>
              <w:rPr>
                <w:rFonts w:ascii="仿宋" w:eastAsia="仿宋" w:hAnsi="仿宋" w:cs="宋体" w:hint="eastAsia"/>
                <w:kern w:val="0"/>
                <w:sz w:val="18"/>
                <w:szCs w:val="18"/>
              </w:rPr>
              <w:t>39</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4</w:t>
            </w:r>
            <w:r w:rsidR="009A53E6">
              <w:rPr>
                <w:rFonts w:ascii="仿宋" w:eastAsia="仿宋" w:hAnsi="仿宋" w:cs="宋体" w:hint="eastAsia"/>
                <w:kern w:val="0"/>
                <w:sz w:val="18"/>
                <w:szCs w:val="18"/>
              </w:rPr>
              <w:t>0</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4</w:t>
            </w:r>
            <w:r w:rsidR="009A53E6">
              <w:rPr>
                <w:rFonts w:ascii="仿宋" w:eastAsia="仿宋" w:hAnsi="仿宋" w:cs="宋体" w:hint="eastAsia"/>
                <w:kern w:val="0"/>
                <w:sz w:val="18"/>
                <w:szCs w:val="18"/>
              </w:rPr>
              <w:t>1</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4</w:t>
            </w:r>
            <w:r w:rsidR="009A53E6">
              <w:rPr>
                <w:rFonts w:ascii="仿宋" w:eastAsia="仿宋" w:hAnsi="仿宋" w:cs="宋体" w:hint="eastAsia"/>
                <w:kern w:val="0"/>
                <w:sz w:val="18"/>
                <w:szCs w:val="18"/>
              </w:rPr>
              <w:t>2</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4</w:t>
            </w:r>
            <w:r w:rsidR="009A53E6">
              <w:rPr>
                <w:rFonts w:ascii="仿宋" w:eastAsia="仿宋" w:hAnsi="仿宋" w:cs="宋体" w:hint="eastAsia"/>
                <w:kern w:val="0"/>
                <w:sz w:val="18"/>
                <w:szCs w:val="18"/>
              </w:rPr>
              <w:t>3</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4</w:t>
            </w:r>
            <w:r w:rsidR="009A53E6">
              <w:rPr>
                <w:rFonts w:ascii="仿宋" w:eastAsia="仿宋" w:hAnsi="仿宋" w:cs="宋体" w:hint="eastAsia"/>
                <w:kern w:val="0"/>
                <w:sz w:val="18"/>
                <w:szCs w:val="18"/>
              </w:rPr>
              <w:t>4</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4</w:t>
            </w:r>
            <w:r w:rsidR="009A53E6">
              <w:rPr>
                <w:rFonts w:ascii="仿宋" w:eastAsia="仿宋" w:hAnsi="仿宋" w:cs="宋体" w:hint="eastAsia"/>
                <w:kern w:val="0"/>
                <w:sz w:val="18"/>
                <w:szCs w:val="18"/>
              </w:rPr>
              <w:t>5</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4</w:t>
            </w:r>
            <w:r w:rsidR="009A53E6">
              <w:rPr>
                <w:rFonts w:ascii="仿宋" w:eastAsia="仿宋" w:hAnsi="仿宋" w:cs="宋体" w:hint="eastAsia"/>
                <w:kern w:val="0"/>
                <w:sz w:val="18"/>
                <w:szCs w:val="18"/>
              </w:rPr>
              <w:t>6</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4</w:t>
            </w:r>
            <w:r w:rsidR="009A53E6">
              <w:rPr>
                <w:rFonts w:ascii="仿宋" w:eastAsia="仿宋" w:hAnsi="仿宋" w:cs="宋体" w:hint="eastAsia"/>
                <w:kern w:val="0"/>
                <w:sz w:val="18"/>
                <w:szCs w:val="18"/>
              </w:rPr>
              <w:t>7</w:t>
            </w:r>
          </w:p>
          <w:p w:rsidR="00D224FE" w:rsidRPr="009A53E6" w:rsidRDefault="00D224FE" w:rsidP="007E3464">
            <w:pPr>
              <w:widowControl/>
              <w:spacing w:line="220" w:lineRule="exact"/>
              <w:jc w:val="center"/>
              <w:rPr>
                <w:rFonts w:ascii="仿宋" w:eastAsia="仿宋" w:hAnsi="仿宋" w:cs="宋体"/>
                <w:kern w:val="0"/>
                <w:sz w:val="18"/>
                <w:szCs w:val="18"/>
              </w:rPr>
            </w:pPr>
            <w:r w:rsidRPr="009A53E6">
              <w:rPr>
                <w:rFonts w:ascii="仿宋" w:eastAsia="仿宋" w:hAnsi="仿宋" w:cs="宋体" w:hint="eastAsia"/>
                <w:kern w:val="0"/>
                <w:sz w:val="18"/>
                <w:szCs w:val="18"/>
              </w:rPr>
              <w:t>4</w:t>
            </w:r>
            <w:r w:rsidR="009A53E6">
              <w:rPr>
                <w:rFonts w:ascii="仿宋" w:eastAsia="仿宋" w:hAnsi="仿宋" w:cs="宋体" w:hint="eastAsia"/>
                <w:kern w:val="0"/>
                <w:sz w:val="18"/>
                <w:szCs w:val="18"/>
              </w:rPr>
              <w:t>8</w:t>
            </w:r>
          </w:p>
          <w:p w:rsidR="00D224FE" w:rsidRPr="009A53E6" w:rsidRDefault="009A53E6" w:rsidP="007E3464">
            <w:pPr>
              <w:widowControl/>
              <w:spacing w:line="220" w:lineRule="exact"/>
              <w:jc w:val="center"/>
              <w:rPr>
                <w:rFonts w:ascii="仿宋" w:eastAsia="仿宋" w:hAnsi="仿宋" w:cs="宋体"/>
                <w:kern w:val="0"/>
                <w:sz w:val="18"/>
                <w:szCs w:val="18"/>
              </w:rPr>
            </w:pPr>
            <w:r>
              <w:rPr>
                <w:rFonts w:ascii="仿宋" w:eastAsia="仿宋" w:hAnsi="仿宋" w:cs="宋体" w:hint="eastAsia"/>
                <w:kern w:val="0"/>
                <w:sz w:val="18"/>
                <w:szCs w:val="18"/>
              </w:rPr>
              <w:t>49</w:t>
            </w:r>
          </w:p>
        </w:tc>
        <w:tc>
          <w:tcPr>
            <w:tcW w:w="540" w:type="dxa"/>
            <w:tcBorders>
              <w:top w:val="single" w:sz="2" w:space="0" w:color="auto"/>
              <w:left w:val="single" w:sz="2" w:space="0" w:color="auto"/>
              <w:bottom w:val="single" w:sz="2" w:space="0" w:color="auto"/>
              <w:right w:val="nil"/>
            </w:tcBorders>
            <w:shd w:val="clear" w:color="auto" w:fill="FFFFFF"/>
          </w:tcPr>
          <w:p w:rsidR="00D224FE" w:rsidRPr="009A53E6" w:rsidRDefault="00D224FE" w:rsidP="007E3464">
            <w:pPr>
              <w:widowControl/>
              <w:spacing w:line="220" w:lineRule="exact"/>
              <w:jc w:val="center"/>
              <w:rPr>
                <w:rFonts w:ascii="仿宋" w:eastAsia="仿宋" w:hAnsi="仿宋" w:cs="宋体"/>
                <w:b/>
                <w:kern w:val="0"/>
                <w:sz w:val="18"/>
                <w:szCs w:val="18"/>
              </w:rPr>
            </w:pPr>
          </w:p>
          <w:p w:rsidR="00FF555B" w:rsidRPr="009A53E6" w:rsidRDefault="00D1290A" w:rsidP="007E3464">
            <w:pPr>
              <w:widowControl/>
              <w:spacing w:line="220" w:lineRule="exact"/>
              <w:jc w:val="center"/>
              <w:rPr>
                <w:rFonts w:ascii="仿宋" w:eastAsia="仿宋" w:hAnsi="仿宋" w:cs="宋体"/>
                <w:b/>
                <w:kern w:val="0"/>
                <w:sz w:val="18"/>
                <w:szCs w:val="18"/>
              </w:rPr>
            </w:pPr>
            <w:r w:rsidRPr="009A53E6">
              <w:rPr>
                <w:rFonts w:ascii="仿宋" w:eastAsia="仿宋" w:hAnsi="仿宋" w:cs="宋体" w:hint="eastAsia"/>
                <w:b/>
                <w:kern w:val="0"/>
                <w:sz w:val="18"/>
                <w:szCs w:val="18"/>
              </w:rPr>
              <w:t>表一</w:t>
            </w: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r w:rsidRPr="009A53E6">
              <w:rPr>
                <w:rFonts w:ascii="仿宋" w:eastAsia="仿宋" w:hAnsi="仿宋" w:cs="宋体" w:hint="eastAsia"/>
                <w:b/>
                <w:kern w:val="0"/>
                <w:sz w:val="18"/>
                <w:szCs w:val="18"/>
              </w:rPr>
              <w:t>表五</w:t>
            </w:r>
          </w:p>
          <w:p w:rsidR="00FF555B" w:rsidRPr="009A53E6" w:rsidRDefault="00FF555B" w:rsidP="007E3464">
            <w:pPr>
              <w:widowControl/>
              <w:spacing w:line="220" w:lineRule="exact"/>
              <w:jc w:val="center"/>
              <w:rPr>
                <w:rFonts w:ascii="仿宋" w:eastAsia="仿宋" w:hAnsi="仿宋" w:cs="宋体"/>
                <w:b/>
                <w:kern w:val="0"/>
                <w:sz w:val="18"/>
                <w:szCs w:val="18"/>
              </w:rPr>
            </w:pPr>
            <w:r w:rsidRPr="009A53E6">
              <w:rPr>
                <w:rFonts w:ascii="仿宋" w:eastAsia="仿宋" w:hAnsi="仿宋" w:cs="宋体" w:hint="eastAsia"/>
                <w:b/>
                <w:kern w:val="0"/>
                <w:sz w:val="18"/>
                <w:szCs w:val="18"/>
              </w:rPr>
              <w:t>表五</w:t>
            </w:r>
          </w:p>
          <w:p w:rsidR="00FF555B" w:rsidRPr="009A53E6" w:rsidRDefault="00FF555B" w:rsidP="007E3464">
            <w:pPr>
              <w:widowControl/>
              <w:spacing w:line="220" w:lineRule="exact"/>
              <w:jc w:val="center"/>
              <w:rPr>
                <w:rFonts w:ascii="仿宋" w:eastAsia="仿宋" w:hAnsi="仿宋" w:cs="宋体"/>
                <w:b/>
                <w:kern w:val="0"/>
                <w:sz w:val="18"/>
                <w:szCs w:val="18"/>
              </w:rPr>
            </w:pPr>
            <w:r w:rsidRPr="009A53E6">
              <w:rPr>
                <w:rFonts w:ascii="仿宋" w:eastAsia="仿宋" w:hAnsi="仿宋" w:cs="宋体" w:hint="eastAsia"/>
                <w:b/>
                <w:kern w:val="0"/>
                <w:sz w:val="18"/>
                <w:szCs w:val="18"/>
              </w:rPr>
              <w:t>表五</w:t>
            </w: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r w:rsidRPr="009A53E6">
              <w:rPr>
                <w:rFonts w:ascii="仿宋" w:eastAsia="仿宋" w:hAnsi="仿宋" w:cs="宋体" w:hint="eastAsia"/>
                <w:b/>
                <w:kern w:val="0"/>
                <w:sz w:val="18"/>
                <w:szCs w:val="18"/>
              </w:rPr>
              <w:t>表一</w:t>
            </w:r>
          </w:p>
          <w:p w:rsidR="00FF555B" w:rsidRPr="009A53E6" w:rsidRDefault="00FF555B" w:rsidP="007E3464">
            <w:pPr>
              <w:widowControl/>
              <w:spacing w:line="220" w:lineRule="exact"/>
              <w:jc w:val="center"/>
              <w:rPr>
                <w:rFonts w:ascii="仿宋" w:eastAsia="仿宋" w:hAnsi="仿宋" w:cs="宋体"/>
                <w:b/>
                <w:kern w:val="0"/>
                <w:sz w:val="18"/>
                <w:szCs w:val="18"/>
              </w:rPr>
            </w:pPr>
            <w:r w:rsidRPr="009A53E6">
              <w:rPr>
                <w:rFonts w:ascii="仿宋" w:eastAsia="仿宋" w:hAnsi="仿宋" w:cs="宋体" w:hint="eastAsia"/>
                <w:b/>
                <w:kern w:val="0"/>
                <w:sz w:val="18"/>
                <w:szCs w:val="18"/>
              </w:rPr>
              <w:t>表一</w:t>
            </w: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E017F0" w:rsidP="007E3464">
            <w:pPr>
              <w:widowControl/>
              <w:spacing w:line="220" w:lineRule="exact"/>
              <w:jc w:val="center"/>
              <w:rPr>
                <w:rFonts w:ascii="仿宋" w:eastAsia="仿宋" w:hAnsi="仿宋" w:cs="宋体"/>
                <w:b/>
                <w:kern w:val="0"/>
                <w:sz w:val="18"/>
                <w:szCs w:val="18"/>
              </w:rPr>
            </w:pPr>
            <w:r>
              <w:rPr>
                <w:rFonts w:ascii="仿宋" w:eastAsia="仿宋" w:hAnsi="仿宋" w:cs="宋体" w:hint="eastAsia"/>
                <w:b/>
                <w:kern w:val="0"/>
                <w:sz w:val="18"/>
                <w:szCs w:val="18"/>
              </w:rPr>
              <w:t>表一</w:t>
            </w:r>
          </w:p>
          <w:p w:rsidR="00FF555B" w:rsidRPr="009A53E6" w:rsidRDefault="00FF555B" w:rsidP="007E3464">
            <w:pPr>
              <w:widowControl/>
              <w:spacing w:line="220" w:lineRule="exact"/>
              <w:jc w:val="center"/>
              <w:rPr>
                <w:rFonts w:ascii="仿宋" w:eastAsia="仿宋" w:hAnsi="仿宋" w:cs="宋体"/>
                <w:b/>
                <w:kern w:val="0"/>
                <w:sz w:val="18"/>
                <w:szCs w:val="18"/>
              </w:rPr>
            </w:pPr>
            <w:r w:rsidRPr="009A53E6">
              <w:rPr>
                <w:rFonts w:ascii="仿宋" w:eastAsia="仿宋" w:hAnsi="仿宋" w:cs="宋体" w:hint="eastAsia"/>
                <w:b/>
                <w:kern w:val="0"/>
                <w:sz w:val="18"/>
                <w:szCs w:val="18"/>
              </w:rPr>
              <w:t>表一</w:t>
            </w: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p w:rsidR="00FF555B" w:rsidRPr="009A53E6" w:rsidRDefault="00FF555B" w:rsidP="007E3464">
            <w:pPr>
              <w:widowControl/>
              <w:spacing w:line="220" w:lineRule="exact"/>
              <w:jc w:val="center"/>
              <w:rPr>
                <w:rFonts w:ascii="仿宋" w:eastAsia="仿宋" w:hAnsi="仿宋" w:cs="宋体"/>
                <w:b/>
                <w:kern w:val="0"/>
                <w:sz w:val="18"/>
                <w:szCs w:val="18"/>
              </w:rPr>
            </w:pPr>
          </w:p>
        </w:tc>
      </w:tr>
    </w:tbl>
    <w:p w:rsidR="00581DF6" w:rsidRPr="009A53E6" w:rsidRDefault="00581DF6" w:rsidP="007E3464">
      <w:pPr>
        <w:spacing w:line="240" w:lineRule="exact"/>
        <w:rPr>
          <w:rFonts w:ascii="仿宋" w:eastAsia="仿宋" w:hAnsi="仿宋" w:cs="宋体"/>
          <w:kern w:val="0"/>
          <w:sz w:val="18"/>
          <w:szCs w:val="18"/>
        </w:rPr>
      </w:pPr>
    </w:p>
    <w:p w:rsidR="0050177D" w:rsidRPr="009A53E6" w:rsidRDefault="0050177D" w:rsidP="007E3464">
      <w:pPr>
        <w:spacing w:line="240" w:lineRule="exact"/>
        <w:rPr>
          <w:rFonts w:ascii="仿宋" w:eastAsia="仿宋" w:hAnsi="仿宋" w:cs="宋体"/>
          <w:kern w:val="0"/>
          <w:sz w:val="18"/>
          <w:szCs w:val="18"/>
        </w:rPr>
      </w:pPr>
      <w:r w:rsidRPr="009A53E6">
        <w:rPr>
          <w:rFonts w:ascii="仿宋" w:eastAsia="仿宋" w:hAnsi="仿宋" w:cs="宋体" w:hint="eastAsia"/>
          <w:kern w:val="0"/>
          <w:sz w:val="18"/>
          <w:szCs w:val="18"/>
        </w:rPr>
        <w:t xml:space="preserve">单位负责人：           统计负责人：          填表人：         联系电话：       报出日期：20   年   </w:t>
      </w:r>
    </w:p>
    <w:p w:rsidR="00581DF6" w:rsidRPr="009A53E6" w:rsidRDefault="00581DF6" w:rsidP="007E3464">
      <w:pPr>
        <w:spacing w:line="240" w:lineRule="exact"/>
        <w:rPr>
          <w:rFonts w:ascii="仿宋" w:eastAsia="仿宋" w:hAnsi="仿宋"/>
        </w:rPr>
      </w:pPr>
    </w:p>
    <w:p w:rsidR="004C324D" w:rsidRPr="009A53E6" w:rsidRDefault="0050177D" w:rsidP="007E3464">
      <w:pPr>
        <w:spacing w:line="240" w:lineRule="exact"/>
        <w:ind w:left="2" w:hangingChars="1" w:hanging="2"/>
        <w:rPr>
          <w:rFonts w:ascii="仿宋" w:eastAsia="仿宋" w:hAnsi="仿宋" w:cs="宋体"/>
          <w:b/>
          <w:kern w:val="0"/>
          <w:sz w:val="18"/>
          <w:szCs w:val="18"/>
        </w:rPr>
      </w:pPr>
      <w:r w:rsidRPr="009A53E6">
        <w:rPr>
          <w:rFonts w:ascii="仿宋" w:eastAsia="仿宋" w:hAnsi="仿宋" w:cs="宋体" w:hint="eastAsia"/>
          <w:kern w:val="0"/>
          <w:sz w:val="18"/>
          <w:szCs w:val="18"/>
        </w:rPr>
        <w:t>说明：</w:t>
      </w:r>
      <w:r w:rsidRPr="009A53E6">
        <w:rPr>
          <w:rFonts w:ascii="仿宋" w:eastAsia="仿宋" w:hAnsi="仿宋" w:cs="宋体" w:hint="eastAsia"/>
          <w:b/>
          <w:kern w:val="0"/>
          <w:sz w:val="18"/>
          <w:szCs w:val="18"/>
        </w:rPr>
        <w:t xml:space="preserve"> 1.</w:t>
      </w:r>
      <w:r w:rsidR="004C324D" w:rsidRPr="009A53E6">
        <w:rPr>
          <w:rFonts w:ascii="仿宋" w:eastAsia="仿宋" w:hAnsi="仿宋" w:cs="宋体" w:hint="eastAsia"/>
          <w:b/>
          <w:kern w:val="0"/>
          <w:sz w:val="18"/>
          <w:szCs w:val="18"/>
        </w:rPr>
        <w:t>“本年实际”中注明表一、表四等的数据分别由附件材料</w:t>
      </w:r>
      <w:r w:rsidR="005F1B7F" w:rsidRPr="009A53E6">
        <w:rPr>
          <w:rFonts w:ascii="仿宋" w:eastAsia="仿宋" w:hAnsi="仿宋" w:cs="宋体" w:hint="eastAsia"/>
          <w:b/>
          <w:kern w:val="0"/>
          <w:sz w:val="18"/>
          <w:szCs w:val="18"/>
        </w:rPr>
        <w:t>相对应的</w:t>
      </w:r>
      <w:r w:rsidR="004C324D" w:rsidRPr="009A53E6">
        <w:rPr>
          <w:rFonts w:ascii="仿宋" w:eastAsia="仿宋" w:hAnsi="仿宋" w:cs="宋体" w:hint="eastAsia"/>
          <w:b/>
          <w:kern w:val="0"/>
          <w:sz w:val="18"/>
          <w:szCs w:val="18"/>
        </w:rPr>
        <w:t>分表自动生成，其余数据由企业填写。</w:t>
      </w:r>
    </w:p>
    <w:p w:rsidR="0050177D" w:rsidRPr="009A53E6" w:rsidRDefault="004C324D" w:rsidP="007E3464">
      <w:pPr>
        <w:spacing w:line="240" w:lineRule="exact"/>
        <w:ind w:firstLineChars="350" w:firstLine="630"/>
        <w:rPr>
          <w:rFonts w:ascii="仿宋" w:eastAsia="仿宋" w:hAnsi="仿宋" w:cs="宋体"/>
          <w:kern w:val="0"/>
          <w:sz w:val="18"/>
          <w:szCs w:val="18"/>
        </w:rPr>
      </w:pPr>
      <w:r w:rsidRPr="009A53E6">
        <w:rPr>
          <w:rFonts w:ascii="仿宋" w:eastAsia="仿宋" w:hAnsi="仿宋" w:cs="宋体" w:hint="eastAsia"/>
          <w:kern w:val="0"/>
          <w:sz w:val="18"/>
          <w:szCs w:val="18"/>
        </w:rPr>
        <w:t>2.</w:t>
      </w:r>
      <w:r w:rsidR="0050177D" w:rsidRPr="009A53E6">
        <w:rPr>
          <w:rFonts w:ascii="仿宋" w:eastAsia="仿宋" w:hAnsi="仿宋" w:cs="宋体" w:hint="eastAsia"/>
          <w:kern w:val="0"/>
          <w:sz w:val="18"/>
          <w:szCs w:val="18"/>
        </w:rPr>
        <w:t>统计范围：主营业务收入500万元以上的工业企业。</w:t>
      </w:r>
    </w:p>
    <w:p w:rsidR="0050177D" w:rsidRPr="009A53E6" w:rsidRDefault="004C324D" w:rsidP="007E3464">
      <w:pPr>
        <w:spacing w:line="240" w:lineRule="exact"/>
        <w:ind w:firstLineChars="350" w:firstLine="630"/>
        <w:rPr>
          <w:rFonts w:ascii="仿宋" w:eastAsia="仿宋" w:hAnsi="仿宋" w:cs="宋体"/>
          <w:kern w:val="0"/>
          <w:sz w:val="18"/>
          <w:szCs w:val="18"/>
        </w:rPr>
      </w:pPr>
      <w:r w:rsidRPr="009A53E6">
        <w:rPr>
          <w:rFonts w:ascii="仿宋" w:eastAsia="仿宋" w:hAnsi="仿宋" w:cs="宋体" w:hint="eastAsia"/>
          <w:kern w:val="0"/>
          <w:sz w:val="18"/>
          <w:szCs w:val="18"/>
        </w:rPr>
        <w:t>3</w:t>
      </w:r>
      <w:r w:rsidR="0050177D" w:rsidRPr="009A53E6">
        <w:rPr>
          <w:rFonts w:ascii="仿宋" w:eastAsia="仿宋" w:hAnsi="仿宋" w:cs="宋体" w:hint="eastAsia"/>
          <w:kern w:val="0"/>
          <w:sz w:val="18"/>
          <w:szCs w:val="18"/>
        </w:rPr>
        <w:t>.审核关系：</w:t>
      </w:r>
    </w:p>
    <w:p w:rsidR="0050177D" w:rsidRPr="009A53E6" w:rsidRDefault="0050177D" w:rsidP="007E3464">
      <w:pPr>
        <w:spacing w:line="240" w:lineRule="exact"/>
        <w:ind w:left="900" w:hangingChars="500" w:hanging="900"/>
        <w:rPr>
          <w:rFonts w:ascii="仿宋" w:eastAsia="仿宋" w:hAnsi="仿宋" w:cs="宋体"/>
          <w:kern w:val="0"/>
          <w:sz w:val="18"/>
          <w:szCs w:val="18"/>
        </w:rPr>
      </w:pPr>
      <w:r w:rsidRPr="009A53E6">
        <w:rPr>
          <w:rFonts w:ascii="仿宋" w:eastAsia="仿宋" w:hAnsi="仿宋" w:cs="宋体" w:hint="eastAsia"/>
          <w:kern w:val="0"/>
          <w:sz w:val="18"/>
          <w:szCs w:val="18"/>
        </w:rPr>
        <w:t xml:space="preserve">表内审核：  </w:t>
      </w:r>
    </w:p>
    <w:p w:rsidR="0050177D" w:rsidRPr="009A53E6" w:rsidRDefault="0050177D" w:rsidP="007E3464">
      <w:pPr>
        <w:spacing w:line="240" w:lineRule="exact"/>
        <w:ind w:leftChars="386" w:left="811"/>
        <w:jc w:val="left"/>
        <w:rPr>
          <w:rFonts w:ascii="仿宋" w:eastAsia="仿宋" w:hAnsi="仿宋"/>
          <w:sz w:val="18"/>
          <w:szCs w:val="18"/>
        </w:rPr>
      </w:pPr>
      <w:r w:rsidRPr="009A53E6">
        <w:rPr>
          <w:rFonts w:ascii="仿宋" w:eastAsia="仿宋" w:hAnsi="仿宋" w:cs="宋体" w:hint="eastAsia"/>
          <w:kern w:val="0"/>
          <w:sz w:val="18"/>
          <w:szCs w:val="18"/>
        </w:rPr>
        <w:t>(1)</w:t>
      </w:r>
      <w:r w:rsidRPr="009A53E6">
        <w:rPr>
          <w:rFonts w:ascii="仿宋" w:eastAsia="仿宋" w:hAnsi="仿宋" w:hint="eastAsia"/>
          <w:sz w:val="18"/>
          <w:szCs w:val="18"/>
        </w:rPr>
        <w:t>3=4+5≥25                  (2)3≥6                       (3)3≥7                    (4)3≥8</w:t>
      </w:r>
    </w:p>
    <w:p w:rsidR="0050177D" w:rsidRPr="009A53E6" w:rsidRDefault="0050177D" w:rsidP="007E3464">
      <w:pPr>
        <w:spacing w:line="240" w:lineRule="exact"/>
        <w:ind w:leftChars="386" w:left="811"/>
        <w:jc w:val="left"/>
        <w:rPr>
          <w:rFonts w:ascii="仿宋" w:eastAsia="仿宋" w:hAnsi="仿宋"/>
          <w:sz w:val="18"/>
          <w:szCs w:val="18"/>
        </w:rPr>
      </w:pPr>
      <w:r w:rsidRPr="009A53E6">
        <w:rPr>
          <w:rFonts w:ascii="仿宋" w:eastAsia="仿宋" w:hAnsi="仿宋" w:hint="eastAsia"/>
          <w:sz w:val="18"/>
          <w:szCs w:val="18"/>
        </w:rPr>
        <w:t>(5)9=10+11+12+13+14           (6)若3&gt;0，则10&gt;0             (7)若10&gt;0，则3&gt;0          (8)19≥20</w:t>
      </w:r>
    </w:p>
    <w:p w:rsidR="0050177D" w:rsidRPr="009A53E6" w:rsidRDefault="0050177D" w:rsidP="007E3464">
      <w:pPr>
        <w:spacing w:line="240" w:lineRule="exact"/>
        <w:ind w:leftChars="386" w:left="811"/>
        <w:jc w:val="left"/>
        <w:rPr>
          <w:rFonts w:ascii="仿宋" w:eastAsia="仿宋" w:hAnsi="仿宋"/>
          <w:sz w:val="18"/>
          <w:szCs w:val="18"/>
        </w:rPr>
      </w:pPr>
      <w:r w:rsidRPr="009A53E6">
        <w:rPr>
          <w:rFonts w:ascii="仿宋" w:eastAsia="仿宋" w:hAnsi="仿宋" w:hint="eastAsia"/>
          <w:sz w:val="18"/>
          <w:szCs w:val="18"/>
        </w:rPr>
        <w:t xml:space="preserve">(9)15≥16+17+18               (10)9+20+21≥23               (11)若22&gt;0，则4&gt;0且23&gt;0  </w:t>
      </w:r>
    </w:p>
    <w:p w:rsidR="0050177D" w:rsidRPr="009A53E6" w:rsidRDefault="0050177D" w:rsidP="007E3464">
      <w:pPr>
        <w:spacing w:line="240" w:lineRule="exact"/>
        <w:ind w:leftChars="386" w:left="811"/>
        <w:jc w:val="left"/>
        <w:rPr>
          <w:rFonts w:ascii="仿宋" w:eastAsia="仿宋" w:hAnsi="仿宋"/>
          <w:sz w:val="18"/>
          <w:szCs w:val="18"/>
        </w:rPr>
      </w:pPr>
      <w:r w:rsidRPr="009A53E6">
        <w:rPr>
          <w:rFonts w:ascii="仿宋" w:eastAsia="仿宋" w:hAnsi="仿宋" w:hint="eastAsia"/>
          <w:sz w:val="18"/>
          <w:szCs w:val="18"/>
        </w:rPr>
        <w:t>(12)若4&gt;0，则22&gt;0且23&gt;0     (13)若23&gt;0，则22&gt;0且4&gt;0     (14)25≥26+27+28</w:t>
      </w:r>
    </w:p>
    <w:p w:rsidR="0050177D" w:rsidRPr="009A53E6" w:rsidRDefault="0050177D" w:rsidP="007E3464">
      <w:pPr>
        <w:spacing w:line="240" w:lineRule="exact"/>
        <w:ind w:leftChars="386" w:left="811"/>
        <w:jc w:val="left"/>
        <w:rPr>
          <w:rFonts w:ascii="仿宋" w:eastAsia="仿宋" w:hAnsi="仿宋"/>
          <w:sz w:val="18"/>
          <w:szCs w:val="18"/>
        </w:rPr>
      </w:pPr>
      <w:r w:rsidRPr="009A53E6">
        <w:rPr>
          <w:rFonts w:ascii="仿宋" w:eastAsia="仿宋" w:hAnsi="仿宋" w:hint="eastAsia"/>
          <w:sz w:val="18"/>
          <w:szCs w:val="18"/>
        </w:rPr>
        <w:t xml:space="preserve">(15)9+19+21≥29               (16)30≥31                    (17)若24&gt;0，则25&gt;0且29&gt;0 </w:t>
      </w:r>
    </w:p>
    <w:p w:rsidR="0050177D" w:rsidRPr="009A53E6" w:rsidRDefault="0050177D" w:rsidP="007E3464">
      <w:pPr>
        <w:spacing w:line="240" w:lineRule="exact"/>
        <w:ind w:leftChars="386" w:left="811"/>
        <w:jc w:val="left"/>
        <w:rPr>
          <w:rFonts w:ascii="仿宋" w:eastAsia="仿宋" w:hAnsi="仿宋"/>
          <w:sz w:val="18"/>
          <w:szCs w:val="18"/>
        </w:rPr>
      </w:pPr>
      <w:r w:rsidRPr="009A53E6">
        <w:rPr>
          <w:rFonts w:ascii="仿宋" w:eastAsia="仿宋" w:hAnsi="仿宋" w:hint="eastAsia"/>
          <w:sz w:val="18"/>
          <w:szCs w:val="18"/>
        </w:rPr>
        <w:t xml:space="preserve">(18)若25&gt;0，则24&gt;0且29&gt;0    (19)若29&gt;0，则24&gt;0且25&gt;0    (20)32≥33 </w:t>
      </w:r>
    </w:p>
    <w:p w:rsidR="0050177D" w:rsidRPr="009A53E6" w:rsidRDefault="0050177D" w:rsidP="007E3464">
      <w:pPr>
        <w:spacing w:line="240" w:lineRule="exact"/>
        <w:ind w:leftChars="386" w:left="811"/>
        <w:jc w:val="left"/>
        <w:rPr>
          <w:rFonts w:ascii="仿宋" w:eastAsia="仿宋" w:hAnsi="仿宋"/>
          <w:sz w:val="18"/>
          <w:szCs w:val="18"/>
        </w:rPr>
      </w:pPr>
      <w:r w:rsidRPr="009A53E6">
        <w:rPr>
          <w:rFonts w:ascii="仿宋" w:eastAsia="仿宋" w:hAnsi="仿宋" w:hint="eastAsia"/>
          <w:sz w:val="18"/>
          <w:szCs w:val="18"/>
        </w:rPr>
        <w:t>(21)34≥35                    (22)3</w:t>
      </w:r>
      <w:r w:rsidR="009A53E6">
        <w:rPr>
          <w:rFonts w:ascii="仿宋" w:eastAsia="仿宋" w:hAnsi="仿宋" w:hint="eastAsia"/>
          <w:sz w:val="18"/>
          <w:szCs w:val="18"/>
        </w:rPr>
        <w:t>8</w:t>
      </w:r>
      <w:r w:rsidRPr="009A53E6">
        <w:rPr>
          <w:rFonts w:ascii="仿宋" w:eastAsia="仿宋" w:hAnsi="仿宋" w:hint="eastAsia"/>
          <w:sz w:val="18"/>
          <w:szCs w:val="18"/>
        </w:rPr>
        <w:t>≥</w:t>
      </w:r>
      <w:r w:rsidR="009A53E6">
        <w:rPr>
          <w:rFonts w:ascii="仿宋" w:eastAsia="仿宋" w:hAnsi="仿宋" w:hint="eastAsia"/>
          <w:sz w:val="18"/>
          <w:szCs w:val="18"/>
        </w:rPr>
        <w:t>39</w:t>
      </w:r>
      <w:r w:rsidRPr="009A53E6">
        <w:rPr>
          <w:rFonts w:ascii="仿宋" w:eastAsia="仿宋" w:hAnsi="仿宋" w:hint="eastAsia"/>
          <w:sz w:val="18"/>
          <w:szCs w:val="18"/>
        </w:rPr>
        <w:t xml:space="preserve">                    (23)4</w:t>
      </w:r>
      <w:r w:rsidR="009A53E6">
        <w:rPr>
          <w:rFonts w:ascii="仿宋" w:eastAsia="仿宋" w:hAnsi="仿宋" w:hint="eastAsia"/>
          <w:sz w:val="18"/>
          <w:szCs w:val="18"/>
        </w:rPr>
        <w:t>1</w:t>
      </w:r>
      <w:r w:rsidRPr="009A53E6">
        <w:rPr>
          <w:rFonts w:ascii="仿宋" w:eastAsia="仿宋" w:hAnsi="仿宋" w:hint="eastAsia"/>
          <w:sz w:val="18"/>
          <w:szCs w:val="18"/>
        </w:rPr>
        <w:t>≥4</w:t>
      </w:r>
      <w:r w:rsidR="009A53E6">
        <w:rPr>
          <w:rFonts w:ascii="仿宋" w:eastAsia="仿宋" w:hAnsi="仿宋" w:hint="eastAsia"/>
          <w:sz w:val="18"/>
          <w:szCs w:val="18"/>
        </w:rPr>
        <w:t>2</w:t>
      </w:r>
    </w:p>
    <w:p w:rsidR="0050177D" w:rsidRPr="009A53E6" w:rsidRDefault="0050177D" w:rsidP="007E3464">
      <w:pPr>
        <w:spacing w:line="240" w:lineRule="exact"/>
        <w:ind w:leftChars="1" w:left="4" w:hangingChars="1" w:hanging="2"/>
        <w:jc w:val="left"/>
        <w:rPr>
          <w:rFonts w:ascii="仿宋" w:eastAsia="仿宋" w:hAnsi="仿宋"/>
          <w:sz w:val="18"/>
          <w:szCs w:val="18"/>
        </w:rPr>
      </w:pPr>
      <w:r w:rsidRPr="009A53E6">
        <w:rPr>
          <w:rFonts w:ascii="仿宋" w:eastAsia="仿宋" w:hAnsi="仿宋" w:hint="eastAsia"/>
          <w:sz w:val="18"/>
          <w:szCs w:val="18"/>
        </w:rPr>
        <w:t>表间审核：</w:t>
      </w:r>
    </w:p>
    <w:p w:rsidR="0050177D" w:rsidRPr="009A53E6" w:rsidRDefault="0050177D" w:rsidP="007E3464">
      <w:pPr>
        <w:spacing w:line="240" w:lineRule="exact"/>
        <w:ind w:leftChars="1" w:left="2" w:firstLineChars="500" w:firstLine="900"/>
        <w:jc w:val="left"/>
        <w:rPr>
          <w:rFonts w:ascii="仿宋" w:eastAsia="仿宋" w:hAnsi="仿宋"/>
          <w:sz w:val="18"/>
          <w:szCs w:val="18"/>
        </w:rPr>
      </w:pPr>
      <w:r w:rsidRPr="009A53E6">
        <w:rPr>
          <w:rFonts w:ascii="仿宋" w:eastAsia="仿宋" w:hAnsi="仿宋" w:hint="eastAsia"/>
          <w:sz w:val="18"/>
          <w:szCs w:val="18"/>
        </w:rPr>
        <w:t xml:space="preserve">(1)B107-2表(4)≥B107-1表∑(8)       (2)B107-2表(23)≥B107-1表∑(10)   </w:t>
      </w:r>
    </w:p>
    <w:p w:rsidR="0050177D" w:rsidRPr="009A53E6" w:rsidRDefault="0050177D" w:rsidP="007E3464">
      <w:pPr>
        <w:spacing w:line="240" w:lineRule="exact"/>
        <w:ind w:leftChars="1" w:left="2" w:firstLineChars="500" w:firstLine="900"/>
        <w:jc w:val="left"/>
        <w:rPr>
          <w:rFonts w:ascii="仿宋" w:eastAsia="仿宋" w:hAnsi="仿宋"/>
          <w:sz w:val="18"/>
          <w:szCs w:val="18"/>
        </w:rPr>
        <w:sectPr w:rsidR="0050177D" w:rsidRPr="009A53E6" w:rsidSect="007E3464">
          <w:pgSz w:w="11906" w:h="16838" w:code="9"/>
          <w:pgMar w:top="1418" w:right="1418" w:bottom="1247" w:left="1588" w:header="851" w:footer="992" w:gutter="0"/>
          <w:cols w:space="425"/>
          <w:docGrid w:linePitch="312"/>
        </w:sectPr>
      </w:pPr>
      <w:r w:rsidRPr="009A53E6">
        <w:rPr>
          <w:rFonts w:ascii="仿宋" w:eastAsia="仿宋" w:hAnsi="仿宋" w:hint="eastAsia"/>
          <w:sz w:val="18"/>
          <w:szCs w:val="18"/>
        </w:rPr>
        <w:t>(3)B107-2表（22）≥B107-1表项目数合计</w:t>
      </w:r>
    </w:p>
    <w:p w:rsidR="008B6F63" w:rsidRPr="009A53E6" w:rsidRDefault="00CD5534" w:rsidP="007E3464">
      <w:pPr>
        <w:spacing w:beforeLines="50" w:afterLines="50" w:line="400" w:lineRule="exact"/>
        <w:rPr>
          <w:rFonts w:ascii="仿宋" w:eastAsia="仿宋" w:hAnsi="仿宋"/>
          <w:b/>
          <w:sz w:val="32"/>
          <w:szCs w:val="32"/>
        </w:rPr>
      </w:pPr>
      <w:r w:rsidRPr="009A53E6">
        <w:rPr>
          <w:rFonts w:ascii="仿宋" w:eastAsia="仿宋" w:hAnsi="仿宋" w:hint="eastAsia"/>
          <w:b/>
          <w:sz w:val="32"/>
          <w:szCs w:val="32"/>
        </w:rPr>
        <w:lastRenderedPageBreak/>
        <w:t>三</w:t>
      </w:r>
      <w:r w:rsidR="007405A4" w:rsidRPr="009A53E6">
        <w:rPr>
          <w:rFonts w:ascii="仿宋" w:eastAsia="仿宋" w:hAnsi="仿宋" w:hint="eastAsia"/>
          <w:b/>
          <w:sz w:val="32"/>
          <w:szCs w:val="32"/>
        </w:rPr>
        <w:t>、</w:t>
      </w:r>
      <w:r w:rsidR="00433F35" w:rsidRPr="009A53E6">
        <w:rPr>
          <w:rFonts w:ascii="仿宋" w:eastAsia="仿宋" w:hAnsi="仿宋" w:hint="eastAsia"/>
          <w:b/>
          <w:sz w:val="32"/>
          <w:szCs w:val="32"/>
        </w:rPr>
        <w:t>201</w:t>
      </w:r>
      <w:r w:rsidR="004939E2">
        <w:rPr>
          <w:rFonts w:ascii="仿宋" w:eastAsia="仿宋" w:hAnsi="仿宋" w:hint="eastAsia"/>
          <w:b/>
          <w:sz w:val="32"/>
          <w:szCs w:val="32"/>
        </w:rPr>
        <w:t>4</w:t>
      </w:r>
      <w:r w:rsidR="008B6F63" w:rsidRPr="009A53E6">
        <w:rPr>
          <w:rFonts w:ascii="仿宋" w:eastAsia="仿宋" w:hAnsi="仿宋" w:hint="eastAsia"/>
          <w:b/>
          <w:sz w:val="32"/>
          <w:szCs w:val="32"/>
        </w:rPr>
        <w:t>年</w:t>
      </w:r>
      <w:r w:rsidR="008005A9">
        <w:rPr>
          <w:rFonts w:ascii="仿宋" w:eastAsia="仿宋" w:hAnsi="仿宋" w:hint="eastAsia"/>
          <w:b/>
          <w:sz w:val="32"/>
          <w:szCs w:val="32"/>
        </w:rPr>
        <w:t>企业</w:t>
      </w:r>
      <w:r w:rsidR="008B6F63" w:rsidRPr="009A53E6">
        <w:rPr>
          <w:rFonts w:ascii="仿宋" w:eastAsia="仿宋" w:hAnsi="仿宋" w:hint="eastAsia"/>
          <w:b/>
          <w:sz w:val="32"/>
          <w:szCs w:val="32"/>
        </w:rPr>
        <w:t>全部科技项目信息表</w:t>
      </w:r>
    </w:p>
    <w:tbl>
      <w:tblPr>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1"/>
        <w:gridCol w:w="701"/>
        <w:gridCol w:w="701"/>
        <w:gridCol w:w="1189"/>
        <w:gridCol w:w="700"/>
        <w:gridCol w:w="700"/>
        <w:gridCol w:w="700"/>
        <w:gridCol w:w="700"/>
        <w:gridCol w:w="1107"/>
        <w:gridCol w:w="944"/>
        <w:gridCol w:w="700"/>
        <w:gridCol w:w="700"/>
        <w:gridCol w:w="700"/>
      </w:tblGrid>
      <w:tr w:rsidR="005D222B" w:rsidRPr="009A53E6">
        <w:trPr>
          <w:trHeight w:val="1193"/>
          <w:jc w:val="center"/>
        </w:trPr>
        <w:tc>
          <w:tcPr>
            <w:tcW w:w="0" w:type="auto"/>
            <w:vAlign w:val="center"/>
          </w:tcPr>
          <w:p w:rsidR="006D7850" w:rsidRPr="009A53E6" w:rsidRDefault="006D7850" w:rsidP="005D222B">
            <w:pPr>
              <w:spacing w:line="360" w:lineRule="auto"/>
              <w:ind w:leftChars="-27" w:left="-57"/>
              <w:jc w:val="center"/>
              <w:rPr>
                <w:rFonts w:ascii="仿宋" w:eastAsia="仿宋" w:hAnsi="仿宋"/>
                <w:sz w:val="24"/>
              </w:rPr>
            </w:pPr>
            <w:r w:rsidRPr="009A53E6">
              <w:rPr>
                <w:rFonts w:ascii="仿宋" w:eastAsia="仿宋" w:hAnsi="仿宋" w:hint="eastAsia"/>
                <w:sz w:val="24"/>
              </w:rPr>
              <w:t>序号</w:t>
            </w:r>
          </w:p>
        </w:tc>
        <w:tc>
          <w:tcPr>
            <w:tcW w:w="0" w:type="auto"/>
            <w:vAlign w:val="center"/>
          </w:tcPr>
          <w:p w:rsidR="006D7850" w:rsidRPr="009A53E6" w:rsidRDefault="006D7850" w:rsidP="0075002A">
            <w:pPr>
              <w:spacing w:line="360" w:lineRule="auto"/>
              <w:jc w:val="center"/>
              <w:rPr>
                <w:rFonts w:ascii="仿宋" w:eastAsia="仿宋" w:hAnsi="仿宋"/>
                <w:sz w:val="24"/>
              </w:rPr>
            </w:pPr>
            <w:r w:rsidRPr="009A53E6">
              <w:rPr>
                <w:rFonts w:ascii="仿宋" w:eastAsia="仿宋" w:hAnsi="仿宋" w:hint="eastAsia"/>
                <w:sz w:val="24"/>
              </w:rPr>
              <w:t>项目名称</w:t>
            </w:r>
          </w:p>
        </w:tc>
        <w:tc>
          <w:tcPr>
            <w:tcW w:w="0" w:type="auto"/>
            <w:vAlign w:val="center"/>
          </w:tcPr>
          <w:p w:rsidR="006D7850" w:rsidRPr="009A53E6" w:rsidRDefault="006D7850" w:rsidP="0075002A">
            <w:pPr>
              <w:spacing w:line="360" w:lineRule="auto"/>
              <w:jc w:val="center"/>
              <w:rPr>
                <w:rFonts w:ascii="仿宋" w:eastAsia="仿宋" w:hAnsi="仿宋"/>
                <w:sz w:val="24"/>
              </w:rPr>
            </w:pPr>
            <w:r w:rsidRPr="009A53E6">
              <w:rPr>
                <w:rFonts w:ascii="仿宋" w:eastAsia="仿宋" w:hAnsi="仿宋" w:hint="eastAsia"/>
                <w:sz w:val="24"/>
              </w:rPr>
              <w:t>项目来源</w:t>
            </w:r>
          </w:p>
        </w:tc>
        <w:tc>
          <w:tcPr>
            <w:tcW w:w="0" w:type="auto"/>
          </w:tcPr>
          <w:p w:rsidR="006D7850" w:rsidRPr="009A53E6" w:rsidRDefault="006D7850" w:rsidP="0075002A">
            <w:pPr>
              <w:spacing w:line="360" w:lineRule="auto"/>
              <w:jc w:val="center"/>
              <w:rPr>
                <w:rFonts w:ascii="仿宋" w:eastAsia="仿宋" w:hAnsi="仿宋"/>
                <w:sz w:val="24"/>
              </w:rPr>
            </w:pPr>
            <w:r w:rsidRPr="009A53E6">
              <w:rPr>
                <w:rFonts w:ascii="仿宋" w:eastAsia="仿宋" w:hAnsi="仿宋" w:hint="eastAsia"/>
                <w:sz w:val="24"/>
              </w:rPr>
              <w:t>项目下达文号或合同号</w:t>
            </w:r>
          </w:p>
        </w:tc>
        <w:tc>
          <w:tcPr>
            <w:tcW w:w="0" w:type="auto"/>
            <w:vAlign w:val="center"/>
          </w:tcPr>
          <w:p w:rsidR="006D7850" w:rsidRPr="009A53E6" w:rsidRDefault="006D7850" w:rsidP="0075002A">
            <w:pPr>
              <w:spacing w:line="360" w:lineRule="auto"/>
              <w:jc w:val="center"/>
              <w:rPr>
                <w:rFonts w:ascii="仿宋" w:eastAsia="仿宋" w:hAnsi="仿宋"/>
                <w:sz w:val="24"/>
              </w:rPr>
            </w:pPr>
            <w:r w:rsidRPr="009A53E6">
              <w:rPr>
                <w:rFonts w:ascii="仿宋" w:eastAsia="仿宋" w:hAnsi="仿宋" w:hint="eastAsia"/>
                <w:sz w:val="24"/>
              </w:rPr>
              <w:t>合作形式</w:t>
            </w:r>
          </w:p>
        </w:tc>
        <w:tc>
          <w:tcPr>
            <w:tcW w:w="0" w:type="auto"/>
            <w:vAlign w:val="center"/>
          </w:tcPr>
          <w:p w:rsidR="006D7850" w:rsidRPr="009A53E6" w:rsidRDefault="006D7850" w:rsidP="0075002A">
            <w:pPr>
              <w:spacing w:line="360" w:lineRule="auto"/>
              <w:jc w:val="center"/>
              <w:rPr>
                <w:rFonts w:ascii="仿宋" w:eastAsia="仿宋" w:hAnsi="仿宋"/>
                <w:sz w:val="24"/>
              </w:rPr>
            </w:pPr>
            <w:r w:rsidRPr="009A53E6">
              <w:rPr>
                <w:rFonts w:ascii="仿宋" w:eastAsia="仿宋" w:hAnsi="仿宋" w:hint="eastAsia"/>
                <w:sz w:val="24"/>
              </w:rPr>
              <w:t>合作单位</w:t>
            </w:r>
          </w:p>
        </w:tc>
        <w:tc>
          <w:tcPr>
            <w:tcW w:w="0" w:type="auto"/>
            <w:vAlign w:val="center"/>
          </w:tcPr>
          <w:p w:rsidR="006D7850" w:rsidRPr="009A53E6" w:rsidRDefault="006D7850" w:rsidP="0075002A">
            <w:pPr>
              <w:spacing w:line="360" w:lineRule="auto"/>
              <w:jc w:val="center"/>
              <w:rPr>
                <w:rFonts w:ascii="仿宋" w:eastAsia="仿宋" w:hAnsi="仿宋"/>
                <w:sz w:val="24"/>
              </w:rPr>
            </w:pPr>
            <w:r w:rsidRPr="009A53E6">
              <w:rPr>
                <w:rFonts w:ascii="仿宋" w:eastAsia="仿宋" w:hAnsi="仿宋" w:hint="eastAsia"/>
                <w:sz w:val="24"/>
              </w:rPr>
              <w:t>成果形式</w:t>
            </w:r>
          </w:p>
        </w:tc>
        <w:tc>
          <w:tcPr>
            <w:tcW w:w="0" w:type="auto"/>
            <w:vAlign w:val="center"/>
          </w:tcPr>
          <w:p w:rsidR="006D7850" w:rsidRPr="009A53E6" w:rsidRDefault="006D7850" w:rsidP="0075002A">
            <w:pPr>
              <w:spacing w:line="360" w:lineRule="auto"/>
              <w:jc w:val="center"/>
              <w:rPr>
                <w:rFonts w:ascii="仿宋" w:eastAsia="仿宋" w:hAnsi="仿宋"/>
                <w:sz w:val="24"/>
              </w:rPr>
            </w:pPr>
            <w:r w:rsidRPr="009A53E6">
              <w:rPr>
                <w:rFonts w:ascii="仿宋" w:eastAsia="仿宋" w:hAnsi="仿宋" w:hint="eastAsia"/>
                <w:sz w:val="24"/>
              </w:rPr>
              <w:t>技术领域</w:t>
            </w:r>
          </w:p>
        </w:tc>
        <w:tc>
          <w:tcPr>
            <w:tcW w:w="0" w:type="auto"/>
            <w:vAlign w:val="center"/>
          </w:tcPr>
          <w:p w:rsidR="006D7850" w:rsidRPr="009A53E6" w:rsidRDefault="006D7850" w:rsidP="0075002A">
            <w:pPr>
              <w:spacing w:line="360" w:lineRule="auto"/>
              <w:jc w:val="center"/>
              <w:rPr>
                <w:rFonts w:ascii="仿宋" w:eastAsia="仿宋" w:hAnsi="仿宋"/>
                <w:sz w:val="24"/>
              </w:rPr>
            </w:pPr>
            <w:r w:rsidRPr="009A53E6">
              <w:rPr>
                <w:rFonts w:ascii="仿宋" w:eastAsia="仿宋" w:hAnsi="仿宋" w:hint="eastAsia"/>
                <w:sz w:val="24"/>
              </w:rPr>
              <w:t>是否完成签定或验收</w:t>
            </w:r>
          </w:p>
        </w:tc>
        <w:tc>
          <w:tcPr>
            <w:tcW w:w="0" w:type="auto"/>
            <w:vAlign w:val="center"/>
          </w:tcPr>
          <w:p w:rsidR="006D7850" w:rsidRPr="009A53E6" w:rsidRDefault="00825AD6" w:rsidP="0075002A">
            <w:pPr>
              <w:spacing w:line="360" w:lineRule="auto"/>
              <w:jc w:val="center"/>
              <w:rPr>
                <w:rFonts w:ascii="仿宋" w:eastAsia="仿宋" w:hAnsi="仿宋"/>
                <w:sz w:val="24"/>
              </w:rPr>
            </w:pPr>
            <w:r w:rsidRPr="009A53E6">
              <w:rPr>
                <w:rFonts w:ascii="仿宋" w:eastAsia="仿宋" w:hAnsi="仿宋" w:hint="eastAsia"/>
                <w:sz w:val="24"/>
              </w:rPr>
              <w:t>鉴定验收证书</w:t>
            </w:r>
            <w:r w:rsidR="006D7850" w:rsidRPr="009A53E6">
              <w:rPr>
                <w:rFonts w:ascii="仿宋" w:eastAsia="仿宋" w:hAnsi="仿宋" w:hint="eastAsia"/>
                <w:sz w:val="24"/>
              </w:rPr>
              <w:t>号</w:t>
            </w:r>
          </w:p>
        </w:tc>
        <w:tc>
          <w:tcPr>
            <w:tcW w:w="0" w:type="auto"/>
            <w:vAlign w:val="center"/>
          </w:tcPr>
          <w:p w:rsidR="006D7850" w:rsidRPr="009A53E6" w:rsidRDefault="006D7850" w:rsidP="0075002A">
            <w:pPr>
              <w:spacing w:line="360" w:lineRule="auto"/>
              <w:jc w:val="center"/>
              <w:rPr>
                <w:rFonts w:ascii="仿宋" w:eastAsia="仿宋" w:hAnsi="仿宋"/>
                <w:sz w:val="24"/>
              </w:rPr>
            </w:pPr>
            <w:r w:rsidRPr="009A53E6">
              <w:rPr>
                <w:rFonts w:ascii="仿宋" w:eastAsia="仿宋" w:hAnsi="仿宋" w:hint="eastAsia"/>
                <w:sz w:val="24"/>
              </w:rPr>
              <w:t>起始日期</w:t>
            </w:r>
          </w:p>
        </w:tc>
        <w:tc>
          <w:tcPr>
            <w:tcW w:w="0" w:type="auto"/>
            <w:vAlign w:val="center"/>
          </w:tcPr>
          <w:p w:rsidR="006D7850" w:rsidRPr="009A53E6" w:rsidRDefault="006D7850" w:rsidP="0075002A">
            <w:pPr>
              <w:spacing w:line="360" w:lineRule="auto"/>
              <w:jc w:val="center"/>
              <w:rPr>
                <w:rFonts w:ascii="仿宋" w:eastAsia="仿宋" w:hAnsi="仿宋"/>
                <w:sz w:val="24"/>
              </w:rPr>
            </w:pPr>
            <w:r w:rsidRPr="009A53E6">
              <w:rPr>
                <w:rFonts w:ascii="仿宋" w:eastAsia="仿宋" w:hAnsi="仿宋" w:hint="eastAsia"/>
                <w:sz w:val="24"/>
              </w:rPr>
              <w:t>完成日期</w:t>
            </w:r>
          </w:p>
        </w:tc>
        <w:tc>
          <w:tcPr>
            <w:tcW w:w="0" w:type="auto"/>
            <w:vAlign w:val="center"/>
          </w:tcPr>
          <w:p w:rsidR="006D7850" w:rsidRPr="009A53E6" w:rsidRDefault="006D7850" w:rsidP="00846BED">
            <w:pPr>
              <w:spacing w:line="360" w:lineRule="auto"/>
              <w:jc w:val="center"/>
              <w:rPr>
                <w:rFonts w:ascii="仿宋" w:eastAsia="仿宋" w:hAnsi="仿宋"/>
                <w:sz w:val="24"/>
              </w:rPr>
            </w:pPr>
            <w:r w:rsidRPr="009A53E6">
              <w:rPr>
                <w:rFonts w:ascii="仿宋" w:eastAsia="仿宋" w:hAnsi="仿宋" w:hint="eastAsia"/>
                <w:sz w:val="24"/>
              </w:rPr>
              <w:t>项目经费</w:t>
            </w:r>
          </w:p>
        </w:tc>
      </w:tr>
      <w:tr w:rsidR="005D222B" w:rsidRPr="009A53E6">
        <w:trPr>
          <w:trHeight w:val="966"/>
          <w:jc w:val="center"/>
        </w:trPr>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tcPr>
          <w:p w:rsidR="006D7850" w:rsidRPr="009A53E6" w:rsidRDefault="006D7850" w:rsidP="0075002A">
            <w:pPr>
              <w:spacing w:line="360" w:lineRule="auto"/>
              <w:jc w:val="center"/>
              <w:rPr>
                <w:rFonts w:ascii="仿宋" w:eastAsia="仿宋" w:hAnsi="仿宋"/>
                <w:sz w:val="24"/>
              </w:rPr>
            </w:pPr>
          </w:p>
        </w:tc>
        <w:tc>
          <w:tcPr>
            <w:tcW w:w="0" w:type="auto"/>
          </w:tcPr>
          <w:p w:rsidR="006D7850" w:rsidRPr="009A53E6" w:rsidRDefault="006D7850" w:rsidP="0075002A">
            <w:pPr>
              <w:spacing w:line="360" w:lineRule="auto"/>
              <w:jc w:val="center"/>
              <w:rPr>
                <w:rFonts w:ascii="仿宋" w:eastAsia="仿宋" w:hAnsi="仿宋"/>
                <w:sz w:val="24"/>
              </w:rPr>
            </w:pPr>
          </w:p>
        </w:tc>
      </w:tr>
      <w:tr w:rsidR="005D222B" w:rsidRPr="009A53E6">
        <w:trPr>
          <w:trHeight w:val="1006"/>
          <w:jc w:val="center"/>
        </w:trPr>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vAlign w:val="center"/>
          </w:tcPr>
          <w:p w:rsidR="006D7850" w:rsidRPr="009A53E6" w:rsidRDefault="006D7850" w:rsidP="0075002A">
            <w:pPr>
              <w:spacing w:line="360" w:lineRule="auto"/>
              <w:jc w:val="center"/>
              <w:rPr>
                <w:rFonts w:ascii="仿宋" w:eastAsia="仿宋" w:hAnsi="仿宋"/>
                <w:sz w:val="24"/>
              </w:rPr>
            </w:pPr>
          </w:p>
        </w:tc>
        <w:tc>
          <w:tcPr>
            <w:tcW w:w="0" w:type="auto"/>
          </w:tcPr>
          <w:p w:rsidR="006D7850" w:rsidRPr="009A53E6" w:rsidRDefault="006D7850" w:rsidP="0075002A">
            <w:pPr>
              <w:spacing w:line="360" w:lineRule="auto"/>
              <w:jc w:val="center"/>
              <w:rPr>
                <w:rFonts w:ascii="仿宋" w:eastAsia="仿宋" w:hAnsi="仿宋"/>
                <w:sz w:val="24"/>
              </w:rPr>
            </w:pPr>
          </w:p>
        </w:tc>
        <w:tc>
          <w:tcPr>
            <w:tcW w:w="0" w:type="auto"/>
          </w:tcPr>
          <w:p w:rsidR="006D7850" w:rsidRPr="009A53E6" w:rsidRDefault="006D7850" w:rsidP="0075002A">
            <w:pPr>
              <w:spacing w:line="360" w:lineRule="auto"/>
              <w:jc w:val="center"/>
              <w:rPr>
                <w:rFonts w:ascii="仿宋" w:eastAsia="仿宋" w:hAnsi="仿宋"/>
                <w:sz w:val="24"/>
              </w:rPr>
            </w:pPr>
          </w:p>
        </w:tc>
      </w:tr>
    </w:tbl>
    <w:p w:rsidR="008B6F63" w:rsidRPr="009A53E6" w:rsidRDefault="008B6F63" w:rsidP="007E3464">
      <w:pPr>
        <w:spacing w:beforeLines="50" w:line="240" w:lineRule="exact"/>
        <w:ind w:firstLineChars="200" w:firstLine="360"/>
        <w:rPr>
          <w:rFonts w:ascii="仿宋" w:eastAsia="仿宋" w:hAnsi="仿宋"/>
          <w:sz w:val="18"/>
          <w:szCs w:val="18"/>
        </w:rPr>
      </w:pPr>
      <w:r w:rsidRPr="009A53E6">
        <w:rPr>
          <w:rFonts w:ascii="仿宋" w:eastAsia="仿宋" w:hAnsi="仿宋" w:hint="eastAsia"/>
          <w:sz w:val="18"/>
          <w:szCs w:val="18"/>
        </w:rPr>
        <w:t>说明1</w:t>
      </w:r>
      <w:r w:rsidR="003A6F0B" w:rsidRPr="009A53E6">
        <w:rPr>
          <w:rFonts w:ascii="仿宋" w:eastAsia="仿宋" w:hAnsi="仿宋" w:hint="eastAsia"/>
          <w:sz w:val="18"/>
          <w:szCs w:val="18"/>
        </w:rPr>
        <w:t>、</w:t>
      </w:r>
      <w:r w:rsidRPr="009A53E6">
        <w:rPr>
          <w:rFonts w:ascii="仿宋" w:eastAsia="仿宋" w:hAnsi="仿宋" w:hint="eastAsia"/>
          <w:sz w:val="18"/>
          <w:szCs w:val="18"/>
        </w:rPr>
        <w:t>项目来源：1.国家科技项目；2.自治区</w:t>
      </w:r>
      <w:r w:rsidR="00637708" w:rsidRPr="009A53E6">
        <w:rPr>
          <w:rFonts w:ascii="仿宋" w:eastAsia="仿宋" w:hAnsi="仿宋" w:hint="eastAsia"/>
          <w:sz w:val="18"/>
          <w:szCs w:val="18"/>
        </w:rPr>
        <w:t>工业和信息化委</w:t>
      </w:r>
      <w:r w:rsidRPr="009A53E6">
        <w:rPr>
          <w:rFonts w:ascii="仿宋" w:eastAsia="仿宋" w:hAnsi="仿宋" w:hint="eastAsia"/>
          <w:sz w:val="18"/>
          <w:szCs w:val="18"/>
        </w:rPr>
        <w:t>技术创新项目；3.地方科技项目；4.其他企业委托科技项目；5.本企业自主科技项目；6.来自境外的科技项目；7.其他科技项目。</w:t>
      </w:r>
    </w:p>
    <w:p w:rsidR="006D7850" w:rsidRPr="009A53E6" w:rsidRDefault="006D7850" w:rsidP="007E3464">
      <w:pPr>
        <w:spacing w:beforeLines="50" w:line="240" w:lineRule="exact"/>
        <w:ind w:firstLineChars="200" w:firstLine="360"/>
        <w:rPr>
          <w:rFonts w:ascii="仿宋" w:eastAsia="仿宋" w:hAnsi="仿宋"/>
          <w:sz w:val="18"/>
          <w:szCs w:val="18"/>
        </w:rPr>
      </w:pPr>
      <w:r w:rsidRPr="009A53E6">
        <w:rPr>
          <w:rFonts w:ascii="仿宋" w:eastAsia="仿宋" w:hAnsi="仿宋" w:hint="eastAsia"/>
          <w:sz w:val="18"/>
          <w:szCs w:val="18"/>
        </w:rPr>
        <w:t>说明2</w:t>
      </w:r>
      <w:r w:rsidR="003A6F0B" w:rsidRPr="009A53E6">
        <w:rPr>
          <w:rFonts w:ascii="仿宋" w:eastAsia="仿宋" w:hAnsi="仿宋" w:hint="eastAsia"/>
          <w:sz w:val="18"/>
          <w:szCs w:val="18"/>
        </w:rPr>
        <w:t>、</w:t>
      </w:r>
      <w:r w:rsidRPr="009A53E6">
        <w:rPr>
          <w:rFonts w:ascii="仿宋" w:eastAsia="仿宋" w:hAnsi="仿宋" w:hint="eastAsia"/>
          <w:sz w:val="18"/>
          <w:szCs w:val="18"/>
        </w:rPr>
        <w:t>项目下达文号或合同号：包括国家、自治区、市、企业下达的项目计划文号或合同号。</w:t>
      </w:r>
    </w:p>
    <w:p w:rsidR="008B6F63" w:rsidRPr="009A53E6" w:rsidRDefault="008B6F63" w:rsidP="007E3464">
      <w:pPr>
        <w:spacing w:beforeLines="50" w:line="240" w:lineRule="exact"/>
        <w:ind w:firstLineChars="200" w:firstLine="360"/>
        <w:rPr>
          <w:rFonts w:ascii="仿宋" w:eastAsia="仿宋" w:hAnsi="仿宋"/>
          <w:sz w:val="18"/>
          <w:szCs w:val="18"/>
        </w:rPr>
      </w:pPr>
      <w:r w:rsidRPr="009A53E6">
        <w:rPr>
          <w:rFonts w:ascii="仿宋" w:eastAsia="仿宋" w:hAnsi="仿宋" w:hint="eastAsia"/>
          <w:sz w:val="18"/>
          <w:szCs w:val="18"/>
        </w:rPr>
        <w:t>说明</w:t>
      </w:r>
      <w:r w:rsidR="003A6F0B" w:rsidRPr="009A53E6">
        <w:rPr>
          <w:rFonts w:ascii="仿宋" w:eastAsia="仿宋" w:hAnsi="仿宋" w:hint="eastAsia"/>
          <w:sz w:val="18"/>
          <w:szCs w:val="18"/>
        </w:rPr>
        <w:t>3</w:t>
      </w:r>
      <w:r w:rsidRPr="009A53E6">
        <w:rPr>
          <w:rFonts w:ascii="仿宋" w:eastAsia="仿宋" w:hAnsi="仿宋" w:hint="eastAsia"/>
          <w:sz w:val="18"/>
          <w:szCs w:val="18"/>
        </w:rPr>
        <w:t>、项目合作形式（按重要程序选择其中最主要的1项）：1.与境外机构合作开发；2.与境内高校合作开发；3.与境内独立研究机构合作开发；4.与境内注册的外商独资企业合作开发；5.与境内注册的其他企业合作开发；6.独立研究开发；7.委托开发；8.其他。</w:t>
      </w:r>
    </w:p>
    <w:p w:rsidR="008B6F63" w:rsidRPr="009A53E6" w:rsidRDefault="008B6F63" w:rsidP="007E3464">
      <w:pPr>
        <w:spacing w:beforeLines="50" w:line="240" w:lineRule="exact"/>
        <w:ind w:firstLineChars="200" w:firstLine="360"/>
        <w:rPr>
          <w:rFonts w:ascii="仿宋" w:eastAsia="仿宋" w:hAnsi="仿宋"/>
          <w:sz w:val="18"/>
          <w:szCs w:val="18"/>
        </w:rPr>
      </w:pPr>
      <w:r w:rsidRPr="009A53E6">
        <w:rPr>
          <w:rFonts w:ascii="仿宋" w:eastAsia="仿宋" w:hAnsi="仿宋" w:hint="eastAsia"/>
          <w:sz w:val="18"/>
          <w:szCs w:val="18"/>
        </w:rPr>
        <w:t>说明</w:t>
      </w:r>
      <w:r w:rsidR="003A6F0B" w:rsidRPr="009A53E6">
        <w:rPr>
          <w:rFonts w:ascii="仿宋" w:eastAsia="仿宋" w:hAnsi="仿宋" w:hint="eastAsia"/>
          <w:sz w:val="18"/>
          <w:szCs w:val="18"/>
        </w:rPr>
        <w:t>4</w:t>
      </w:r>
      <w:r w:rsidRPr="009A53E6">
        <w:rPr>
          <w:rFonts w:ascii="仿宋" w:eastAsia="仿宋" w:hAnsi="仿宋" w:hint="eastAsia"/>
          <w:sz w:val="18"/>
          <w:szCs w:val="18"/>
        </w:rPr>
        <w:t>、项目成果形式（按重要程序选择其中最主要的1-2项）：1.论文或专著；2.自主研制的新产品原型或样机、样板、样品、配方、新装置；3.自主开发的新技术或新工艺、新工法；4.发明专利；5.实用新型专利；6.外观设计专利；7.带有技术、工艺参数的图纸、技术标准、操作规范；8.基础软件；9.应用软件；10.其他。</w:t>
      </w:r>
    </w:p>
    <w:p w:rsidR="004949F3" w:rsidRPr="009A53E6" w:rsidRDefault="008B6F63" w:rsidP="007E3464">
      <w:pPr>
        <w:spacing w:beforeLines="50" w:line="240" w:lineRule="exact"/>
        <w:ind w:firstLineChars="200" w:firstLine="360"/>
        <w:rPr>
          <w:rFonts w:ascii="仿宋" w:eastAsia="仿宋" w:hAnsi="仿宋"/>
          <w:sz w:val="18"/>
          <w:szCs w:val="18"/>
        </w:rPr>
      </w:pPr>
      <w:r w:rsidRPr="009A53E6">
        <w:rPr>
          <w:rFonts w:ascii="仿宋" w:eastAsia="仿宋" w:hAnsi="仿宋" w:hint="eastAsia"/>
          <w:sz w:val="18"/>
          <w:szCs w:val="18"/>
        </w:rPr>
        <w:t>说明4、完成时间：如果项目在报告期已经完成，则填写完成或结题时间，如201</w:t>
      </w:r>
      <w:r w:rsidR="00E871D2">
        <w:rPr>
          <w:rFonts w:ascii="仿宋" w:eastAsia="仿宋" w:hAnsi="仿宋" w:hint="eastAsia"/>
          <w:sz w:val="18"/>
          <w:szCs w:val="18"/>
        </w:rPr>
        <w:t>4</w:t>
      </w:r>
      <w:r w:rsidRPr="009A53E6">
        <w:rPr>
          <w:rFonts w:ascii="仿宋" w:eastAsia="仿宋" w:hAnsi="仿宋" w:hint="eastAsia"/>
          <w:sz w:val="18"/>
          <w:szCs w:val="18"/>
        </w:rPr>
        <w:t>1105；如果项目在201</w:t>
      </w:r>
      <w:r w:rsidR="00E871D2">
        <w:rPr>
          <w:rFonts w:ascii="仿宋" w:eastAsia="仿宋" w:hAnsi="仿宋" w:hint="eastAsia"/>
          <w:sz w:val="18"/>
          <w:szCs w:val="18"/>
        </w:rPr>
        <w:t>4</w:t>
      </w:r>
      <w:r w:rsidRPr="009A53E6">
        <w:rPr>
          <w:rFonts w:ascii="仿宋" w:eastAsia="仿宋" w:hAnsi="仿宋" w:hint="eastAsia"/>
          <w:sz w:val="18"/>
          <w:szCs w:val="18"/>
        </w:rPr>
        <w:t>年12月31日前没有完成（结题），完成时间则填写预计完成时间，如201</w:t>
      </w:r>
      <w:r w:rsidR="00E871D2">
        <w:rPr>
          <w:rFonts w:ascii="仿宋" w:eastAsia="仿宋" w:hAnsi="仿宋" w:hint="eastAsia"/>
          <w:sz w:val="18"/>
          <w:szCs w:val="18"/>
        </w:rPr>
        <w:t>60520</w:t>
      </w:r>
      <w:r w:rsidRPr="009A53E6">
        <w:rPr>
          <w:rFonts w:ascii="仿宋" w:eastAsia="仿宋" w:hAnsi="仿宋" w:hint="eastAsia"/>
          <w:sz w:val="18"/>
          <w:szCs w:val="18"/>
        </w:rPr>
        <w:t>。</w:t>
      </w:r>
    </w:p>
    <w:p w:rsidR="004949F3" w:rsidRPr="009A53E6" w:rsidRDefault="004949F3" w:rsidP="007E3464">
      <w:pPr>
        <w:spacing w:beforeLines="50" w:afterLines="50" w:line="400" w:lineRule="exact"/>
        <w:rPr>
          <w:rFonts w:ascii="仿宋" w:eastAsia="仿宋" w:hAnsi="仿宋"/>
          <w:b/>
          <w:sz w:val="32"/>
          <w:szCs w:val="32"/>
        </w:rPr>
      </w:pPr>
      <w:r w:rsidRPr="009A53E6">
        <w:rPr>
          <w:rFonts w:ascii="仿宋" w:eastAsia="仿宋" w:hAnsi="仿宋" w:hint="eastAsia"/>
          <w:b/>
          <w:sz w:val="32"/>
          <w:szCs w:val="32"/>
        </w:rPr>
        <w:t>四、技术中心内外部专家信息表</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4"/>
        <w:gridCol w:w="814"/>
        <w:gridCol w:w="814"/>
        <w:gridCol w:w="643"/>
        <w:gridCol w:w="985"/>
        <w:gridCol w:w="814"/>
        <w:gridCol w:w="814"/>
        <w:gridCol w:w="814"/>
        <w:gridCol w:w="814"/>
        <w:gridCol w:w="1182"/>
        <w:gridCol w:w="814"/>
        <w:gridCol w:w="709"/>
      </w:tblGrid>
      <w:tr w:rsidR="004949F3" w:rsidRPr="009A53E6" w:rsidTr="008005A9">
        <w:trPr>
          <w:trHeight w:val="876"/>
          <w:jc w:val="center"/>
        </w:trPr>
        <w:tc>
          <w:tcPr>
            <w:tcW w:w="814"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序号</w:t>
            </w:r>
          </w:p>
        </w:tc>
        <w:tc>
          <w:tcPr>
            <w:tcW w:w="814"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姓名</w:t>
            </w:r>
          </w:p>
        </w:tc>
        <w:tc>
          <w:tcPr>
            <w:tcW w:w="814"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出生年月</w:t>
            </w:r>
          </w:p>
        </w:tc>
        <w:tc>
          <w:tcPr>
            <w:tcW w:w="643"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学历</w:t>
            </w:r>
          </w:p>
        </w:tc>
        <w:tc>
          <w:tcPr>
            <w:tcW w:w="985"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工作单位</w:t>
            </w:r>
          </w:p>
        </w:tc>
        <w:tc>
          <w:tcPr>
            <w:tcW w:w="814"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工作部门</w:t>
            </w:r>
          </w:p>
        </w:tc>
        <w:tc>
          <w:tcPr>
            <w:tcW w:w="814" w:type="dxa"/>
            <w:vAlign w:val="center"/>
          </w:tcPr>
          <w:p w:rsidR="004949F3" w:rsidRPr="009A53E6" w:rsidRDefault="00E871D2" w:rsidP="008005A9">
            <w:pPr>
              <w:spacing w:line="360" w:lineRule="auto"/>
              <w:jc w:val="center"/>
              <w:rPr>
                <w:rFonts w:ascii="仿宋" w:eastAsia="仿宋" w:hAnsi="仿宋"/>
                <w:sz w:val="24"/>
              </w:rPr>
            </w:pPr>
            <w:r>
              <w:rPr>
                <w:rFonts w:ascii="仿宋" w:eastAsia="仿宋" w:hAnsi="仿宋" w:hint="eastAsia"/>
                <w:sz w:val="24"/>
              </w:rPr>
              <w:t>职称</w:t>
            </w:r>
          </w:p>
        </w:tc>
        <w:tc>
          <w:tcPr>
            <w:tcW w:w="814"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技术领域</w:t>
            </w:r>
          </w:p>
        </w:tc>
        <w:tc>
          <w:tcPr>
            <w:tcW w:w="814"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专家类型</w:t>
            </w:r>
          </w:p>
        </w:tc>
        <w:tc>
          <w:tcPr>
            <w:tcW w:w="1182"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工作时间(月)</w:t>
            </w:r>
          </w:p>
        </w:tc>
        <w:tc>
          <w:tcPr>
            <w:tcW w:w="814"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电话邮箱</w:t>
            </w:r>
          </w:p>
        </w:tc>
        <w:tc>
          <w:tcPr>
            <w:tcW w:w="709" w:type="dxa"/>
            <w:vAlign w:val="center"/>
          </w:tcPr>
          <w:p w:rsidR="004949F3" w:rsidRPr="009A53E6" w:rsidRDefault="004949F3" w:rsidP="008005A9">
            <w:pPr>
              <w:spacing w:line="360" w:lineRule="auto"/>
              <w:jc w:val="center"/>
              <w:rPr>
                <w:rFonts w:ascii="仿宋" w:eastAsia="仿宋" w:hAnsi="仿宋"/>
                <w:sz w:val="24"/>
              </w:rPr>
            </w:pPr>
            <w:r w:rsidRPr="009A53E6">
              <w:rPr>
                <w:rFonts w:ascii="仿宋" w:eastAsia="仿宋" w:hAnsi="仿宋" w:hint="eastAsia"/>
                <w:sz w:val="24"/>
              </w:rPr>
              <w:t>证明上传</w:t>
            </w:r>
          </w:p>
        </w:tc>
      </w:tr>
      <w:tr w:rsidR="004949F3" w:rsidRPr="009A53E6" w:rsidTr="008005A9">
        <w:trPr>
          <w:trHeight w:val="873"/>
          <w:jc w:val="center"/>
        </w:trPr>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643" w:type="dxa"/>
            <w:vAlign w:val="center"/>
          </w:tcPr>
          <w:p w:rsidR="004949F3" w:rsidRPr="009A53E6" w:rsidRDefault="004949F3" w:rsidP="008005A9">
            <w:pPr>
              <w:spacing w:line="360" w:lineRule="auto"/>
              <w:jc w:val="center"/>
              <w:rPr>
                <w:rFonts w:ascii="仿宋" w:eastAsia="仿宋" w:hAnsi="仿宋"/>
                <w:sz w:val="28"/>
                <w:szCs w:val="28"/>
              </w:rPr>
            </w:pPr>
          </w:p>
        </w:tc>
        <w:tc>
          <w:tcPr>
            <w:tcW w:w="985"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1182"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709" w:type="dxa"/>
            <w:vAlign w:val="center"/>
          </w:tcPr>
          <w:p w:rsidR="004949F3" w:rsidRPr="009A53E6" w:rsidRDefault="004949F3" w:rsidP="008005A9">
            <w:pPr>
              <w:spacing w:line="360" w:lineRule="auto"/>
              <w:jc w:val="center"/>
              <w:rPr>
                <w:rFonts w:ascii="仿宋" w:eastAsia="仿宋" w:hAnsi="仿宋"/>
                <w:sz w:val="28"/>
                <w:szCs w:val="28"/>
              </w:rPr>
            </w:pPr>
          </w:p>
        </w:tc>
      </w:tr>
      <w:tr w:rsidR="004949F3" w:rsidRPr="009A53E6" w:rsidTr="008005A9">
        <w:trPr>
          <w:trHeight w:val="873"/>
          <w:jc w:val="center"/>
        </w:trPr>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643" w:type="dxa"/>
            <w:vAlign w:val="center"/>
          </w:tcPr>
          <w:p w:rsidR="004949F3" w:rsidRPr="009A53E6" w:rsidRDefault="004949F3" w:rsidP="008005A9">
            <w:pPr>
              <w:spacing w:line="360" w:lineRule="auto"/>
              <w:jc w:val="center"/>
              <w:rPr>
                <w:rFonts w:ascii="仿宋" w:eastAsia="仿宋" w:hAnsi="仿宋"/>
                <w:sz w:val="28"/>
                <w:szCs w:val="28"/>
              </w:rPr>
            </w:pPr>
          </w:p>
        </w:tc>
        <w:tc>
          <w:tcPr>
            <w:tcW w:w="985"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1182" w:type="dxa"/>
            <w:vAlign w:val="center"/>
          </w:tcPr>
          <w:p w:rsidR="004949F3" w:rsidRPr="009A53E6" w:rsidRDefault="004949F3" w:rsidP="008005A9">
            <w:pPr>
              <w:spacing w:line="360" w:lineRule="auto"/>
              <w:jc w:val="center"/>
              <w:rPr>
                <w:rFonts w:ascii="仿宋" w:eastAsia="仿宋" w:hAnsi="仿宋"/>
                <w:sz w:val="28"/>
                <w:szCs w:val="28"/>
              </w:rPr>
            </w:pPr>
          </w:p>
        </w:tc>
        <w:tc>
          <w:tcPr>
            <w:tcW w:w="814" w:type="dxa"/>
            <w:vAlign w:val="center"/>
          </w:tcPr>
          <w:p w:rsidR="004949F3" w:rsidRPr="009A53E6" w:rsidRDefault="004949F3" w:rsidP="008005A9">
            <w:pPr>
              <w:spacing w:line="360" w:lineRule="auto"/>
              <w:jc w:val="center"/>
              <w:rPr>
                <w:rFonts w:ascii="仿宋" w:eastAsia="仿宋" w:hAnsi="仿宋"/>
                <w:sz w:val="28"/>
                <w:szCs w:val="28"/>
              </w:rPr>
            </w:pPr>
          </w:p>
        </w:tc>
        <w:tc>
          <w:tcPr>
            <w:tcW w:w="709" w:type="dxa"/>
            <w:vAlign w:val="center"/>
          </w:tcPr>
          <w:p w:rsidR="004949F3" w:rsidRPr="009A53E6" w:rsidRDefault="004949F3" w:rsidP="008005A9">
            <w:pPr>
              <w:spacing w:line="360" w:lineRule="auto"/>
              <w:jc w:val="center"/>
              <w:rPr>
                <w:rFonts w:ascii="仿宋" w:eastAsia="仿宋" w:hAnsi="仿宋"/>
                <w:sz w:val="28"/>
                <w:szCs w:val="28"/>
              </w:rPr>
            </w:pPr>
          </w:p>
        </w:tc>
      </w:tr>
    </w:tbl>
    <w:p w:rsidR="004949F3" w:rsidRPr="009A53E6" w:rsidRDefault="004949F3" w:rsidP="007E3464">
      <w:pPr>
        <w:spacing w:beforeLines="50" w:line="280" w:lineRule="exact"/>
        <w:rPr>
          <w:rFonts w:ascii="仿宋" w:eastAsia="仿宋" w:hAnsi="仿宋"/>
          <w:sz w:val="18"/>
          <w:szCs w:val="18"/>
        </w:rPr>
      </w:pPr>
      <w:r w:rsidRPr="009A53E6">
        <w:rPr>
          <w:rFonts w:ascii="仿宋" w:eastAsia="仿宋" w:hAnsi="仿宋" w:hint="eastAsia"/>
          <w:sz w:val="18"/>
          <w:szCs w:val="18"/>
        </w:rPr>
        <w:t>说明1、专家类型分为1.国家有突出贡献的专家；2.国家专项津贴；3.省部有突出贡献的专家；4.省部专项津贴；5.计划单列市有突出贡献的专家；6.计划单列市专项津贴；7.博士；8.在站博士后；9.有高级职称的专家；10.其他类型专家。其他类型专家请详细说明并附上相关证明材料。</w:t>
      </w:r>
    </w:p>
    <w:p w:rsidR="004949F3" w:rsidRPr="004949F3" w:rsidRDefault="004949F3" w:rsidP="007E3464">
      <w:pPr>
        <w:spacing w:beforeLines="50" w:afterLines="50" w:line="360" w:lineRule="auto"/>
        <w:rPr>
          <w:rFonts w:ascii="仿宋" w:eastAsia="仿宋" w:hAnsi="仿宋"/>
          <w:b/>
          <w:sz w:val="32"/>
          <w:szCs w:val="32"/>
        </w:rPr>
      </w:pPr>
    </w:p>
    <w:p w:rsidR="007E3464" w:rsidRDefault="007E3464" w:rsidP="007E3464">
      <w:pPr>
        <w:spacing w:beforeLines="50" w:afterLines="50" w:line="360" w:lineRule="auto"/>
        <w:rPr>
          <w:rFonts w:ascii="仿宋" w:eastAsia="仿宋" w:hAnsi="仿宋" w:hint="eastAsia"/>
          <w:b/>
          <w:sz w:val="32"/>
          <w:szCs w:val="32"/>
        </w:rPr>
      </w:pPr>
    </w:p>
    <w:p w:rsidR="008B6F63" w:rsidRPr="009A53E6" w:rsidRDefault="00CD5534" w:rsidP="007E3464">
      <w:pPr>
        <w:spacing w:beforeLines="50" w:afterLines="50" w:line="360" w:lineRule="auto"/>
        <w:rPr>
          <w:rFonts w:ascii="仿宋" w:eastAsia="仿宋" w:hAnsi="仿宋"/>
          <w:sz w:val="30"/>
          <w:szCs w:val="30"/>
        </w:rPr>
      </w:pPr>
      <w:r w:rsidRPr="009A53E6">
        <w:rPr>
          <w:rFonts w:ascii="仿宋" w:eastAsia="仿宋" w:hAnsi="仿宋" w:hint="eastAsia"/>
          <w:b/>
          <w:sz w:val="32"/>
          <w:szCs w:val="32"/>
        </w:rPr>
        <w:lastRenderedPageBreak/>
        <w:t>五</w:t>
      </w:r>
      <w:r w:rsidR="008B6F63" w:rsidRPr="009A53E6">
        <w:rPr>
          <w:rFonts w:ascii="仿宋" w:eastAsia="仿宋" w:hAnsi="仿宋" w:hint="eastAsia"/>
          <w:b/>
          <w:sz w:val="32"/>
          <w:szCs w:val="32"/>
        </w:rPr>
        <w:t>、</w:t>
      </w:r>
      <w:r w:rsidR="000570EE" w:rsidRPr="009A53E6">
        <w:rPr>
          <w:rFonts w:ascii="仿宋" w:eastAsia="仿宋" w:hAnsi="仿宋" w:hint="eastAsia"/>
          <w:b/>
          <w:sz w:val="32"/>
          <w:szCs w:val="32"/>
        </w:rPr>
        <w:t>企业</w:t>
      </w:r>
      <w:r w:rsidR="008B6F63" w:rsidRPr="009A53E6">
        <w:rPr>
          <w:rFonts w:ascii="仿宋" w:eastAsia="仿宋" w:hAnsi="仿宋" w:hint="eastAsia"/>
          <w:b/>
          <w:sz w:val="32"/>
          <w:szCs w:val="32"/>
        </w:rPr>
        <w:t>拥有的有效专利等知识产权信息表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0"/>
        <w:gridCol w:w="1100"/>
        <w:gridCol w:w="1194"/>
        <w:gridCol w:w="1225"/>
        <w:gridCol w:w="1134"/>
        <w:gridCol w:w="1276"/>
        <w:gridCol w:w="1101"/>
        <w:gridCol w:w="990"/>
      </w:tblGrid>
      <w:tr w:rsidR="008B6F63" w:rsidRPr="009A53E6" w:rsidTr="00E017F0">
        <w:trPr>
          <w:trHeight w:val="567"/>
        </w:trPr>
        <w:tc>
          <w:tcPr>
            <w:tcW w:w="700"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序号</w:t>
            </w:r>
          </w:p>
        </w:tc>
        <w:tc>
          <w:tcPr>
            <w:tcW w:w="1100"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知识产权名称</w:t>
            </w:r>
          </w:p>
        </w:tc>
        <w:tc>
          <w:tcPr>
            <w:tcW w:w="1194"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知识产权类型</w:t>
            </w:r>
          </w:p>
        </w:tc>
        <w:tc>
          <w:tcPr>
            <w:tcW w:w="1225"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申请国别</w:t>
            </w:r>
          </w:p>
        </w:tc>
        <w:tc>
          <w:tcPr>
            <w:tcW w:w="1134"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申请号</w:t>
            </w:r>
          </w:p>
        </w:tc>
        <w:tc>
          <w:tcPr>
            <w:tcW w:w="1276" w:type="dxa"/>
            <w:vAlign w:val="center"/>
          </w:tcPr>
          <w:p w:rsidR="008B6F63" w:rsidRPr="009A53E6" w:rsidRDefault="008B6F63" w:rsidP="00E017F0">
            <w:pPr>
              <w:spacing w:line="360" w:lineRule="auto"/>
              <w:jc w:val="center"/>
              <w:rPr>
                <w:rFonts w:ascii="仿宋" w:eastAsia="仿宋" w:hAnsi="仿宋"/>
                <w:sz w:val="24"/>
              </w:rPr>
            </w:pPr>
            <w:r w:rsidRPr="009A53E6">
              <w:rPr>
                <w:rFonts w:ascii="仿宋" w:eastAsia="仿宋" w:hAnsi="仿宋" w:hint="eastAsia"/>
                <w:sz w:val="24"/>
              </w:rPr>
              <w:t>受理日期</w:t>
            </w:r>
          </w:p>
        </w:tc>
        <w:tc>
          <w:tcPr>
            <w:tcW w:w="1101"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授权公告日</w:t>
            </w:r>
          </w:p>
        </w:tc>
        <w:tc>
          <w:tcPr>
            <w:tcW w:w="99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证书</w:t>
            </w:r>
          </w:p>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上传</w:t>
            </w:r>
          </w:p>
        </w:tc>
      </w:tr>
      <w:tr w:rsidR="008B6F63" w:rsidRPr="009A53E6">
        <w:trPr>
          <w:trHeight w:val="567"/>
        </w:trPr>
        <w:tc>
          <w:tcPr>
            <w:tcW w:w="700" w:type="dxa"/>
            <w:vAlign w:val="center"/>
          </w:tcPr>
          <w:p w:rsidR="008B6F63" w:rsidRPr="009A53E6" w:rsidRDefault="008B6F63" w:rsidP="0075002A">
            <w:pPr>
              <w:spacing w:line="360" w:lineRule="auto"/>
              <w:jc w:val="center"/>
              <w:rPr>
                <w:rFonts w:ascii="仿宋" w:eastAsia="仿宋" w:hAnsi="仿宋"/>
                <w:sz w:val="24"/>
              </w:rPr>
            </w:pPr>
          </w:p>
        </w:tc>
        <w:tc>
          <w:tcPr>
            <w:tcW w:w="1100" w:type="dxa"/>
            <w:vAlign w:val="center"/>
          </w:tcPr>
          <w:p w:rsidR="008B6F63" w:rsidRPr="009A53E6" w:rsidRDefault="008B6F63" w:rsidP="0075002A">
            <w:pPr>
              <w:spacing w:line="360" w:lineRule="auto"/>
              <w:jc w:val="center"/>
              <w:rPr>
                <w:rFonts w:ascii="仿宋" w:eastAsia="仿宋" w:hAnsi="仿宋"/>
                <w:sz w:val="24"/>
              </w:rPr>
            </w:pPr>
          </w:p>
        </w:tc>
        <w:tc>
          <w:tcPr>
            <w:tcW w:w="1194" w:type="dxa"/>
            <w:vAlign w:val="center"/>
          </w:tcPr>
          <w:p w:rsidR="008B6F63" w:rsidRPr="009A53E6" w:rsidRDefault="008B6F63" w:rsidP="0075002A">
            <w:pPr>
              <w:spacing w:line="360" w:lineRule="auto"/>
              <w:jc w:val="center"/>
              <w:rPr>
                <w:rFonts w:ascii="仿宋" w:eastAsia="仿宋" w:hAnsi="仿宋"/>
                <w:sz w:val="24"/>
              </w:rPr>
            </w:pPr>
          </w:p>
        </w:tc>
        <w:tc>
          <w:tcPr>
            <w:tcW w:w="1225" w:type="dxa"/>
            <w:vAlign w:val="center"/>
          </w:tcPr>
          <w:p w:rsidR="008B6F63" w:rsidRPr="009A53E6" w:rsidRDefault="008B6F63" w:rsidP="0075002A">
            <w:pPr>
              <w:spacing w:line="360" w:lineRule="auto"/>
              <w:jc w:val="center"/>
              <w:rPr>
                <w:rFonts w:ascii="仿宋" w:eastAsia="仿宋" w:hAnsi="仿宋"/>
                <w:sz w:val="24"/>
              </w:rPr>
            </w:pPr>
          </w:p>
        </w:tc>
        <w:tc>
          <w:tcPr>
            <w:tcW w:w="1134" w:type="dxa"/>
          </w:tcPr>
          <w:p w:rsidR="008B6F63" w:rsidRPr="009A53E6" w:rsidRDefault="008B6F63" w:rsidP="0075002A">
            <w:pPr>
              <w:spacing w:line="360" w:lineRule="auto"/>
              <w:jc w:val="center"/>
              <w:rPr>
                <w:rFonts w:ascii="仿宋" w:eastAsia="仿宋" w:hAnsi="仿宋"/>
                <w:sz w:val="24"/>
              </w:rPr>
            </w:pPr>
          </w:p>
        </w:tc>
        <w:tc>
          <w:tcPr>
            <w:tcW w:w="1276" w:type="dxa"/>
          </w:tcPr>
          <w:p w:rsidR="008B6F63" w:rsidRPr="009A53E6" w:rsidRDefault="008B6F63" w:rsidP="0075002A">
            <w:pPr>
              <w:spacing w:line="360" w:lineRule="auto"/>
              <w:jc w:val="center"/>
              <w:rPr>
                <w:rFonts w:ascii="仿宋" w:eastAsia="仿宋" w:hAnsi="仿宋"/>
                <w:sz w:val="24"/>
              </w:rPr>
            </w:pPr>
          </w:p>
        </w:tc>
        <w:tc>
          <w:tcPr>
            <w:tcW w:w="1101" w:type="dxa"/>
          </w:tcPr>
          <w:p w:rsidR="008B6F63" w:rsidRPr="009A53E6" w:rsidRDefault="008B6F63" w:rsidP="0075002A">
            <w:pPr>
              <w:spacing w:line="360" w:lineRule="auto"/>
              <w:jc w:val="center"/>
              <w:rPr>
                <w:rFonts w:ascii="仿宋" w:eastAsia="仿宋" w:hAnsi="仿宋"/>
                <w:sz w:val="24"/>
              </w:rPr>
            </w:pPr>
          </w:p>
        </w:tc>
        <w:tc>
          <w:tcPr>
            <w:tcW w:w="990" w:type="dxa"/>
          </w:tcPr>
          <w:p w:rsidR="008B6F63" w:rsidRPr="009A53E6" w:rsidRDefault="008B6F63" w:rsidP="0075002A">
            <w:pPr>
              <w:spacing w:line="360" w:lineRule="auto"/>
              <w:jc w:val="center"/>
              <w:rPr>
                <w:rFonts w:ascii="仿宋" w:eastAsia="仿宋" w:hAnsi="仿宋"/>
                <w:sz w:val="24"/>
              </w:rPr>
            </w:pPr>
          </w:p>
        </w:tc>
      </w:tr>
      <w:tr w:rsidR="008B6F63" w:rsidRPr="009A53E6">
        <w:trPr>
          <w:trHeight w:val="567"/>
        </w:trPr>
        <w:tc>
          <w:tcPr>
            <w:tcW w:w="700" w:type="dxa"/>
            <w:vAlign w:val="center"/>
          </w:tcPr>
          <w:p w:rsidR="008B6F63" w:rsidRPr="009A53E6" w:rsidRDefault="008B6F63" w:rsidP="0075002A">
            <w:pPr>
              <w:spacing w:line="360" w:lineRule="auto"/>
              <w:jc w:val="center"/>
              <w:rPr>
                <w:rFonts w:ascii="仿宋" w:eastAsia="仿宋" w:hAnsi="仿宋"/>
                <w:sz w:val="24"/>
              </w:rPr>
            </w:pPr>
          </w:p>
        </w:tc>
        <w:tc>
          <w:tcPr>
            <w:tcW w:w="1100" w:type="dxa"/>
            <w:vAlign w:val="center"/>
          </w:tcPr>
          <w:p w:rsidR="008B6F63" w:rsidRPr="009A53E6" w:rsidRDefault="008B6F63" w:rsidP="0075002A">
            <w:pPr>
              <w:spacing w:line="360" w:lineRule="auto"/>
              <w:jc w:val="center"/>
              <w:rPr>
                <w:rFonts w:ascii="仿宋" w:eastAsia="仿宋" w:hAnsi="仿宋"/>
                <w:sz w:val="24"/>
              </w:rPr>
            </w:pPr>
          </w:p>
        </w:tc>
        <w:tc>
          <w:tcPr>
            <w:tcW w:w="1194" w:type="dxa"/>
            <w:vAlign w:val="center"/>
          </w:tcPr>
          <w:p w:rsidR="008B6F63" w:rsidRPr="009A53E6" w:rsidRDefault="008B6F63" w:rsidP="0075002A">
            <w:pPr>
              <w:spacing w:line="360" w:lineRule="auto"/>
              <w:jc w:val="center"/>
              <w:rPr>
                <w:rFonts w:ascii="仿宋" w:eastAsia="仿宋" w:hAnsi="仿宋"/>
                <w:sz w:val="24"/>
              </w:rPr>
            </w:pPr>
          </w:p>
        </w:tc>
        <w:tc>
          <w:tcPr>
            <w:tcW w:w="1225" w:type="dxa"/>
            <w:vAlign w:val="center"/>
          </w:tcPr>
          <w:p w:rsidR="008B6F63" w:rsidRPr="009A53E6" w:rsidRDefault="008B6F63" w:rsidP="0075002A">
            <w:pPr>
              <w:spacing w:line="360" w:lineRule="auto"/>
              <w:jc w:val="center"/>
              <w:rPr>
                <w:rFonts w:ascii="仿宋" w:eastAsia="仿宋" w:hAnsi="仿宋"/>
                <w:sz w:val="24"/>
              </w:rPr>
            </w:pPr>
          </w:p>
        </w:tc>
        <w:tc>
          <w:tcPr>
            <w:tcW w:w="1134" w:type="dxa"/>
          </w:tcPr>
          <w:p w:rsidR="008B6F63" w:rsidRPr="009A53E6" w:rsidRDefault="008B6F63" w:rsidP="0075002A">
            <w:pPr>
              <w:spacing w:line="360" w:lineRule="auto"/>
              <w:jc w:val="center"/>
              <w:rPr>
                <w:rFonts w:ascii="仿宋" w:eastAsia="仿宋" w:hAnsi="仿宋"/>
                <w:sz w:val="24"/>
              </w:rPr>
            </w:pPr>
          </w:p>
        </w:tc>
        <w:tc>
          <w:tcPr>
            <w:tcW w:w="1276" w:type="dxa"/>
          </w:tcPr>
          <w:p w:rsidR="008B6F63" w:rsidRPr="009A53E6" w:rsidRDefault="008B6F63" w:rsidP="0075002A">
            <w:pPr>
              <w:spacing w:line="360" w:lineRule="auto"/>
              <w:jc w:val="center"/>
              <w:rPr>
                <w:rFonts w:ascii="仿宋" w:eastAsia="仿宋" w:hAnsi="仿宋"/>
                <w:sz w:val="24"/>
              </w:rPr>
            </w:pPr>
          </w:p>
        </w:tc>
        <w:tc>
          <w:tcPr>
            <w:tcW w:w="1101" w:type="dxa"/>
          </w:tcPr>
          <w:p w:rsidR="008B6F63" w:rsidRPr="009A53E6" w:rsidRDefault="008B6F63" w:rsidP="0075002A">
            <w:pPr>
              <w:spacing w:line="360" w:lineRule="auto"/>
              <w:jc w:val="center"/>
              <w:rPr>
                <w:rFonts w:ascii="仿宋" w:eastAsia="仿宋" w:hAnsi="仿宋"/>
                <w:sz w:val="24"/>
              </w:rPr>
            </w:pPr>
          </w:p>
        </w:tc>
        <w:tc>
          <w:tcPr>
            <w:tcW w:w="990" w:type="dxa"/>
          </w:tcPr>
          <w:p w:rsidR="008B6F63" w:rsidRPr="009A53E6" w:rsidRDefault="008B6F63" w:rsidP="0075002A">
            <w:pPr>
              <w:spacing w:line="360" w:lineRule="auto"/>
              <w:jc w:val="center"/>
              <w:rPr>
                <w:rFonts w:ascii="仿宋" w:eastAsia="仿宋" w:hAnsi="仿宋"/>
                <w:sz w:val="24"/>
              </w:rPr>
            </w:pPr>
          </w:p>
        </w:tc>
      </w:tr>
    </w:tbl>
    <w:p w:rsidR="008B6F63" w:rsidRPr="009A53E6" w:rsidRDefault="008B6F63" w:rsidP="007E3464">
      <w:pPr>
        <w:spacing w:beforeLines="50" w:afterLines="50" w:line="360" w:lineRule="auto"/>
        <w:rPr>
          <w:rFonts w:ascii="仿宋" w:eastAsia="仿宋" w:hAnsi="仿宋"/>
          <w:sz w:val="18"/>
          <w:szCs w:val="18"/>
        </w:rPr>
      </w:pPr>
      <w:r w:rsidRPr="009A53E6">
        <w:rPr>
          <w:rFonts w:ascii="仿宋" w:eastAsia="仿宋" w:hAnsi="仿宋" w:hint="eastAsia"/>
          <w:sz w:val="18"/>
          <w:szCs w:val="18"/>
        </w:rPr>
        <w:t>说明</w:t>
      </w:r>
      <w:r w:rsidR="003A6F0B" w:rsidRPr="009A53E6">
        <w:rPr>
          <w:rFonts w:ascii="仿宋" w:eastAsia="仿宋" w:hAnsi="仿宋" w:hint="eastAsia"/>
          <w:sz w:val="18"/>
          <w:szCs w:val="18"/>
        </w:rPr>
        <w:t>1、</w:t>
      </w:r>
      <w:r w:rsidRPr="009A53E6">
        <w:rPr>
          <w:rFonts w:ascii="仿宋" w:eastAsia="仿宋" w:hAnsi="仿宋" w:hint="eastAsia"/>
          <w:sz w:val="18"/>
          <w:szCs w:val="18"/>
        </w:rPr>
        <w:t>专利类型包括</w:t>
      </w:r>
      <w:r w:rsidR="003F225D">
        <w:rPr>
          <w:rFonts w:ascii="仿宋" w:eastAsia="仿宋" w:hAnsi="仿宋" w:hint="eastAsia"/>
          <w:sz w:val="18"/>
          <w:szCs w:val="18"/>
        </w:rPr>
        <w:t>发明专利、</w:t>
      </w:r>
      <w:r w:rsidRPr="009A53E6">
        <w:rPr>
          <w:rFonts w:ascii="仿宋" w:eastAsia="仿宋" w:hAnsi="仿宋" w:hint="eastAsia"/>
          <w:sz w:val="18"/>
          <w:szCs w:val="18"/>
        </w:rPr>
        <w:t>实用新型专利、外观设计专利、计算机</w:t>
      </w:r>
      <w:r w:rsidR="002D39DC" w:rsidRPr="009A53E6">
        <w:rPr>
          <w:rFonts w:ascii="仿宋" w:eastAsia="仿宋" w:hAnsi="仿宋" w:hint="eastAsia"/>
          <w:sz w:val="18"/>
          <w:szCs w:val="18"/>
        </w:rPr>
        <w:t>软件著作权、集成电路布图设计、中药保护品种、中药保密品种。</w:t>
      </w:r>
      <w:r w:rsidRPr="009A53E6">
        <w:rPr>
          <w:rFonts w:ascii="仿宋" w:eastAsia="仿宋" w:hAnsi="仿宋" w:hint="eastAsia"/>
          <w:sz w:val="18"/>
          <w:szCs w:val="18"/>
        </w:rPr>
        <w:br/>
      </w:r>
      <w:r w:rsidR="003A6F0B" w:rsidRPr="009A53E6">
        <w:rPr>
          <w:rFonts w:ascii="仿宋" w:eastAsia="仿宋" w:hAnsi="仿宋" w:hint="eastAsia"/>
          <w:sz w:val="18"/>
          <w:szCs w:val="18"/>
        </w:rPr>
        <w:t>说明2、</w:t>
      </w:r>
      <w:r w:rsidRPr="009A53E6">
        <w:rPr>
          <w:rFonts w:ascii="仿宋" w:eastAsia="仿宋" w:hAnsi="仿宋" w:hint="eastAsia"/>
          <w:sz w:val="18"/>
          <w:szCs w:val="18"/>
        </w:rPr>
        <w:t>填报企业最具代表性的知识产权信息（最多100项），但上传的证书扫描件最多20项。</w:t>
      </w:r>
    </w:p>
    <w:p w:rsidR="008B6F63" w:rsidRPr="009A53E6" w:rsidRDefault="00CD5534" w:rsidP="007E3464">
      <w:pPr>
        <w:spacing w:beforeLines="50" w:afterLines="50" w:line="360" w:lineRule="auto"/>
        <w:rPr>
          <w:rFonts w:ascii="仿宋" w:eastAsia="仿宋" w:hAnsi="仿宋"/>
          <w:b/>
          <w:sz w:val="32"/>
          <w:szCs w:val="32"/>
        </w:rPr>
      </w:pPr>
      <w:r w:rsidRPr="009A53E6">
        <w:rPr>
          <w:rFonts w:ascii="仿宋" w:eastAsia="仿宋" w:hAnsi="仿宋" w:hint="eastAsia"/>
          <w:b/>
          <w:sz w:val="32"/>
          <w:szCs w:val="32"/>
        </w:rPr>
        <w:t>六</w:t>
      </w:r>
      <w:r w:rsidR="008B6F63" w:rsidRPr="009A53E6">
        <w:rPr>
          <w:rFonts w:ascii="仿宋" w:eastAsia="仿宋" w:hAnsi="仿宋" w:hint="eastAsia"/>
          <w:b/>
          <w:sz w:val="32"/>
          <w:szCs w:val="32"/>
        </w:rPr>
        <w:t>、通过国家或国际组织认可的实验室/检测中心信息表</w:t>
      </w:r>
    </w:p>
    <w:tbl>
      <w:tblPr>
        <w:tblW w:w="10000" w:type="dxa"/>
        <w:jc w:val="center"/>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3"/>
        <w:gridCol w:w="1433"/>
        <w:gridCol w:w="1843"/>
        <w:gridCol w:w="1417"/>
        <w:gridCol w:w="3119"/>
        <w:gridCol w:w="1275"/>
      </w:tblGrid>
      <w:tr w:rsidR="008B6F63" w:rsidRPr="009A53E6">
        <w:trPr>
          <w:trHeight w:val="567"/>
          <w:jc w:val="center"/>
        </w:trPr>
        <w:tc>
          <w:tcPr>
            <w:tcW w:w="913"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序号</w:t>
            </w:r>
          </w:p>
        </w:tc>
        <w:tc>
          <w:tcPr>
            <w:tcW w:w="1433"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实验室名称</w:t>
            </w:r>
          </w:p>
        </w:tc>
        <w:tc>
          <w:tcPr>
            <w:tcW w:w="1843"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认定机关名称</w:t>
            </w:r>
          </w:p>
        </w:tc>
        <w:tc>
          <w:tcPr>
            <w:tcW w:w="1417"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认定证书号</w:t>
            </w:r>
          </w:p>
        </w:tc>
        <w:tc>
          <w:tcPr>
            <w:tcW w:w="3119"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是否对外服务及服务收入</w:t>
            </w:r>
          </w:p>
        </w:tc>
        <w:tc>
          <w:tcPr>
            <w:tcW w:w="1275"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证书上传</w:t>
            </w:r>
          </w:p>
        </w:tc>
      </w:tr>
      <w:tr w:rsidR="008B6F63" w:rsidRPr="009A53E6">
        <w:trPr>
          <w:trHeight w:val="567"/>
          <w:jc w:val="center"/>
        </w:trPr>
        <w:tc>
          <w:tcPr>
            <w:tcW w:w="913" w:type="dxa"/>
            <w:vAlign w:val="center"/>
          </w:tcPr>
          <w:p w:rsidR="008B6F63" w:rsidRPr="009A53E6" w:rsidRDefault="008B6F63" w:rsidP="0075002A">
            <w:pPr>
              <w:spacing w:line="360" w:lineRule="auto"/>
              <w:jc w:val="center"/>
              <w:rPr>
                <w:rFonts w:ascii="仿宋" w:eastAsia="仿宋" w:hAnsi="仿宋"/>
                <w:sz w:val="28"/>
                <w:szCs w:val="28"/>
              </w:rPr>
            </w:pPr>
          </w:p>
        </w:tc>
        <w:tc>
          <w:tcPr>
            <w:tcW w:w="1433" w:type="dxa"/>
            <w:vAlign w:val="center"/>
          </w:tcPr>
          <w:p w:rsidR="008B6F63" w:rsidRPr="009A53E6" w:rsidRDefault="008B6F63" w:rsidP="0075002A">
            <w:pPr>
              <w:spacing w:line="360" w:lineRule="auto"/>
              <w:jc w:val="center"/>
              <w:rPr>
                <w:rFonts w:ascii="仿宋" w:eastAsia="仿宋" w:hAnsi="仿宋"/>
                <w:sz w:val="28"/>
                <w:szCs w:val="28"/>
              </w:rPr>
            </w:pPr>
          </w:p>
        </w:tc>
        <w:tc>
          <w:tcPr>
            <w:tcW w:w="1843" w:type="dxa"/>
            <w:vAlign w:val="center"/>
          </w:tcPr>
          <w:p w:rsidR="008B6F63" w:rsidRPr="009A53E6" w:rsidRDefault="008B6F63" w:rsidP="0075002A">
            <w:pPr>
              <w:spacing w:line="360" w:lineRule="auto"/>
              <w:jc w:val="center"/>
              <w:rPr>
                <w:rFonts w:ascii="仿宋" w:eastAsia="仿宋" w:hAnsi="仿宋"/>
                <w:sz w:val="28"/>
                <w:szCs w:val="28"/>
              </w:rPr>
            </w:pPr>
          </w:p>
        </w:tc>
        <w:tc>
          <w:tcPr>
            <w:tcW w:w="1417" w:type="dxa"/>
            <w:vAlign w:val="center"/>
          </w:tcPr>
          <w:p w:rsidR="008B6F63" w:rsidRPr="009A53E6" w:rsidRDefault="008B6F63" w:rsidP="0075002A">
            <w:pPr>
              <w:spacing w:line="360" w:lineRule="auto"/>
              <w:jc w:val="center"/>
              <w:rPr>
                <w:rFonts w:ascii="仿宋" w:eastAsia="仿宋" w:hAnsi="仿宋"/>
                <w:sz w:val="28"/>
                <w:szCs w:val="28"/>
              </w:rPr>
            </w:pPr>
          </w:p>
        </w:tc>
        <w:tc>
          <w:tcPr>
            <w:tcW w:w="3119" w:type="dxa"/>
            <w:vAlign w:val="center"/>
          </w:tcPr>
          <w:p w:rsidR="008B6F63" w:rsidRPr="009A53E6" w:rsidRDefault="008B6F63" w:rsidP="0075002A">
            <w:pPr>
              <w:spacing w:line="360" w:lineRule="auto"/>
              <w:jc w:val="center"/>
              <w:rPr>
                <w:rFonts w:ascii="仿宋" w:eastAsia="仿宋" w:hAnsi="仿宋"/>
                <w:sz w:val="28"/>
                <w:szCs w:val="28"/>
              </w:rPr>
            </w:pPr>
          </w:p>
        </w:tc>
        <w:tc>
          <w:tcPr>
            <w:tcW w:w="1275" w:type="dxa"/>
          </w:tcPr>
          <w:p w:rsidR="008B6F63" w:rsidRPr="009A53E6" w:rsidRDefault="008B6F63" w:rsidP="0075002A">
            <w:pPr>
              <w:spacing w:line="360" w:lineRule="auto"/>
              <w:jc w:val="center"/>
              <w:rPr>
                <w:rFonts w:ascii="仿宋" w:eastAsia="仿宋" w:hAnsi="仿宋"/>
                <w:sz w:val="28"/>
                <w:szCs w:val="28"/>
              </w:rPr>
            </w:pPr>
          </w:p>
        </w:tc>
      </w:tr>
      <w:tr w:rsidR="008B6F63" w:rsidRPr="009A53E6">
        <w:trPr>
          <w:trHeight w:val="567"/>
          <w:jc w:val="center"/>
        </w:trPr>
        <w:tc>
          <w:tcPr>
            <w:tcW w:w="913" w:type="dxa"/>
            <w:vAlign w:val="center"/>
          </w:tcPr>
          <w:p w:rsidR="008B6F63" w:rsidRPr="009A53E6" w:rsidRDefault="008B6F63" w:rsidP="0075002A">
            <w:pPr>
              <w:spacing w:line="360" w:lineRule="auto"/>
              <w:jc w:val="center"/>
              <w:rPr>
                <w:rFonts w:ascii="仿宋" w:eastAsia="仿宋" w:hAnsi="仿宋"/>
                <w:sz w:val="28"/>
                <w:szCs w:val="28"/>
              </w:rPr>
            </w:pPr>
          </w:p>
        </w:tc>
        <w:tc>
          <w:tcPr>
            <w:tcW w:w="1433" w:type="dxa"/>
            <w:vAlign w:val="center"/>
          </w:tcPr>
          <w:p w:rsidR="008B6F63" w:rsidRPr="009A53E6" w:rsidRDefault="008B6F63" w:rsidP="0075002A">
            <w:pPr>
              <w:spacing w:line="360" w:lineRule="auto"/>
              <w:jc w:val="center"/>
              <w:rPr>
                <w:rFonts w:ascii="仿宋" w:eastAsia="仿宋" w:hAnsi="仿宋"/>
                <w:sz w:val="28"/>
                <w:szCs w:val="28"/>
              </w:rPr>
            </w:pPr>
          </w:p>
        </w:tc>
        <w:tc>
          <w:tcPr>
            <w:tcW w:w="1843" w:type="dxa"/>
            <w:vAlign w:val="center"/>
          </w:tcPr>
          <w:p w:rsidR="008B6F63" w:rsidRPr="009A53E6" w:rsidRDefault="008B6F63" w:rsidP="0075002A">
            <w:pPr>
              <w:spacing w:line="360" w:lineRule="auto"/>
              <w:jc w:val="center"/>
              <w:rPr>
                <w:rFonts w:ascii="仿宋" w:eastAsia="仿宋" w:hAnsi="仿宋"/>
                <w:sz w:val="28"/>
                <w:szCs w:val="28"/>
              </w:rPr>
            </w:pPr>
          </w:p>
        </w:tc>
        <w:tc>
          <w:tcPr>
            <w:tcW w:w="1417" w:type="dxa"/>
            <w:vAlign w:val="center"/>
          </w:tcPr>
          <w:p w:rsidR="008B6F63" w:rsidRPr="009A53E6" w:rsidRDefault="008B6F63" w:rsidP="0075002A">
            <w:pPr>
              <w:spacing w:line="360" w:lineRule="auto"/>
              <w:jc w:val="center"/>
              <w:rPr>
                <w:rFonts w:ascii="仿宋" w:eastAsia="仿宋" w:hAnsi="仿宋"/>
                <w:sz w:val="28"/>
                <w:szCs w:val="28"/>
              </w:rPr>
            </w:pPr>
          </w:p>
        </w:tc>
        <w:tc>
          <w:tcPr>
            <w:tcW w:w="3119" w:type="dxa"/>
            <w:vAlign w:val="center"/>
          </w:tcPr>
          <w:p w:rsidR="008B6F63" w:rsidRPr="009A53E6" w:rsidRDefault="008B6F63" w:rsidP="0075002A">
            <w:pPr>
              <w:spacing w:line="360" w:lineRule="auto"/>
              <w:jc w:val="center"/>
              <w:rPr>
                <w:rFonts w:ascii="仿宋" w:eastAsia="仿宋" w:hAnsi="仿宋"/>
                <w:sz w:val="28"/>
                <w:szCs w:val="28"/>
              </w:rPr>
            </w:pPr>
          </w:p>
        </w:tc>
        <w:tc>
          <w:tcPr>
            <w:tcW w:w="1275" w:type="dxa"/>
          </w:tcPr>
          <w:p w:rsidR="008B6F63" w:rsidRPr="009A53E6" w:rsidRDefault="008B6F63" w:rsidP="0075002A">
            <w:pPr>
              <w:spacing w:line="360" w:lineRule="auto"/>
              <w:jc w:val="center"/>
              <w:rPr>
                <w:rFonts w:ascii="仿宋" w:eastAsia="仿宋" w:hAnsi="仿宋"/>
                <w:sz w:val="28"/>
                <w:szCs w:val="28"/>
              </w:rPr>
            </w:pPr>
          </w:p>
        </w:tc>
      </w:tr>
    </w:tbl>
    <w:p w:rsidR="008B6F63" w:rsidRPr="009A53E6" w:rsidRDefault="008B6F63" w:rsidP="007E3464">
      <w:pPr>
        <w:spacing w:beforeLines="50" w:line="360" w:lineRule="auto"/>
        <w:ind w:firstLineChars="200" w:firstLine="360"/>
        <w:rPr>
          <w:rFonts w:ascii="仿宋" w:eastAsia="仿宋" w:hAnsi="仿宋"/>
          <w:sz w:val="18"/>
          <w:szCs w:val="18"/>
        </w:rPr>
      </w:pPr>
      <w:r w:rsidRPr="009A53E6">
        <w:rPr>
          <w:rFonts w:ascii="仿宋" w:eastAsia="仿宋" w:hAnsi="仿宋" w:hint="eastAsia"/>
          <w:sz w:val="18"/>
          <w:szCs w:val="18"/>
        </w:rPr>
        <w:t>说明1</w:t>
      </w:r>
      <w:r w:rsidR="00FA4157" w:rsidRPr="009A53E6">
        <w:rPr>
          <w:rFonts w:ascii="仿宋" w:eastAsia="仿宋" w:hAnsi="仿宋" w:hint="eastAsia"/>
          <w:sz w:val="18"/>
          <w:szCs w:val="18"/>
        </w:rPr>
        <w:t>、需提供认可</w:t>
      </w:r>
      <w:r w:rsidRPr="009A53E6">
        <w:rPr>
          <w:rFonts w:ascii="仿宋" w:eastAsia="仿宋" w:hAnsi="仿宋" w:hint="eastAsia"/>
          <w:sz w:val="18"/>
          <w:szCs w:val="18"/>
        </w:rPr>
        <w:t>证书复印件。</w:t>
      </w:r>
    </w:p>
    <w:p w:rsidR="008B6F63" w:rsidRPr="009A53E6" w:rsidRDefault="00CD5534" w:rsidP="007E3464">
      <w:pPr>
        <w:spacing w:beforeLines="50" w:afterLines="50" w:line="360" w:lineRule="auto"/>
        <w:rPr>
          <w:rFonts w:ascii="仿宋" w:eastAsia="仿宋" w:hAnsi="仿宋"/>
          <w:sz w:val="30"/>
          <w:szCs w:val="30"/>
        </w:rPr>
      </w:pPr>
      <w:r w:rsidRPr="009A53E6">
        <w:rPr>
          <w:rFonts w:ascii="仿宋" w:eastAsia="仿宋" w:hAnsi="仿宋" w:hint="eastAsia"/>
          <w:b/>
          <w:sz w:val="32"/>
          <w:szCs w:val="32"/>
        </w:rPr>
        <w:t>七</w:t>
      </w:r>
      <w:r w:rsidR="008B6F63" w:rsidRPr="009A53E6">
        <w:rPr>
          <w:rFonts w:ascii="仿宋" w:eastAsia="仿宋" w:hAnsi="仿宋" w:hint="eastAsia"/>
          <w:b/>
          <w:sz w:val="32"/>
          <w:szCs w:val="32"/>
        </w:rPr>
        <w:t>、</w:t>
      </w:r>
      <w:r w:rsidR="00BD352B" w:rsidRPr="009A53E6">
        <w:rPr>
          <w:rFonts w:ascii="仿宋" w:eastAsia="仿宋" w:hAnsi="仿宋" w:hint="eastAsia"/>
          <w:b/>
          <w:sz w:val="32"/>
          <w:szCs w:val="32"/>
        </w:rPr>
        <w:t>企业</w:t>
      </w:r>
      <w:r w:rsidR="008B6F63" w:rsidRPr="009A53E6">
        <w:rPr>
          <w:rFonts w:ascii="仿宋" w:eastAsia="仿宋" w:hAnsi="仿宋" w:hint="eastAsia"/>
          <w:b/>
          <w:sz w:val="32"/>
          <w:szCs w:val="32"/>
        </w:rPr>
        <w:t>拥有的广西名牌产品、广西著名商标信息表</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43"/>
        <w:gridCol w:w="3234"/>
        <w:gridCol w:w="1560"/>
        <w:gridCol w:w="1559"/>
        <w:gridCol w:w="1843"/>
      </w:tblGrid>
      <w:tr w:rsidR="008B6F63" w:rsidRPr="009A53E6">
        <w:tc>
          <w:tcPr>
            <w:tcW w:w="843"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序号</w:t>
            </w:r>
          </w:p>
        </w:tc>
        <w:tc>
          <w:tcPr>
            <w:tcW w:w="3234"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商标和名牌产品</w:t>
            </w:r>
            <w:r w:rsidR="0041731E">
              <w:rPr>
                <w:rFonts w:ascii="仿宋" w:eastAsia="仿宋" w:hAnsi="仿宋" w:hint="eastAsia"/>
                <w:sz w:val="24"/>
              </w:rPr>
              <w:t>名称</w:t>
            </w:r>
          </w:p>
        </w:tc>
        <w:tc>
          <w:tcPr>
            <w:tcW w:w="1560"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认定机关</w:t>
            </w:r>
          </w:p>
        </w:tc>
        <w:tc>
          <w:tcPr>
            <w:tcW w:w="1559"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认定时间</w:t>
            </w:r>
          </w:p>
        </w:tc>
        <w:tc>
          <w:tcPr>
            <w:tcW w:w="1843"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证书或文件号</w:t>
            </w:r>
          </w:p>
        </w:tc>
      </w:tr>
      <w:tr w:rsidR="008B6F63" w:rsidRPr="009A53E6">
        <w:tc>
          <w:tcPr>
            <w:tcW w:w="843" w:type="dxa"/>
            <w:vAlign w:val="center"/>
          </w:tcPr>
          <w:p w:rsidR="008B6F63" w:rsidRPr="009A53E6" w:rsidRDefault="008B6F63" w:rsidP="0075002A">
            <w:pPr>
              <w:spacing w:line="360" w:lineRule="auto"/>
              <w:jc w:val="center"/>
              <w:rPr>
                <w:rFonts w:ascii="仿宋" w:eastAsia="仿宋" w:hAnsi="仿宋"/>
                <w:sz w:val="28"/>
                <w:szCs w:val="28"/>
              </w:rPr>
            </w:pPr>
          </w:p>
        </w:tc>
        <w:tc>
          <w:tcPr>
            <w:tcW w:w="3234" w:type="dxa"/>
            <w:vAlign w:val="center"/>
          </w:tcPr>
          <w:p w:rsidR="008B6F63" w:rsidRPr="009A53E6" w:rsidRDefault="008B6F63" w:rsidP="0075002A">
            <w:pPr>
              <w:spacing w:line="360" w:lineRule="auto"/>
              <w:jc w:val="center"/>
              <w:rPr>
                <w:rFonts w:ascii="仿宋" w:eastAsia="仿宋" w:hAnsi="仿宋"/>
                <w:sz w:val="28"/>
                <w:szCs w:val="28"/>
              </w:rPr>
            </w:pPr>
          </w:p>
        </w:tc>
        <w:tc>
          <w:tcPr>
            <w:tcW w:w="1560" w:type="dxa"/>
            <w:vAlign w:val="center"/>
          </w:tcPr>
          <w:p w:rsidR="008B6F63" w:rsidRPr="009A53E6" w:rsidRDefault="008B6F63" w:rsidP="0075002A">
            <w:pPr>
              <w:spacing w:line="360" w:lineRule="auto"/>
              <w:jc w:val="center"/>
              <w:rPr>
                <w:rFonts w:ascii="仿宋" w:eastAsia="仿宋" w:hAnsi="仿宋"/>
                <w:sz w:val="28"/>
                <w:szCs w:val="28"/>
              </w:rPr>
            </w:pPr>
          </w:p>
        </w:tc>
        <w:tc>
          <w:tcPr>
            <w:tcW w:w="1559" w:type="dxa"/>
            <w:vAlign w:val="center"/>
          </w:tcPr>
          <w:p w:rsidR="008B6F63" w:rsidRPr="009A53E6" w:rsidRDefault="008B6F63" w:rsidP="0075002A">
            <w:pPr>
              <w:spacing w:line="360" w:lineRule="auto"/>
              <w:jc w:val="center"/>
              <w:rPr>
                <w:rFonts w:ascii="仿宋" w:eastAsia="仿宋" w:hAnsi="仿宋"/>
                <w:sz w:val="28"/>
                <w:szCs w:val="28"/>
              </w:rPr>
            </w:pPr>
          </w:p>
        </w:tc>
        <w:tc>
          <w:tcPr>
            <w:tcW w:w="1843" w:type="dxa"/>
            <w:vAlign w:val="center"/>
          </w:tcPr>
          <w:p w:rsidR="008B6F63" w:rsidRPr="009A53E6" w:rsidRDefault="008B6F63" w:rsidP="0075002A">
            <w:pPr>
              <w:spacing w:line="360" w:lineRule="auto"/>
              <w:jc w:val="center"/>
              <w:rPr>
                <w:rFonts w:ascii="仿宋" w:eastAsia="仿宋" w:hAnsi="仿宋"/>
                <w:sz w:val="28"/>
                <w:szCs w:val="28"/>
              </w:rPr>
            </w:pPr>
          </w:p>
        </w:tc>
      </w:tr>
      <w:tr w:rsidR="008B6F63" w:rsidRPr="009A53E6">
        <w:tc>
          <w:tcPr>
            <w:tcW w:w="843" w:type="dxa"/>
            <w:vAlign w:val="center"/>
          </w:tcPr>
          <w:p w:rsidR="008B6F63" w:rsidRPr="009A53E6" w:rsidRDefault="008B6F63" w:rsidP="0075002A">
            <w:pPr>
              <w:spacing w:line="360" w:lineRule="auto"/>
              <w:jc w:val="center"/>
              <w:rPr>
                <w:rFonts w:ascii="仿宋" w:eastAsia="仿宋" w:hAnsi="仿宋"/>
                <w:sz w:val="28"/>
                <w:szCs w:val="28"/>
              </w:rPr>
            </w:pPr>
          </w:p>
        </w:tc>
        <w:tc>
          <w:tcPr>
            <w:tcW w:w="3234" w:type="dxa"/>
            <w:vAlign w:val="center"/>
          </w:tcPr>
          <w:p w:rsidR="008B6F63" w:rsidRPr="009A53E6" w:rsidRDefault="008B6F63" w:rsidP="0075002A">
            <w:pPr>
              <w:spacing w:line="360" w:lineRule="auto"/>
              <w:jc w:val="center"/>
              <w:rPr>
                <w:rFonts w:ascii="仿宋" w:eastAsia="仿宋" w:hAnsi="仿宋"/>
                <w:sz w:val="28"/>
                <w:szCs w:val="28"/>
              </w:rPr>
            </w:pPr>
          </w:p>
        </w:tc>
        <w:tc>
          <w:tcPr>
            <w:tcW w:w="1560" w:type="dxa"/>
            <w:vAlign w:val="center"/>
          </w:tcPr>
          <w:p w:rsidR="008B6F63" w:rsidRPr="009A53E6" w:rsidRDefault="008B6F63" w:rsidP="0075002A">
            <w:pPr>
              <w:spacing w:line="360" w:lineRule="auto"/>
              <w:jc w:val="center"/>
              <w:rPr>
                <w:rFonts w:ascii="仿宋" w:eastAsia="仿宋" w:hAnsi="仿宋"/>
                <w:sz w:val="28"/>
                <w:szCs w:val="28"/>
              </w:rPr>
            </w:pPr>
          </w:p>
        </w:tc>
        <w:tc>
          <w:tcPr>
            <w:tcW w:w="1559" w:type="dxa"/>
            <w:vAlign w:val="center"/>
          </w:tcPr>
          <w:p w:rsidR="008B6F63" w:rsidRPr="009A53E6" w:rsidRDefault="008B6F63" w:rsidP="0075002A">
            <w:pPr>
              <w:spacing w:line="360" w:lineRule="auto"/>
              <w:jc w:val="center"/>
              <w:rPr>
                <w:rFonts w:ascii="仿宋" w:eastAsia="仿宋" w:hAnsi="仿宋"/>
                <w:sz w:val="28"/>
                <w:szCs w:val="28"/>
              </w:rPr>
            </w:pPr>
          </w:p>
        </w:tc>
        <w:tc>
          <w:tcPr>
            <w:tcW w:w="1843" w:type="dxa"/>
            <w:vAlign w:val="center"/>
          </w:tcPr>
          <w:p w:rsidR="008B6F63" w:rsidRPr="009A53E6" w:rsidRDefault="008B6F63" w:rsidP="0075002A">
            <w:pPr>
              <w:spacing w:line="360" w:lineRule="auto"/>
              <w:jc w:val="center"/>
              <w:rPr>
                <w:rFonts w:ascii="仿宋" w:eastAsia="仿宋" w:hAnsi="仿宋"/>
                <w:sz w:val="28"/>
                <w:szCs w:val="28"/>
              </w:rPr>
            </w:pPr>
          </w:p>
        </w:tc>
      </w:tr>
    </w:tbl>
    <w:p w:rsidR="008B6F63" w:rsidRPr="009A53E6" w:rsidRDefault="008B6F63" w:rsidP="007E3464">
      <w:pPr>
        <w:spacing w:beforeLines="50" w:line="360" w:lineRule="auto"/>
        <w:ind w:firstLineChars="200" w:firstLine="360"/>
        <w:rPr>
          <w:rFonts w:ascii="仿宋" w:eastAsia="仿宋" w:hAnsi="仿宋"/>
          <w:sz w:val="18"/>
          <w:szCs w:val="18"/>
        </w:rPr>
      </w:pPr>
      <w:r w:rsidRPr="009A53E6">
        <w:rPr>
          <w:rFonts w:ascii="仿宋" w:eastAsia="仿宋" w:hAnsi="仿宋" w:hint="eastAsia"/>
          <w:sz w:val="18"/>
          <w:szCs w:val="18"/>
        </w:rPr>
        <w:t>说明1、企业拥有的</w:t>
      </w:r>
      <w:r w:rsidR="00B771B3" w:rsidRPr="009A53E6">
        <w:rPr>
          <w:rFonts w:ascii="仿宋" w:eastAsia="仿宋" w:hAnsi="仿宋" w:hint="eastAsia"/>
          <w:sz w:val="18"/>
          <w:szCs w:val="18"/>
        </w:rPr>
        <w:t>广西名牌产品、广西著名商标</w:t>
      </w:r>
      <w:r w:rsidRPr="009A53E6">
        <w:rPr>
          <w:rFonts w:ascii="仿宋" w:eastAsia="仿宋" w:hAnsi="仿宋" w:hint="eastAsia"/>
          <w:sz w:val="18"/>
          <w:szCs w:val="18"/>
        </w:rPr>
        <w:t>等需提供证书复印件或有效证明材料。</w:t>
      </w:r>
    </w:p>
    <w:p w:rsidR="008B6F63" w:rsidRPr="009A53E6" w:rsidRDefault="008B6F63" w:rsidP="007E3464">
      <w:pPr>
        <w:spacing w:beforeLines="50" w:line="360" w:lineRule="auto"/>
        <w:rPr>
          <w:rFonts w:ascii="仿宋" w:eastAsia="仿宋" w:hAnsi="仿宋"/>
          <w:sz w:val="30"/>
          <w:szCs w:val="30"/>
        </w:rPr>
      </w:pPr>
      <w:r w:rsidRPr="009A53E6">
        <w:rPr>
          <w:rFonts w:ascii="仿宋" w:eastAsia="仿宋" w:hAnsi="仿宋"/>
          <w:b/>
          <w:sz w:val="32"/>
          <w:szCs w:val="32"/>
        </w:rPr>
        <w:br w:type="page"/>
      </w:r>
      <w:r w:rsidR="00CD5534" w:rsidRPr="009A53E6">
        <w:rPr>
          <w:rFonts w:ascii="仿宋" w:eastAsia="仿宋" w:hAnsi="仿宋" w:hint="eastAsia"/>
          <w:b/>
          <w:sz w:val="32"/>
          <w:szCs w:val="32"/>
        </w:rPr>
        <w:lastRenderedPageBreak/>
        <w:t>八</w:t>
      </w:r>
      <w:r w:rsidRPr="009A53E6">
        <w:rPr>
          <w:rFonts w:ascii="仿宋" w:eastAsia="仿宋" w:hAnsi="仿宋" w:hint="eastAsia"/>
          <w:b/>
          <w:sz w:val="32"/>
          <w:szCs w:val="32"/>
        </w:rPr>
        <w:t>、</w:t>
      </w:r>
      <w:r w:rsidR="00A85913" w:rsidRPr="009A53E6">
        <w:rPr>
          <w:rFonts w:ascii="仿宋" w:eastAsia="仿宋" w:hAnsi="仿宋" w:hint="eastAsia"/>
          <w:b/>
          <w:sz w:val="32"/>
          <w:szCs w:val="32"/>
        </w:rPr>
        <w:t>201</w:t>
      </w:r>
      <w:r w:rsidR="0041731E">
        <w:rPr>
          <w:rFonts w:ascii="仿宋" w:eastAsia="仿宋" w:hAnsi="仿宋" w:hint="eastAsia"/>
          <w:b/>
          <w:sz w:val="32"/>
          <w:szCs w:val="32"/>
        </w:rPr>
        <w:t>2</w:t>
      </w:r>
      <w:r w:rsidR="00A85913" w:rsidRPr="009A53E6">
        <w:rPr>
          <w:rFonts w:ascii="仿宋" w:eastAsia="仿宋" w:hAnsi="仿宋" w:hint="eastAsia"/>
          <w:b/>
          <w:sz w:val="32"/>
          <w:szCs w:val="32"/>
        </w:rPr>
        <w:t>、201</w:t>
      </w:r>
      <w:r w:rsidR="004939E2">
        <w:rPr>
          <w:rFonts w:ascii="仿宋" w:eastAsia="仿宋" w:hAnsi="仿宋" w:hint="eastAsia"/>
          <w:b/>
          <w:sz w:val="32"/>
          <w:szCs w:val="32"/>
        </w:rPr>
        <w:t>3</w:t>
      </w:r>
      <w:r w:rsidR="00A85913" w:rsidRPr="009A53E6">
        <w:rPr>
          <w:rFonts w:ascii="仿宋" w:eastAsia="仿宋" w:hAnsi="仿宋" w:hint="eastAsia"/>
          <w:b/>
          <w:sz w:val="32"/>
          <w:szCs w:val="32"/>
        </w:rPr>
        <w:t>、201</w:t>
      </w:r>
      <w:r w:rsidR="004939E2">
        <w:rPr>
          <w:rFonts w:ascii="仿宋" w:eastAsia="仿宋" w:hAnsi="仿宋" w:hint="eastAsia"/>
          <w:b/>
          <w:sz w:val="32"/>
          <w:szCs w:val="32"/>
        </w:rPr>
        <w:t>4</w:t>
      </w:r>
      <w:r w:rsidR="00A85913" w:rsidRPr="009A53E6">
        <w:rPr>
          <w:rFonts w:ascii="仿宋" w:eastAsia="仿宋" w:hAnsi="仿宋" w:hint="eastAsia"/>
          <w:b/>
          <w:sz w:val="32"/>
          <w:szCs w:val="32"/>
        </w:rPr>
        <w:t>年</w:t>
      </w:r>
      <w:r w:rsidR="00825AD6" w:rsidRPr="009A53E6">
        <w:rPr>
          <w:rFonts w:ascii="仿宋" w:eastAsia="仿宋" w:hAnsi="仿宋" w:hint="eastAsia"/>
          <w:b/>
          <w:sz w:val="32"/>
          <w:szCs w:val="32"/>
        </w:rPr>
        <w:t>三年</w:t>
      </w:r>
      <w:r w:rsidR="00A85913" w:rsidRPr="009A53E6">
        <w:rPr>
          <w:rFonts w:ascii="仿宋" w:eastAsia="仿宋" w:hAnsi="仿宋" w:hint="eastAsia"/>
          <w:b/>
          <w:sz w:val="32"/>
          <w:szCs w:val="32"/>
        </w:rPr>
        <w:t>内</w:t>
      </w:r>
      <w:r w:rsidRPr="009A53E6">
        <w:rPr>
          <w:rFonts w:ascii="仿宋" w:eastAsia="仿宋" w:hAnsi="仿宋" w:hint="eastAsia"/>
          <w:b/>
          <w:sz w:val="32"/>
          <w:szCs w:val="32"/>
        </w:rPr>
        <w:t>主持</w:t>
      </w:r>
      <w:r w:rsidR="00825AD6" w:rsidRPr="009A53E6">
        <w:rPr>
          <w:rFonts w:ascii="仿宋" w:eastAsia="仿宋" w:hAnsi="仿宋" w:hint="eastAsia"/>
          <w:b/>
          <w:sz w:val="32"/>
          <w:szCs w:val="32"/>
        </w:rPr>
        <w:t>或参与</w:t>
      </w:r>
      <w:r w:rsidRPr="009A53E6">
        <w:rPr>
          <w:rFonts w:ascii="仿宋" w:eastAsia="仿宋" w:hAnsi="仿宋" w:hint="eastAsia"/>
          <w:b/>
          <w:sz w:val="32"/>
          <w:szCs w:val="32"/>
        </w:rPr>
        <w:t>制定标准信息表</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850"/>
        <w:gridCol w:w="993"/>
        <w:gridCol w:w="966"/>
        <w:gridCol w:w="1160"/>
        <w:gridCol w:w="1134"/>
        <w:gridCol w:w="1417"/>
        <w:gridCol w:w="1560"/>
      </w:tblGrid>
      <w:tr w:rsidR="008B6F63" w:rsidRPr="009A53E6">
        <w:trPr>
          <w:trHeight w:val="567"/>
        </w:trPr>
        <w:tc>
          <w:tcPr>
            <w:tcW w:w="851"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序号</w:t>
            </w:r>
          </w:p>
        </w:tc>
        <w:tc>
          <w:tcPr>
            <w:tcW w:w="850"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标准名称</w:t>
            </w:r>
          </w:p>
        </w:tc>
        <w:tc>
          <w:tcPr>
            <w:tcW w:w="993"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标准</w:t>
            </w:r>
          </w:p>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类型</w:t>
            </w:r>
          </w:p>
        </w:tc>
        <w:tc>
          <w:tcPr>
            <w:tcW w:w="966"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标准号</w:t>
            </w:r>
          </w:p>
        </w:tc>
        <w:tc>
          <w:tcPr>
            <w:tcW w:w="1160" w:type="dxa"/>
            <w:vAlign w:val="center"/>
          </w:tcPr>
          <w:p w:rsidR="008B6F63" w:rsidRPr="009A53E6" w:rsidRDefault="00825AD6" w:rsidP="0075002A">
            <w:pPr>
              <w:spacing w:line="360" w:lineRule="auto"/>
              <w:jc w:val="center"/>
              <w:rPr>
                <w:rFonts w:ascii="仿宋" w:eastAsia="仿宋" w:hAnsi="仿宋"/>
                <w:sz w:val="24"/>
              </w:rPr>
            </w:pPr>
            <w:r w:rsidRPr="009A53E6">
              <w:rPr>
                <w:rFonts w:ascii="仿宋" w:eastAsia="仿宋" w:hAnsi="仿宋" w:hint="eastAsia"/>
                <w:sz w:val="24"/>
              </w:rPr>
              <w:t>主持或</w:t>
            </w:r>
            <w:r w:rsidR="008B6F63" w:rsidRPr="009A53E6">
              <w:rPr>
                <w:rFonts w:ascii="仿宋" w:eastAsia="仿宋" w:hAnsi="仿宋" w:hint="eastAsia"/>
                <w:sz w:val="24"/>
              </w:rPr>
              <w:t>参与</w:t>
            </w:r>
          </w:p>
        </w:tc>
        <w:tc>
          <w:tcPr>
            <w:tcW w:w="1134"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颁布</w:t>
            </w:r>
          </w:p>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年月</w:t>
            </w:r>
          </w:p>
        </w:tc>
        <w:tc>
          <w:tcPr>
            <w:tcW w:w="1417"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是否现</w:t>
            </w:r>
          </w:p>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行有效</w:t>
            </w:r>
          </w:p>
        </w:tc>
        <w:tc>
          <w:tcPr>
            <w:tcW w:w="156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标准证</w:t>
            </w:r>
          </w:p>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明上传</w:t>
            </w:r>
          </w:p>
        </w:tc>
      </w:tr>
      <w:tr w:rsidR="008B6F63" w:rsidRPr="009A53E6">
        <w:trPr>
          <w:trHeight w:val="567"/>
        </w:trPr>
        <w:tc>
          <w:tcPr>
            <w:tcW w:w="851" w:type="dxa"/>
          </w:tcPr>
          <w:p w:rsidR="008B6F63" w:rsidRPr="009A53E6" w:rsidRDefault="008B6F63" w:rsidP="0075002A">
            <w:pPr>
              <w:spacing w:line="360" w:lineRule="auto"/>
              <w:rPr>
                <w:rFonts w:ascii="仿宋" w:eastAsia="仿宋" w:hAnsi="仿宋"/>
                <w:sz w:val="24"/>
              </w:rPr>
            </w:pPr>
          </w:p>
        </w:tc>
        <w:tc>
          <w:tcPr>
            <w:tcW w:w="850" w:type="dxa"/>
          </w:tcPr>
          <w:p w:rsidR="008B6F63" w:rsidRPr="009A53E6" w:rsidRDefault="008B6F63" w:rsidP="0075002A">
            <w:pPr>
              <w:spacing w:line="360" w:lineRule="auto"/>
              <w:rPr>
                <w:rFonts w:ascii="仿宋" w:eastAsia="仿宋" w:hAnsi="仿宋"/>
                <w:sz w:val="28"/>
                <w:szCs w:val="28"/>
              </w:rPr>
            </w:pPr>
          </w:p>
        </w:tc>
        <w:tc>
          <w:tcPr>
            <w:tcW w:w="993" w:type="dxa"/>
          </w:tcPr>
          <w:p w:rsidR="008B6F63" w:rsidRPr="009A53E6" w:rsidRDefault="008B6F63" w:rsidP="0075002A">
            <w:pPr>
              <w:spacing w:line="360" w:lineRule="auto"/>
              <w:rPr>
                <w:rFonts w:ascii="仿宋" w:eastAsia="仿宋" w:hAnsi="仿宋"/>
                <w:sz w:val="28"/>
                <w:szCs w:val="28"/>
              </w:rPr>
            </w:pPr>
          </w:p>
        </w:tc>
        <w:tc>
          <w:tcPr>
            <w:tcW w:w="966" w:type="dxa"/>
          </w:tcPr>
          <w:p w:rsidR="008B6F63" w:rsidRPr="009A53E6" w:rsidRDefault="008B6F63" w:rsidP="0075002A">
            <w:pPr>
              <w:spacing w:line="360" w:lineRule="auto"/>
              <w:rPr>
                <w:rFonts w:ascii="仿宋" w:eastAsia="仿宋" w:hAnsi="仿宋"/>
                <w:sz w:val="28"/>
                <w:szCs w:val="28"/>
              </w:rPr>
            </w:pPr>
          </w:p>
        </w:tc>
        <w:tc>
          <w:tcPr>
            <w:tcW w:w="1160" w:type="dxa"/>
          </w:tcPr>
          <w:p w:rsidR="008B6F63" w:rsidRPr="009A53E6" w:rsidRDefault="008B6F63" w:rsidP="0075002A">
            <w:pPr>
              <w:spacing w:line="360" w:lineRule="auto"/>
              <w:rPr>
                <w:rFonts w:ascii="仿宋" w:eastAsia="仿宋" w:hAnsi="仿宋"/>
                <w:sz w:val="28"/>
                <w:szCs w:val="28"/>
              </w:rPr>
            </w:pPr>
          </w:p>
        </w:tc>
        <w:tc>
          <w:tcPr>
            <w:tcW w:w="1134" w:type="dxa"/>
          </w:tcPr>
          <w:p w:rsidR="008B6F63" w:rsidRPr="009A53E6" w:rsidRDefault="008B6F63" w:rsidP="0075002A">
            <w:pPr>
              <w:spacing w:line="360" w:lineRule="auto"/>
              <w:rPr>
                <w:rFonts w:ascii="仿宋" w:eastAsia="仿宋" w:hAnsi="仿宋"/>
                <w:sz w:val="28"/>
                <w:szCs w:val="28"/>
              </w:rPr>
            </w:pPr>
          </w:p>
        </w:tc>
        <w:tc>
          <w:tcPr>
            <w:tcW w:w="1417" w:type="dxa"/>
          </w:tcPr>
          <w:p w:rsidR="008B6F63" w:rsidRPr="009A53E6" w:rsidRDefault="008B6F63" w:rsidP="0075002A">
            <w:pPr>
              <w:spacing w:line="360" w:lineRule="auto"/>
              <w:rPr>
                <w:rFonts w:ascii="仿宋" w:eastAsia="仿宋" w:hAnsi="仿宋"/>
                <w:sz w:val="28"/>
                <w:szCs w:val="28"/>
              </w:rPr>
            </w:pPr>
          </w:p>
        </w:tc>
        <w:tc>
          <w:tcPr>
            <w:tcW w:w="1560" w:type="dxa"/>
          </w:tcPr>
          <w:p w:rsidR="008B6F63" w:rsidRPr="009A53E6" w:rsidRDefault="008B6F63" w:rsidP="0075002A">
            <w:pPr>
              <w:spacing w:line="360" w:lineRule="auto"/>
              <w:rPr>
                <w:rFonts w:ascii="仿宋" w:eastAsia="仿宋" w:hAnsi="仿宋"/>
                <w:sz w:val="28"/>
                <w:szCs w:val="28"/>
              </w:rPr>
            </w:pPr>
          </w:p>
        </w:tc>
      </w:tr>
    </w:tbl>
    <w:p w:rsidR="008B6F63" w:rsidRPr="009A53E6" w:rsidRDefault="008B6F63" w:rsidP="007E3464">
      <w:pPr>
        <w:spacing w:beforeLines="50" w:line="240" w:lineRule="exact"/>
        <w:ind w:firstLineChars="200" w:firstLine="360"/>
        <w:rPr>
          <w:rFonts w:ascii="仿宋" w:eastAsia="仿宋" w:hAnsi="仿宋"/>
          <w:sz w:val="18"/>
          <w:szCs w:val="18"/>
        </w:rPr>
      </w:pPr>
      <w:r w:rsidRPr="009A53E6">
        <w:rPr>
          <w:rFonts w:ascii="仿宋" w:eastAsia="仿宋" w:hAnsi="仿宋" w:hint="eastAsia"/>
          <w:sz w:val="18"/>
          <w:szCs w:val="18"/>
        </w:rPr>
        <w:t>说明1</w:t>
      </w:r>
      <w:r w:rsidR="00FA4157" w:rsidRPr="009A53E6">
        <w:rPr>
          <w:rFonts w:ascii="仿宋" w:eastAsia="仿宋" w:hAnsi="仿宋" w:hint="eastAsia"/>
          <w:sz w:val="18"/>
          <w:szCs w:val="18"/>
        </w:rPr>
        <w:t>、标准类型包括国际标准、国家标准、行业标准等。</w:t>
      </w:r>
    </w:p>
    <w:p w:rsidR="008B6F63" w:rsidRPr="009A53E6" w:rsidRDefault="008B6F63" w:rsidP="007E3464">
      <w:pPr>
        <w:spacing w:beforeLines="50" w:line="240" w:lineRule="exact"/>
        <w:ind w:firstLineChars="200" w:firstLine="360"/>
        <w:rPr>
          <w:rFonts w:ascii="仿宋" w:eastAsia="仿宋" w:hAnsi="仿宋"/>
          <w:sz w:val="18"/>
          <w:szCs w:val="18"/>
        </w:rPr>
      </w:pPr>
      <w:r w:rsidRPr="009A53E6">
        <w:rPr>
          <w:rFonts w:ascii="仿宋" w:eastAsia="仿宋" w:hAnsi="仿宋" w:hint="eastAsia"/>
          <w:sz w:val="18"/>
          <w:szCs w:val="18"/>
        </w:rPr>
        <w:t>说明</w:t>
      </w:r>
      <w:r w:rsidR="00B93597" w:rsidRPr="009A53E6">
        <w:rPr>
          <w:rFonts w:ascii="仿宋" w:eastAsia="仿宋" w:hAnsi="仿宋" w:hint="eastAsia"/>
          <w:sz w:val="18"/>
          <w:szCs w:val="18"/>
        </w:rPr>
        <w:t>2</w:t>
      </w:r>
      <w:r w:rsidRPr="009A53E6">
        <w:rPr>
          <w:rFonts w:ascii="仿宋" w:eastAsia="仿宋" w:hAnsi="仿宋" w:hint="eastAsia"/>
          <w:sz w:val="18"/>
          <w:szCs w:val="18"/>
        </w:rPr>
        <w:t>、需提供标准名称和能证明企业作用的资料复印件。</w:t>
      </w:r>
    </w:p>
    <w:p w:rsidR="007E3464" w:rsidRDefault="007E3464" w:rsidP="007E3464">
      <w:pPr>
        <w:spacing w:beforeLines="50" w:afterLines="50" w:line="240" w:lineRule="exact"/>
        <w:rPr>
          <w:rFonts w:ascii="仿宋" w:eastAsia="仿宋" w:hAnsi="仿宋" w:hint="eastAsia"/>
          <w:b/>
          <w:sz w:val="32"/>
          <w:szCs w:val="32"/>
        </w:rPr>
      </w:pPr>
    </w:p>
    <w:p w:rsidR="008B6F63" w:rsidRPr="009A53E6" w:rsidRDefault="00CD5534" w:rsidP="007E3464">
      <w:pPr>
        <w:spacing w:beforeLines="50" w:afterLines="50" w:line="360" w:lineRule="auto"/>
        <w:rPr>
          <w:rFonts w:ascii="仿宋" w:eastAsia="仿宋" w:hAnsi="仿宋"/>
          <w:sz w:val="30"/>
          <w:szCs w:val="30"/>
        </w:rPr>
      </w:pPr>
      <w:r w:rsidRPr="009A53E6">
        <w:rPr>
          <w:rFonts w:ascii="仿宋" w:eastAsia="仿宋" w:hAnsi="仿宋" w:hint="eastAsia"/>
          <w:b/>
          <w:sz w:val="32"/>
          <w:szCs w:val="32"/>
        </w:rPr>
        <w:t>九</w:t>
      </w:r>
      <w:r w:rsidR="008B6F63" w:rsidRPr="009A53E6">
        <w:rPr>
          <w:rFonts w:ascii="仿宋" w:eastAsia="仿宋" w:hAnsi="仿宋" w:hint="eastAsia"/>
          <w:b/>
          <w:sz w:val="32"/>
          <w:szCs w:val="32"/>
        </w:rPr>
        <w:t>、获国家、自治区（部级）科技奖励信息表</w:t>
      </w:r>
    </w:p>
    <w:tbl>
      <w:tblPr>
        <w:tblW w:w="8506"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0"/>
        <w:gridCol w:w="1417"/>
        <w:gridCol w:w="887"/>
        <w:gridCol w:w="1542"/>
        <w:gridCol w:w="1257"/>
        <w:gridCol w:w="1275"/>
        <w:gridCol w:w="1418"/>
      </w:tblGrid>
      <w:tr w:rsidR="008B6F63" w:rsidRPr="009A53E6" w:rsidTr="007E3464">
        <w:trPr>
          <w:trHeight w:val="567"/>
          <w:jc w:val="center"/>
        </w:trPr>
        <w:tc>
          <w:tcPr>
            <w:tcW w:w="710"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序号</w:t>
            </w:r>
          </w:p>
        </w:tc>
        <w:tc>
          <w:tcPr>
            <w:tcW w:w="1417"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奖项名称</w:t>
            </w:r>
          </w:p>
        </w:tc>
        <w:tc>
          <w:tcPr>
            <w:tcW w:w="887"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奖励类型</w:t>
            </w:r>
          </w:p>
        </w:tc>
        <w:tc>
          <w:tcPr>
            <w:tcW w:w="1542"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奖励级别</w:t>
            </w:r>
          </w:p>
        </w:tc>
        <w:tc>
          <w:tcPr>
            <w:tcW w:w="1257"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获奖时间</w:t>
            </w:r>
          </w:p>
        </w:tc>
        <w:tc>
          <w:tcPr>
            <w:tcW w:w="1275"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颁奖机构</w:t>
            </w:r>
          </w:p>
        </w:tc>
        <w:tc>
          <w:tcPr>
            <w:tcW w:w="1418"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证书上传</w:t>
            </w:r>
          </w:p>
        </w:tc>
      </w:tr>
      <w:tr w:rsidR="008B6F63" w:rsidRPr="009A53E6" w:rsidTr="007E3464">
        <w:trPr>
          <w:trHeight w:val="567"/>
          <w:jc w:val="center"/>
        </w:trPr>
        <w:tc>
          <w:tcPr>
            <w:tcW w:w="710" w:type="dxa"/>
            <w:vAlign w:val="center"/>
          </w:tcPr>
          <w:p w:rsidR="008B6F63" w:rsidRPr="009A53E6" w:rsidRDefault="008B6F63" w:rsidP="0075002A">
            <w:pPr>
              <w:spacing w:line="360" w:lineRule="auto"/>
              <w:jc w:val="center"/>
              <w:rPr>
                <w:rFonts w:ascii="仿宋" w:eastAsia="仿宋" w:hAnsi="仿宋"/>
                <w:sz w:val="28"/>
                <w:szCs w:val="28"/>
              </w:rPr>
            </w:pPr>
          </w:p>
        </w:tc>
        <w:tc>
          <w:tcPr>
            <w:tcW w:w="1417" w:type="dxa"/>
            <w:vAlign w:val="center"/>
          </w:tcPr>
          <w:p w:rsidR="008B6F63" w:rsidRPr="009A53E6" w:rsidRDefault="008B6F63" w:rsidP="0075002A">
            <w:pPr>
              <w:spacing w:line="360" w:lineRule="auto"/>
              <w:jc w:val="center"/>
              <w:rPr>
                <w:rFonts w:ascii="仿宋" w:eastAsia="仿宋" w:hAnsi="仿宋"/>
                <w:sz w:val="28"/>
                <w:szCs w:val="28"/>
              </w:rPr>
            </w:pPr>
          </w:p>
        </w:tc>
        <w:tc>
          <w:tcPr>
            <w:tcW w:w="887" w:type="dxa"/>
            <w:vAlign w:val="center"/>
          </w:tcPr>
          <w:p w:rsidR="008B6F63" w:rsidRPr="009A53E6" w:rsidRDefault="008B6F63" w:rsidP="0075002A">
            <w:pPr>
              <w:spacing w:line="360" w:lineRule="auto"/>
              <w:jc w:val="center"/>
              <w:rPr>
                <w:rFonts w:ascii="仿宋" w:eastAsia="仿宋" w:hAnsi="仿宋"/>
                <w:sz w:val="28"/>
                <w:szCs w:val="28"/>
              </w:rPr>
            </w:pPr>
          </w:p>
        </w:tc>
        <w:tc>
          <w:tcPr>
            <w:tcW w:w="1542" w:type="dxa"/>
            <w:vAlign w:val="center"/>
          </w:tcPr>
          <w:p w:rsidR="008B6F63" w:rsidRPr="009A53E6" w:rsidRDefault="008B6F63" w:rsidP="0075002A">
            <w:pPr>
              <w:spacing w:line="360" w:lineRule="auto"/>
              <w:jc w:val="center"/>
              <w:rPr>
                <w:rFonts w:ascii="仿宋" w:eastAsia="仿宋" w:hAnsi="仿宋"/>
                <w:sz w:val="28"/>
                <w:szCs w:val="28"/>
              </w:rPr>
            </w:pPr>
          </w:p>
        </w:tc>
        <w:tc>
          <w:tcPr>
            <w:tcW w:w="1257" w:type="dxa"/>
            <w:vAlign w:val="center"/>
          </w:tcPr>
          <w:p w:rsidR="008B6F63" w:rsidRPr="009A53E6" w:rsidRDefault="008B6F63" w:rsidP="0075002A">
            <w:pPr>
              <w:spacing w:line="360" w:lineRule="auto"/>
              <w:jc w:val="center"/>
              <w:rPr>
                <w:rFonts w:ascii="仿宋" w:eastAsia="仿宋" w:hAnsi="仿宋"/>
                <w:sz w:val="28"/>
                <w:szCs w:val="28"/>
              </w:rPr>
            </w:pPr>
          </w:p>
        </w:tc>
        <w:tc>
          <w:tcPr>
            <w:tcW w:w="1275" w:type="dxa"/>
          </w:tcPr>
          <w:p w:rsidR="008B6F63" w:rsidRPr="009A53E6" w:rsidRDefault="008B6F63" w:rsidP="0075002A">
            <w:pPr>
              <w:spacing w:line="360" w:lineRule="auto"/>
              <w:jc w:val="center"/>
              <w:rPr>
                <w:rFonts w:ascii="仿宋" w:eastAsia="仿宋" w:hAnsi="仿宋"/>
                <w:sz w:val="28"/>
                <w:szCs w:val="28"/>
              </w:rPr>
            </w:pPr>
          </w:p>
        </w:tc>
        <w:tc>
          <w:tcPr>
            <w:tcW w:w="1418" w:type="dxa"/>
          </w:tcPr>
          <w:p w:rsidR="008B6F63" w:rsidRPr="009A53E6" w:rsidRDefault="008B6F63" w:rsidP="0075002A">
            <w:pPr>
              <w:spacing w:line="360" w:lineRule="auto"/>
              <w:jc w:val="center"/>
              <w:rPr>
                <w:rFonts w:ascii="仿宋" w:eastAsia="仿宋" w:hAnsi="仿宋"/>
                <w:sz w:val="28"/>
                <w:szCs w:val="28"/>
              </w:rPr>
            </w:pPr>
          </w:p>
        </w:tc>
      </w:tr>
    </w:tbl>
    <w:p w:rsidR="008B6F63" w:rsidRPr="009A53E6" w:rsidRDefault="008B6F63" w:rsidP="007E3464">
      <w:pPr>
        <w:spacing w:beforeLines="50" w:line="240" w:lineRule="exact"/>
        <w:ind w:leftChars="172" w:left="361"/>
        <w:rPr>
          <w:rFonts w:ascii="仿宋" w:eastAsia="仿宋" w:hAnsi="仿宋"/>
          <w:sz w:val="18"/>
          <w:szCs w:val="18"/>
        </w:rPr>
      </w:pPr>
      <w:r w:rsidRPr="009A53E6">
        <w:rPr>
          <w:rFonts w:ascii="仿宋" w:eastAsia="仿宋" w:hAnsi="仿宋" w:hint="eastAsia"/>
          <w:sz w:val="18"/>
          <w:szCs w:val="18"/>
        </w:rPr>
        <w:t>说明1、奖励类型：国家科学</w:t>
      </w:r>
      <w:r w:rsidR="00443F69" w:rsidRPr="009A53E6">
        <w:rPr>
          <w:rFonts w:ascii="仿宋" w:eastAsia="仿宋" w:hAnsi="仿宋" w:hint="eastAsia"/>
          <w:sz w:val="18"/>
          <w:szCs w:val="18"/>
        </w:rPr>
        <w:t>技术</w:t>
      </w:r>
      <w:r w:rsidR="009D1E3D" w:rsidRPr="009A53E6">
        <w:rPr>
          <w:rFonts w:ascii="仿宋" w:eastAsia="仿宋" w:hAnsi="仿宋" w:hint="eastAsia"/>
          <w:sz w:val="18"/>
          <w:szCs w:val="18"/>
        </w:rPr>
        <w:t>奖、自治区（部级）科学</w:t>
      </w:r>
      <w:r w:rsidR="00443F69" w:rsidRPr="009A53E6">
        <w:rPr>
          <w:rFonts w:ascii="仿宋" w:eastAsia="仿宋" w:hAnsi="仿宋" w:hint="eastAsia"/>
          <w:sz w:val="18"/>
          <w:szCs w:val="18"/>
        </w:rPr>
        <w:t>技术</w:t>
      </w:r>
      <w:r w:rsidRPr="009A53E6">
        <w:rPr>
          <w:rFonts w:ascii="仿宋" w:eastAsia="仿宋" w:hAnsi="仿宋" w:hint="eastAsia"/>
          <w:sz w:val="18"/>
          <w:szCs w:val="18"/>
        </w:rPr>
        <w:t>奖、自治区新产品优秀成果奖</w:t>
      </w:r>
      <w:r w:rsidRPr="009A53E6">
        <w:rPr>
          <w:rFonts w:ascii="仿宋" w:eastAsia="仿宋" w:hAnsi="仿宋" w:hint="eastAsia"/>
          <w:sz w:val="18"/>
          <w:szCs w:val="18"/>
        </w:rPr>
        <w:br/>
        <w:t>奖励等级：优秀奖、一等奖、二等奖、三等奖或其他。(国家奖5年内有效；省部级3年内有效。)</w:t>
      </w:r>
    </w:p>
    <w:p w:rsidR="007E3464" w:rsidRDefault="008B6F63" w:rsidP="007E3464">
      <w:pPr>
        <w:spacing w:beforeLines="50" w:line="240" w:lineRule="exact"/>
        <w:ind w:leftChars="172" w:left="361"/>
        <w:rPr>
          <w:rFonts w:ascii="仿宋" w:eastAsia="仿宋" w:hAnsi="仿宋" w:hint="eastAsia"/>
          <w:sz w:val="18"/>
          <w:szCs w:val="18"/>
        </w:rPr>
      </w:pPr>
      <w:r w:rsidRPr="009A53E6">
        <w:rPr>
          <w:rFonts w:ascii="仿宋" w:eastAsia="仿宋" w:hAnsi="仿宋" w:hint="eastAsia"/>
          <w:sz w:val="18"/>
          <w:szCs w:val="18"/>
        </w:rPr>
        <w:t>说明2、需要提供获奖证书复印件。</w:t>
      </w:r>
    </w:p>
    <w:p w:rsidR="007E3464" w:rsidRDefault="007E3464" w:rsidP="007E3464">
      <w:pPr>
        <w:spacing w:beforeLines="50" w:line="240" w:lineRule="exact"/>
        <w:ind w:leftChars="172" w:left="361"/>
        <w:rPr>
          <w:rFonts w:ascii="仿宋" w:eastAsia="仿宋" w:hAnsi="仿宋" w:hint="eastAsia"/>
          <w:sz w:val="18"/>
          <w:szCs w:val="18"/>
        </w:rPr>
      </w:pPr>
    </w:p>
    <w:p w:rsidR="008B6F63" w:rsidRPr="009A53E6" w:rsidRDefault="00CD5534" w:rsidP="007E3464">
      <w:pPr>
        <w:spacing w:beforeLines="50" w:line="240" w:lineRule="exact"/>
        <w:rPr>
          <w:rFonts w:ascii="仿宋" w:eastAsia="仿宋" w:hAnsi="仿宋"/>
          <w:b/>
          <w:sz w:val="32"/>
          <w:szCs w:val="32"/>
        </w:rPr>
      </w:pPr>
      <w:r w:rsidRPr="009A53E6">
        <w:rPr>
          <w:rFonts w:ascii="仿宋" w:eastAsia="仿宋" w:hAnsi="仿宋" w:hint="eastAsia"/>
          <w:b/>
          <w:sz w:val="32"/>
          <w:szCs w:val="32"/>
        </w:rPr>
        <w:t>十</w:t>
      </w:r>
      <w:r w:rsidR="008B6F63" w:rsidRPr="009A53E6">
        <w:rPr>
          <w:rFonts w:ascii="仿宋" w:eastAsia="仿宋" w:hAnsi="仿宋" w:hint="eastAsia"/>
          <w:b/>
          <w:sz w:val="32"/>
          <w:szCs w:val="32"/>
        </w:rPr>
        <w:t>、企业技术中心拥有的仪器和设备清单</w:t>
      </w:r>
    </w:p>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1620"/>
        <w:gridCol w:w="1538"/>
        <w:gridCol w:w="982"/>
        <w:gridCol w:w="1080"/>
        <w:gridCol w:w="1278"/>
        <w:gridCol w:w="1090"/>
        <w:gridCol w:w="1592"/>
      </w:tblGrid>
      <w:tr w:rsidR="008B6F63" w:rsidRPr="009A53E6" w:rsidTr="007E3464">
        <w:trPr>
          <w:trHeight w:val="921"/>
        </w:trPr>
        <w:tc>
          <w:tcPr>
            <w:tcW w:w="720"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序号</w:t>
            </w:r>
          </w:p>
        </w:tc>
        <w:tc>
          <w:tcPr>
            <w:tcW w:w="1620"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设备类型</w:t>
            </w:r>
          </w:p>
        </w:tc>
        <w:tc>
          <w:tcPr>
            <w:tcW w:w="1538"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设备名称</w:t>
            </w:r>
          </w:p>
        </w:tc>
        <w:tc>
          <w:tcPr>
            <w:tcW w:w="982"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型号</w:t>
            </w:r>
          </w:p>
        </w:tc>
        <w:tc>
          <w:tcPr>
            <w:tcW w:w="1080"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数量</w:t>
            </w:r>
          </w:p>
        </w:tc>
        <w:tc>
          <w:tcPr>
            <w:tcW w:w="1278" w:type="dxa"/>
            <w:vAlign w:val="center"/>
          </w:tcPr>
          <w:p w:rsidR="0041731E" w:rsidRDefault="008B6F63" w:rsidP="0075002A">
            <w:pPr>
              <w:spacing w:line="360" w:lineRule="auto"/>
              <w:jc w:val="center"/>
              <w:rPr>
                <w:rFonts w:ascii="仿宋" w:eastAsia="仿宋" w:hAnsi="仿宋"/>
                <w:sz w:val="24"/>
              </w:rPr>
            </w:pPr>
            <w:r w:rsidRPr="009A53E6">
              <w:rPr>
                <w:rFonts w:ascii="仿宋" w:eastAsia="仿宋" w:hAnsi="仿宋" w:hint="eastAsia"/>
                <w:sz w:val="24"/>
              </w:rPr>
              <w:t>单价</w:t>
            </w:r>
          </w:p>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（万元）</w:t>
            </w:r>
          </w:p>
        </w:tc>
        <w:tc>
          <w:tcPr>
            <w:tcW w:w="1090"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购买日期</w:t>
            </w:r>
          </w:p>
        </w:tc>
        <w:tc>
          <w:tcPr>
            <w:tcW w:w="1592" w:type="dxa"/>
            <w:vAlign w:val="center"/>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上传发票或合同证明</w:t>
            </w:r>
          </w:p>
        </w:tc>
      </w:tr>
      <w:tr w:rsidR="008B6F63" w:rsidRPr="009A53E6">
        <w:tc>
          <w:tcPr>
            <w:tcW w:w="72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1</w:t>
            </w:r>
          </w:p>
        </w:tc>
        <w:tc>
          <w:tcPr>
            <w:tcW w:w="162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实验仪器、检测设备</w:t>
            </w:r>
          </w:p>
        </w:tc>
        <w:tc>
          <w:tcPr>
            <w:tcW w:w="1538" w:type="dxa"/>
          </w:tcPr>
          <w:p w:rsidR="008B6F63" w:rsidRPr="009A53E6" w:rsidRDefault="008B6F63" w:rsidP="0075002A">
            <w:pPr>
              <w:spacing w:line="360" w:lineRule="auto"/>
              <w:jc w:val="center"/>
              <w:rPr>
                <w:rFonts w:ascii="仿宋" w:eastAsia="仿宋" w:hAnsi="仿宋"/>
                <w:sz w:val="24"/>
              </w:rPr>
            </w:pPr>
          </w:p>
        </w:tc>
        <w:tc>
          <w:tcPr>
            <w:tcW w:w="982" w:type="dxa"/>
          </w:tcPr>
          <w:p w:rsidR="008B6F63" w:rsidRPr="009A53E6" w:rsidRDefault="008B6F63" w:rsidP="0075002A">
            <w:pPr>
              <w:spacing w:line="360" w:lineRule="auto"/>
              <w:jc w:val="center"/>
              <w:rPr>
                <w:rFonts w:ascii="仿宋" w:eastAsia="仿宋" w:hAnsi="仿宋"/>
                <w:sz w:val="24"/>
              </w:rPr>
            </w:pPr>
          </w:p>
        </w:tc>
        <w:tc>
          <w:tcPr>
            <w:tcW w:w="1080" w:type="dxa"/>
          </w:tcPr>
          <w:p w:rsidR="008B6F63" w:rsidRPr="009A53E6" w:rsidRDefault="008B6F63" w:rsidP="0075002A">
            <w:pPr>
              <w:spacing w:line="360" w:lineRule="auto"/>
              <w:jc w:val="center"/>
              <w:rPr>
                <w:rFonts w:ascii="仿宋" w:eastAsia="仿宋" w:hAnsi="仿宋"/>
                <w:sz w:val="24"/>
              </w:rPr>
            </w:pPr>
          </w:p>
        </w:tc>
        <w:tc>
          <w:tcPr>
            <w:tcW w:w="1278" w:type="dxa"/>
          </w:tcPr>
          <w:p w:rsidR="008B6F63" w:rsidRPr="009A53E6" w:rsidRDefault="008B6F63" w:rsidP="0075002A">
            <w:pPr>
              <w:spacing w:line="360" w:lineRule="auto"/>
              <w:jc w:val="center"/>
              <w:rPr>
                <w:rFonts w:ascii="仿宋" w:eastAsia="仿宋" w:hAnsi="仿宋"/>
                <w:sz w:val="24"/>
              </w:rPr>
            </w:pPr>
          </w:p>
        </w:tc>
        <w:tc>
          <w:tcPr>
            <w:tcW w:w="1090" w:type="dxa"/>
          </w:tcPr>
          <w:p w:rsidR="008B6F63" w:rsidRPr="009A53E6" w:rsidRDefault="008B6F63" w:rsidP="0075002A">
            <w:pPr>
              <w:spacing w:line="360" w:lineRule="auto"/>
              <w:jc w:val="center"/>
              <w:rPr>
                <w:rFonts w:ascii="仿宋" w:eastAsia="仿宋" w:hAnsi="仿宋"/>
                <w:sz w:val="24"/>
              </w:rPr>
            </w:pPr>
          </w:p>
        </w:tc>
        <w:tc>
          <w:tcPr>
            <w:tcW w:w="1592" w:type="dxa"/>
          </w:tcPr>
          <w:p w:rsidR="008B6F63" w:rsidRPr="009A53E6" w:rsidRDefault="008B6F63" w:rsidP="0075002A">
            <w:pPr>
              <w:spacing w:line="360" w:lineRule="auto"/>
              <w:jc w:val="center"/>
              <w:rPr>
                <w:rFonts w:ascii="仿宋" w:eastAsia="仿宋" w:hAnsi="仿宋"/>
                <w:sz w:val="24"/>
              </w:rPr>
            </w:pPr>
          </w:p>
        </w:tc>
      </w:tr>
      <w:tr w:rsidR="008B6F63" w:rsidRPr="009A53E6">
        <w:tc>
          <w:tcPr>
            <w:tcW w:w="72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2</w:t>
            </w:r>
          </w:p>
        </w:tc>
        <w:tc>
          <w:tcPr>
            <w:tcW w:w="162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研发设计软、硬件</w:t>
            </w:r>
          </w:p>
        </w:tc>
        <w:tc>
          <w:tcPr>
            <w:tcW w:w="1538" w:type="dxa"/>
          </w:tcPr>
          <w:p w:rsidR="008B6F63" w:rsidRPr="009A53E6" w:rsidRDefault="008B6F63" w:rsidP="0075002A">
            <w:pPr>
              <w:spacing w:line="360" w:lineRule="auto"/>
              <w:jc w:val="center"/>
              <w:rPr>
                <w:rFonts w:ascii="仿宋" w:eastAsia="仿宋" w:hAnsi="仿宋"/>
                <w:sz w:val="24"/>
              </w:rPr>
            </w:pPr>
          </w:p>
        </w:tc>
        <w:tc>
          <w:tcPr>
            <w:tcW w:w="982" w:type="dxa"/>
          </w:tcPr>
          <w:p w:rsidR="008B6F63" w:rsidRPr="009A53E6" w:rsidRDefault="008B6F63" w:rsidP="0075002A">
            <w:pPr>
              <w:spacing w:line="360" w:lineRule="auto"/>
              <w:jc w:val="center"/>
              <w:rPr>
                <w:rFonts w:ascii="仿宋" w:eastAsia="仿宋" w:hAnsi="仿宋"/>
                <w:sz w:val="24"/>
              </w:rPr>
            </w:pPr>
          </w:p>
        </w:tc>
        <w:tc>
          <w:tcPr>
            <w:tcW w:w="1080" w:type="dxa"/>
          </w:tcPr>
          <w:p w:rsidR="008B6F63" w:rsidRPr="009A53E6" w:rsidRDefault="008B6F63" w:rsidP="0075002A">
            <w:pPr>
              <w:spacing w:line="360" w:lineRule="auto"/>
              <w:jc w:val="center"/>
              <w:rPr>
                <w:rFonts w:ascii="仿宋" w:eastAsia="仿宋" w:hAnsi="仿宋"/>
                <w:sz w:val="24"/>
              </w:rPr>
            </w:pPr>
          </w:p>
        </w:tc>
        <w:tc>
          <w:tcPr>
            <w:tcW w:w="1278" w:type="dxa"/>
          </w:tcPr>
          <w:p w:rsidR="008B6F63" w:rsidRPr="009A53E6" w:rsidRDefault="008B6F63" w:rsidP="0075002A">
            <w:pPr>
              <w:spacing w:line="360" w:lineRule="auto"/>
              <w:jc w:val="center"/>
              <w:rPr>
                <w:rFonts w:ascii="仿宋" w:eastAsia="仿宋" w:hAnsi="仿宋"/>
                <w:sz w:val="24"/>
              </w:rPr>
            </w:pPr>
          </w:p>
        </w:tc>
        <w:tc>
          <w:tcPr>
            <w:tcW w:w="1090" w:type="dxa"/>
          </w:tcPr>
          <w:p w:rsidR="008B6F63" w:rsidRPr="009A53E6" w:rsidRDefault="008B6F63" w:rsidP="0075002A">
            <w:pPr>
              <w:spacing w:line="360" w:lineRule="auto"/>
              <w:jc w:val="center"/>
              <w:rPr>
                <w:rFonts w:ascii="仿宋" w:eastAsia="仿宋" w:hAnsi="仿宋"/>
                <w:sz w:val="24"/>
              </w:rPr>
            </w:pPr>
          </w:p>
        </w:tc>
        <w:tc>
          <w:tcPr>
            <w:tcW w:w="1592" w:type="dxa"/>
          </w:tcPr>
          <w:p w:rsidR="008B6F63" w:rsidRPr="009A53E6" w:rsidRDefault="008B6F63" w:rsidP="0075002A">
            <w:pPr>
              <w:spacing w:line="360" w:lineRule="auto"/>
              <w:jc w:val="center"/>
              <w:rPr>
                <w:rFonts w:ascii="仿宋" w:eastAsia="仿宋" w:hAnsi="仿宋"/>
                <w:sz w:val="24"/>
              </w:rPr>
            </w:pPr>
          </w:p>
        </w:tc>
      </w:tr>
      <w:tr w:rsidR="008B6F63" w:rsidRPr="009A53E6">
        <w:tc>
          <w:tcPr>
            <w:tcW w:w="72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3</w:t>
            </w:r>
          </w:p>
        </w:tc>
        <w:tc>
          <w:tcPr>
            <w:tcW w:w="162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中试设备</w:t>
            </w:r>
          </w:p>
        </w:tc>
        <w:tc>
          <w:tcPr>
            <w:tcW w:w="1538" w:type="dxa"/>
          </w:tcPr>
          <w:p w:rsidR="008B6F63" w:rsidRPr="009A53E6" w:rsidRDefault="008B6F63" w:rsidP="0075002A">
            <w:pPr>
              <w:spacing w:line="360" w:lineRule="auto"/>
              <w:jc w:val="center"/>
              <w:rPr>
                <w:rFonts w:ascii="仿宋" w:eastAsia="仿宋" w:hAnsi="仿宋"/>
                <w:sz w:val="24"/>
              </w:rPr>
            </w:pPr>
          </w:p>
        </w:tc>
        <w:tc>
          <w:tcPr>
            <w:tcW w:w="982" w:type="dxa"/>
          </w:tcPr>
          <w:p w:rsidR="008B6F63" w:rsidRPr="009A53E6" w:rsidRDefault="008B6F63" w:rsidP="0075002A">
            <w:pPr>
              <w:spacing w:line="360" w:lineRule="auto"/>
              <w:jc w:val="center"/>
              <w:rPr>
                <w:rFonts w:ascii="仿宋" w:eastAsia="仿宋" w:hAnsi="仿宋"/>
                <w:sz w:val="24"/>
              </w:rPr>
            </w:pPr>
          </w:p>
        </w:tc>
        <w:tc>
          <w:tcPr>
            <w:tcW w:w="1080" w:type="dxa"/>
          </w:tcPr>
          <w:p w:rsidR="008B6F63" w:rsidRPr="009A53E6" w:rsidRDefault="008B6F63" w:rsidP="0075002A">
            <w:pPr>
              <w:spacing w:line="360" w:lineRule="auto"/>
              <w:jc w:val="center"/>
              <w:rPr>
                <w:rFonts w:ascii="仿宋" w:eastAsia="仿宋" w:hAnsi="仿宋"/>
                <w:sz w:val="24"/>
              </w:rPr>
            </w:pPr>
          </w:p>
        </w:tc>
        <w:tc>
          <w:tcPr>
            <w:tcW w:w="1278" w:type="dxa"/>
          </w:tcPr>
          <w:p w:rsidR="008B6F63" w:rsidRPr="009A53E6" w:rsidRDefault="008B6F63" w:rsidP="0075002A">
            <w:pPr>
              <w:spacing w:line="360" w:lineRule="auto"/>
              <w:jc w:val="center"/>
              <w:rPr>
                <w:rFonts w:ascii="仿宋" w:eastAsia="仿宋" w:hAnsi="仿宋"/>
                <w:sz w:val="24"/>
              </w:rPr>
            </w:pPr>
          </w:p>
        </w:tc>
        <w:tc>
          <w:tcPr>
            <w:tcW w:w="1090" w:type="dxa"/>
          </w:tcPr>
          <w:p w:rsidR="008B6F63" w:rsidRPr="009A53E6" w:rsidRDefault="008B6F63" w:rsidP="0075002A">
            <w:pPr>
              <w:spacing w:line="360" w:lineRule="auto"/>
              <w:jc w:val="center"/>
              <w:rPr>
                <w:rFonts w:ascii="仿宋" w:eastAsia="仿宋" w:hAnsi="仿宋"/>
                <w:sz w:val="24"/>
              </w:rPr>
            </w:pPr>
          </w:p>
        </w:tc>
        <w:tc>
          <w:tcPr>
            <w:tcW w:w="1592" w:type="dxa"/>
          </w:tcPr>
          <w:p w:rsidR="008B6F63" w:rsidRPr="009A53E6" w:rsidRDefault="008B6F63" w:rsidP="0075002A">
            <w:pPr>
              <w:spacing w:line="360" w:lineRule="auto"/>
              <w:jc w:val="center"/>
              <w:rPr>
                <w:rFonts w:ascii="仿宋" w:eastAsia="仿宋" w:hAnsi="仿宋"/>
                <w:sz w:val="24"/>
              </w:rPr>
            </w:pPr>
          </w:p>
        </w:tc>
      </w:tr>
      <w:tr w:rsidR="008B6F63" w:rsidRPr="009A53E6">
        <w:tc>
          <w:tcPr>
            <w:tcW w:w="72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4</w:t>
            </w:r>
          </w:p>
        </w:tc>
        <w:tc>
          <w:tcPr>
            <w:tcW w:w="1620" w:type="dxa"/>
          </w:tcPr>
          <w:p w:rsidR="008B6F63" w:rsidRPr="009A53E6" w:rsidRDefault="008B6F63" w:rsidP="0075002A">
            <w:pPr>
              <w:spacing w:line="360" w:lineRule="auto"/>
              <w:jc w:val="center"/>
              <w:rPr>
                <w:rFonts w:ascii="仿宋" w:eastAsia="仿宋" w:hAnsi="仿宋"/>
                <w:sz w:val="24"/>
              </w:rPr>
            </w:pPr>
          </w:p>
        </w:tc>
        <w:tc>
          <w:tcPr>
            <w:tcW w:w="1538" w:type="dxa"/>
          </w:tcPr>
          <w:p w:rsidR="008B6F63" w:rsidRPr="009A53E6" w:rsidRDefault="008B6F63" w:rsidP="0075002A">
            <w:pPr>
              <w:spacing w:line="360" w:lineRule="auto"/>
              <w:jc w:val="center"/>
              <w:rPr>
                <w:rFonts w:ascii="仿宋" w:eastAsia="仿宋" w:hAnsi="仿宋"/>
                <w:sz w:val="24"/>
              </w:rPr>
            </w:pPr>
          </w:p>
        </w:tc>
        <w:tc>
          <w:tcPr>
            <w:tcW w:w="982" w:type="dxa"/>
          </w:tcPr>
          <w:p w:rsidR="008B6F63" w:rsidRPr="009A53E6" w:rsidRDefault="008B6F63" w:rsidP="0075002A">
            <w:pPr>
              <w:spacing w:line="360" w:lineRule="auto"/>
              <w:jc w:val="center"/>
              <w:rPr>
                <w:rFonts w:ascii="仿宋" w:eastAsia="仿宋" w:hAnsi="仿宋"/>
                <w:sz w:val="24"/>
              </w:rPr>
            </w:pPr>
          </w:p>
        </w:tc>
        <w:tc>
          <w:tcPr>
            <w:tcW w:w="1080" w:type="dxa"/>
          </w:tcPr>
          <w:p w:rsidR="008B6F63" w:rsidRPr="009A53E6" w:rsidRDefault="008B6F63" w:rsidP="0075002A">
            <w:pPr>
              <w:spacing w:line="360" w:lineRule="auto"/>
              <w:jc w:val="center"/>
              <w:rPr>
                <w:rFonts w:ascii="仿宋" w:eastAsia="仿宋" w:hAnsi="仿宋"/>
                <w:sz w:val="24"/>
              </w:rPr>
            </w:pPr>
          </w:p>
        </w:tc>
        <w:tc>
          <w:tcPr>
            <w:tcW w:w="1278" w:type="dxa"/>
          </w:tcPr>
          <w:p w:rsidR="008B6F63" w:rsidRPr="009A53E6" w:rsidRDefault="008B6F63" w:rsidP="0075002A">
            <w:pPr>
              <w:spacing w:line="360" w:lineRule="auto"/>
              <w:jc w:val="center"/>
              <w:rPr>
                <w:rFonts w:ascii="仿宋" w:eastAsia="仿宋" w:hAnsi="仿宋"/>
                <w:sz w:val="24"/>
              </w:rPr>
            </w:pPr>
          </w:p>
        </w:tc>
        <w:tc>
          <w:tcPr>
            <w:tcW w:w="1090" w:type="dxa"/>
          </w:tcPr>
          <w:p w:rsidR="008B6F63" w:rsidRPr="009A53E6" w:rsidRDefault="008B6F63" w:rsidP="0075002A">
            <w:pPr>
              <w:spacing w:line="360" w:lineRule="auto"/>
              <w:jc w:val="center"/>
              <w:rPr>
                <w:rFonts w:ascii="仿宋" w:eastAsia="仿宋" w:hAnsi="仿宋"/>
                <w:sz w:val="24"/>
              </w:rPr>
            </w:pPr>
          </w:p>
        </w:tc>
        <w:tc>
          <w:tcPr>
            <w:tcW w:w="1592" w:type="dxa"/>
          </w:tcPr>
          <w:p w:rsidR="008B6F63" w:rsidRPr="009A53E6" w:rsidRDefault="008B6F63" w:rsidP="0075002A">
            <w:pPr>
              <w:spacing w:line="360" w:lineRule="auto"/>
              <w:jc w:val="center"/>
              <w:rPr>
                <w:rFonts w:ascii="仿宋" w:eastAsia="仿宋" w:hAnsi="仿宋"/>
                <w:sz w:val="24"/>
              </w:rPr>
            </w:pPr>
          </w:p>
        </w:tc>
      </w:tr>
      <w:tr w:rsidR="008B6F63" w:rsidRPr="009A53E6">
        <w:tc>
          <w:tcPr>
            <w:tcW w:w="72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5</w:t>
            </w:r>
          </w:p>
        </w:tc>
        <w:tc>
          <w:tcPr>
            <w:tcW w:w="162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w:t>
            </w:r>
          </w:p>
        </w:tc>
        <w:tc>
          <w:tcPr>
            <w:tcW w:w="1538" w:type="dxa"/>
          </w:tcPr>
          <w:p w:rsidR="008B6F63" w:rsidRPr="009A53E6" w:rsidRDefault="008B6F63" w:rsidP="0075002A">
            <w:pPr>
              <w:spacing w:line="360" w:lineRule="auto"/>
              <w:jc w:val="center"/>
              <w:rPr>
                <w:rFonts w:ascii="仿宋" w:eastAsia="仿宋" w:hAnsi="仿宋"/>
                <w:sz w:val="24"/>
              </w:rPr>
            </w:pPr>
          </w:p>
        </w:tc>
        <w:tc>
          <w:tcPr>
            <w:tcW w:w="982" w:type="dxa"/>
          </w:tcPr>
          <w:p w:rsidR="008B6F63" w:rsidRPr="009A53E6" w:rsidRDefault="008B6F63" w:rsidP="0075002A">
            <w:pPr>
              <w:spacing w:line="360" w:lineRule="auto"/>
              <w:jc w:val="center"/>
              <w:rPr>
                <w:rFonts w:ascii="仿宋" w:eastAsia="仿宋" w:hAnsi="仿宋"/>
                <w:sz w:val="24"/>
              </w:rPr>
            </w:pPr>
          </w:p>
        </w:tc>
        <w:tc>
          <w:tcPr>
            <w:tcW w:w="1080" w:type="dxa"/>
          </w:tcPr>
          <w:p w:rsidR="008B6F63" w:rsidRPr="009A53E6" w:rsidRDefault="008B6F63" w:rsidP="0075002A">
            <w:pPr>
              <w:spacing w:line="360" w:lineRule="auto"/>
              <w:jc w:val="center"/>
              <w:rPr>
                <w:rFonts w:ascii="仿宋" w:eastAsia="仿宋" w:hAnsi="仿宋"/>
                <w:sz w:val="24"/>
              </w:rPr>
            </w:pPr>
          </w:p>
        </w:tc>
        <w:tc>
          <w:tcPr>
            <w:tcW w:w="1278" w:type="dxa"/>
          </w:tcPr>
          <w:p w:rsidR="008B6F63" w:rsidRPr="009A53E6" w:rsidRDefault="008B6F63" w:rsidP="0075002A">
            <w:pPr>
              <w:spacing w:line="360" w:lineRule="auto"/>
              <w:jc w:val="center"/>
              <w:rPr>
                <w:rFonts w:ascii="仿宋" w:eastAsia="仿宋" w:hAnsi="仿宋"/>
                <w:sz w:val="24"/>
              </w:rPr>
            </w:pPr>
          </w:p>
        </w:tc>
        <w:tc>
          <w:tcPr>
            <w:tcW w:w="1090" w:type="dxa"/>
          </w:tcPr>
          <w:p w:rsidR="008B6F63" w:rsidRPr="009A53E6" w:rsidRDefault="008B6F63" w:rsidP="0075002A">
            <w:pPr>
              <w:spacing w:line="360" w:lineRule="auto"/>
              <w:jc w:val="center"/>
              <w:rPr>
                <w:rFonts w:ascii="仿宋" w:eastAsia="仿宋" w:hAnsi="仿宋"/>
                <w:sz w:val="24"/>
              </w:rPr>
            </w:pPr>
          </w:p>
        </w:tc>
        <w:tc>
          <w:tcPr>
            <w:tcW w:w="1592" w:type="dxa"/>
          </w:tcPr>
          <w:p w:rsidR="008B6F63" w:rsidRPr="009A53E6" w:rsidRDefault="008B6F63" w:rsidP="0075002A">
            <w:pPr>
              <w:spacing w:line="360" w:lineRule="auto"/>
              <w:jc w:val="center"/>
              <w:rPr>
                <w:rFonts w:ascii="仿宋" w:eastAsia="仿宋" w:hAnsi="仿宋"/>
                <w:sz w:val="24"/>
              </w:rPr>
            </w:pPr>
          </w:p>
        </w:tc>
      </w:tr>
      <w:tr w:rsidR="008B6F63" w:rsidRPr="009A53E6">
        <w:tc>
          <w:tcPr>
            <w:tcW w:w="720" w:type="dxa"/>
          </w:tcPr>
          <w:p w:rsidR="008B6F63" w:rsidRPr="009A53E6" w:rsidRDefault="008B6F63" w:rsidP="0075002A">
            <w:pPr>
              <w:spacing w:line="360" w:lineRule="auto"/>
              <w:jc w:val="center"/>
              <w:rPr>
                <w:rFonts w:ascii="仿宋" w:eastAsia="仿宋" w:hAnsi="仿宋"/>
                <w:sz w:val="24"/>
              </w:rPr>
            </w:pPr>
          </w:p>
        </w:tc>
        <w:tc>
          <w:tcPr>
            <w:tcW w:w="1620" w:type="dxa"/>
          </w:tcPr>
          <w:p w:rsidR="008B6F63" w:rsidRPr="009A53E6" w:rsidRDefault="008B6F63" w:rsidP="0075002A">
            <w:pPr>
              <w:spacing w:line="360" w:lineRule="auto"/>
              <w:jc w:val="center"/>
              <w:rPr>
                <w:rFonts w:ascii="仿宋" w:eastAsia="仿宋" w:hAnsi="仿宋"/>
                <w:sz w:val="24"/>
              </w:rPr>
            </w:pPr>
            <w:r w:rsidRPr="009A53E6">
              <w:rPr>
                <w:rFonts w:ascii="仿宋" w:eastAsia="仿宋" w:hAnsi="仿宋" w:hint="eastAsia"/>
                <w:sz w:val="24"/>
              </w:rPr>
              <w:t>合计</w:t>
            </w:r>
          </w:p>
        </w:tc>
        <w:tc>
          <w:tcPr>
            <w:tcW w:w="1538" w:type="dxa"/>
          </w:tcPr>
          <w:p w:rsidR="008B6F63" w:rsidRPr="009A53E6" w:rsidRDefault="008B6F63" w:rsidP="0075002A">
            <w:pPr>
              <w:spacing w:line="360" w:lineRule="auto"/>
              <w:jc w:val="center"/>
              <w:rPr>
                <w:rFonts w:ascii="仿宋" w:eastAsia="仿宋" w:hAnsi="仿宋"/>
                <w:sz w:val="24"/>
              </w:rPr>
            </w:pPr>
          </w:p>
        </w:tc>
        <w:tc>
          <w:tcPr>
            <w:tcW w:w="982" w:type="dxa"/>
          </w:tcPr>
          <w:p w:rsidR="008B6F63" w:rsidRPr="009A53E6" w:rsidRDefault="008B6F63" w:rsidP="0075002A">
            <w:pPr>
              <w:spacing w:line="360" w:lineRule="auto"/>
              <w:jc w:val="center"/>
              <w:rPr>
                <w:rFonts w:ascii="仿宋" w:eastAsia="仿宋" w:hAnsi="仿宋"/>
                <w:sz w:val="24"/>
              </w:rPr>
            </w:pPr>
          </w:p>
        </w:tc>
        <w:tc>
          <w:tcPr>
            <w:tcW w:w="1080" w:type="dxa"/>
          </w:tcPr>
          <w:p w:rsidR="008B6F63" w:rsidRPr="009A53E6" w:rsidRDefault="008B6F63" w:rsidP="0075002A">
            <w:pPr>
              <w:spacing w:line="360" w:lineRule="auto"/>
              <w:jc w:val="center"/>
              <w:rPr>
                <w:rFonts w:ascii="仿宋" w:eastAsia="仿宋" w:hAnsi="仿宋"/>
                <w:sz w:val="24"/>
              </w:rPr>
            </w:pPr>
          </w:p>
        </w:tc>
        <w:tc>
          <w:tcPr>
            <w:tcW w:w="1278" w:type="dxa"/>
          </w:tcPr>
          <w:p w:rsidR="008B6F63" w:rsidRPr="009A53E6" w:rsidRDefault="008B6F63" w:rsidP="0075002A">
            <w:pPr>
              <w:spacing w:line="360" w:lineRule="auto"/>
              <w:jc w:val="center"/>
              <w:rPr>
                <w:rFonts w:ascii="仿宋" w:eastAsia="仿宋" w:hAnsi="仿宋"/>
                <w:sz w:val="24"/>
              </w:rPr>
            </w:pPr>
          </w:p>
        </w:tc>
        <w:tc>
          <w:tcPr>
            <w:tcW w:w="1090" w:type="dxa"/>
          </w:tcPr>
          <w:p w:rsidR="008B6F63" w:rsidRPr="009A53E6" w:rsidRDefault="008B6F63" w:rsidP="0075002A">
            <w:pPr>
              <w:spacing w:line="360" w:lineRule="auto"/>
              <w:jc w:val="center"/>
              <w:rPr>
                <w:rFonts w:ascii="仿宋" w:eastAsia="仿宋" w:hAnsi="仿宋"/>
                <w:sz w:val="24"/>
              </w:rPr>
            </w:pPr>
          </w:p>
        </w:tc>
        <w:tc>
          <w:tcPr>
            <w:tcW w:w="1592" w:type="dxa"/>
          </w:tcPr>
          <w:p w:rsidR="008B6F63" w:rsidRPr="009A53E6" w:rsidRDefault="008B6F63" w:rsidP="0075002A">
            <w:pPr>
              <w:spacing w:line="360" w:lineRule="auto"/>
              <w:jc w:val="center"/>
              <w:rPr>
                <w:rFonts w:ascii="仿宋" w:eastAsia="仿宋" w:hAnsi="仿宋"/>
                <w:sz w:val="24"/>
              </w:rPr>
            </w:pPr>
          </w:p>
        </w:tc>
      </w:tr>
    </w:tbl>
    <w:p w:rsidR="008B6F63" w:rsidRPr="009A53E6" w:rsidRDefault="008B6F63" w:rsidP="007E3464">
      <w:pPr>
        <w:spacing w:beforeLines="50" w:line="360" w:lineRule="auto"/>
        <w:rPr>
          <w:rFonts w:ascii="仿宋" w:eastAsia="仿宋" w:hAnsi="仿宋"/>
          <w:sz w:val="18"/>
          <w:szCs w:val="18"/>
        </w:rPr>
      </w:pPr>
      <w:r w:rsidRPr="009A53E6">
        <w:rPr>
          <w:rFonts w:ascii="仿宋" w:eastAsia="仿宋" w:hAnsi="仿宋" w:hint="eastAsia"/>
          <w:sz w:val="18"/>
          <w:szCs w:val="18"/>
        </w:rPr>
        <w:t>说明：1、填报企业技术中心的仪器和设备清单，但至少上传总合计金额</w:t>
      </w:r>
      <w:r w:rsidR="007246E5">
        <w:rPr>
          <w:rFonts w:ascii="仿宋" w:eastAsia="仿宋" w:hAnsi="仿宋" w:hint="eastAsia"/>
          <w:sz w:val="18"/>
          <w:szCs w:val="18"/>
        </w:rPr>
        <w:t>2</w:t>
      </w:r>
      <w:r w:rsidRPr="009A53E6">
        <w:rPr>
          <w:rFonts w:ascii="仿宋" w:eastAsia="仿宋" w:hAnsi="仿宋" w:hint="eastAsia"/>
          <w:sz w:val="18"/>
          <w:szCs w:val="18"/>
        </w:rPr>
        <w:t>00万元以上的发票或合同扫描件。</w:t>
      </w:r>
    </w:p>
    <w:p w:rsidR="007E3464" w:rsidRDefault="007E3464" w:rsidP="008B6F63">
      <w:pPr>
        <w:spacing w:line="360" w:lineRule="auto"/>
        <w:rPr>
          <w:rFonts w:ascii="仿宋" w:eastAsia="仿宋" w:hAnsi="仿宋" w:hint="eastAsia"/>
          <w:b/>
          <w:sz w:val="32"/>
          <w:szCs w:val="32"/>
        </w:rPr>
      </w:pPr>
    </w:p>
    <w:p w:rsidR="008B6F63" w:rsidRPr="009A53E6" w:rsidRDefault="008B6F63" w:rsidP="008B6F63">
      <w:pPr>
        <w:spacing w:line="360" w:lineRule="auto"/>
        <w:rPr>
          <w:rFonts w:ascii="仿宋" w:eastAsia="仿宋" w:hAnsi="仿宋"/>
          <w:b/>
          <w:sz w:val="32"/>
          <w:szCs w:val="32"/>
        </w:rPr>
      </w:pPr>
      <w:r w:rsidRPr="009A53E6">
        <w:rPr>
          <w:rFonts w:ascii="仿宋" w:eastAsia="仿宋" w:hAnsi="仿宋" w:hint="eastAsia"/>
          <w:b/>
          <w:sz w:val="32"/>
          <w:szCs w:val="32"/>
        </w:rPr>
        <w:lastRenderedPageBreak/>
        <w:t>第六部分：其他证明材料</w:t>
      </w:r>
    </w:p>
    <w:p w:rsidR="008B6F63" w:rsidRPr="009A53E6" w:rsidRDefault="008B6F63" w:rsidP="008B6F63">
      <w:pPr>
        <w:pStyle w:val="a3"/>
        <w:spacing w:line="360" w:lineRule="auto"/>
        <w:ind w:firstLineChars="50" w:firstLine="160"/>
        <w:rPr>
          <w:rFonts w:ascii="仿宋" w:eastAsia="仿宋" w:hAnsi="仿宋"/>
          <w:sz w:val="32"/>
          <w:szCs w:val="32"/>
        </w:rPr>
      </w:pPr>
      <w:r w:rsidRPr="009A53E6">
        <w:rPr>
          <w:rFonts w:ascii="仿宋" w:eastAsia="仿宋" w:hAnsi="仿宋" w:hint="eastAsia"/>
          <w:sz w:val="32"/>
          <w:szCs w:val="32"/>
        </w:rPr>
        <w:t>（一）201</w:t>
      </w:r>
      <w:r w:rsidR="004939E2">
        <w:rPr>
          <w:rFonts w:ascii="仿宋" w:eastAsia="仿宋" w:hAnsi="仿宋" w:hint="eastAsia"/>
          <w:sz w:val="32"/>
          <w:szCs w:val="32"/>
        </w:rPr>
        <w:t>3</w:t>
      </w:r>
      <w:r w:rsidRPr="009A53E6">
        <w:rPr>
          <w:rFonts w:ascii="仿宋" w:eastAsia="仿宋" w:hAnsi="仿宋" w:hint="eastAsia"/>
          <w:sz w:val="32"/>
          <w:szCs w:val="32"/>
        </w:rPr>
        <w:t>年度、201</w:t>
      </w:r>
      <w:r w:rsidR="004939E2">
        <w:rPr>
          <w:rFonts w:ascii="仿宋" w:eastAsia="仿宋" w:hAnsi="仿宋" w:hint="eastAsia"/>
          <w:sz w:val="32"/>
          <w:szCs w:val="32"/>
        </w:rPr>
        <w:t>4</w:t>
      </w:r>
      <w:r w:rsidRPr="009A53E6">
        <w:rPr>
          <w:rFonts w:ascii="仿宋" w:eastAsia="仿宋" w:hAnsi="仿宋" w:hint="eastAsia"/>
          <w:sz w:val="32"/>
          <w:szCs w:val="32"/>
        </w:rPr>
        <w:t>年度企业审计报告（含资产负债表、损益表、现金流量表）复印件。</w:t>
      </w:r>
    </w:p>
    <w:p w:rsidR="008B6F63" w:rsidRPr="009A53E6" w:rsidRDefault="008B6F63" w:rsidP="008B6F63">
      <w:pPr>
        <w:pStyle w:val="a3"/>
        <w:spacing w:line="360" w:lineRule="auto"/>
        <w:ind w:firstLineChars="50" w:firstLine="160"/>
        <w:rPr>
          <w:rFonts w:ascii="仿宋" w:eastAsia="仿宋" w:hAnsi="仿宋"/>
          <w:sz w:val="32"/>
          <w:szCs w:val="32"/>
        </w:rPr>
      </w:pPr>
      <w:r w:rsidRPr="009A53E6">
        <w:rPr>
          <w:rFonts w:ascii="仿宋" w:eastAsia="仿宋" w:hAnsi="仿宋" w:hint="eastAsia"/>
          <w:sz w:val="32"/>
          <w:szCs w:val="32"/>
        </w:rPr>
        <w:t>（二）营业执照。</w:t>
      </w:r>
    </w:p>
    <w:p w:rsidR="008B6F63" w:rsidRPr="009A53E6" w:rsidRDefault="008B6F63" w:rsidP="008B6F63">
      <w:pPr>
        <w:pStyle w:val="a3"/>
        <w:spacing w:line="360" w:lineRule="auto"/>
        <w:ind w:firstLineChars="50" w:firstLine="160"/>
        <w:rPr>
          <w:rFonts w:ascii="仿宋" w:eastAsia="仿宋" w:hAnsi="仿宋"/>
          <w:sz w:val="32"/>
          <w:szCs w:val="32"/>
        </w:rPr>
      </w:pPr>
      <w:r w:rsidRPr="009A53E6">
        <w:rPr>
          <w:rFonts w:ascii="仿宋" w:eastAsia="仿宋" w:hAnsi="仿宋" w:hint="eastAsia"/>
          <w:sz w:val="32"/>
          <w:szCs w:val="32"/>
        </w:rPr>
        <w:t>（三）组织机构代码证。</w:t>
      </w:r>
    </w:p>
    <w:p w:rsidR="008B6F63" w:rsidRPr="009A53E6" w:rsidRDefault="008B6F63" w:rsidP="00FA4157">
      <w:pPr>
        <w:pStyle w:val="a3"/>
        <w:spacing w:line="360" w:lineRule="auto"/>
        <w:ind w:firstLineChars="50" w:firstLine="160"/>
        <w:rPr>
          <w:rFonts w:ascii="仿宋" w:eastAsia="仿宋" w:hAnsi="仿宋"/>
          <w:sz w:val="32"/>
          <w:szCs w:val="32"/>
        </w:rPr>
      </w:pPr>
      <w:r w:rsidRPr="009A53E6">
        <w:rPr>
          <w:rFonts w:ascii="仿宋" w:eastAsia="仿宋" w:hAnsi="仿宋" w:hint="eastAsia"/>
          <w:sz w:val="32"/>
          <w:szCs w:val="32"/>
        </w:rPr>
        <w:t>（四）企业的主导产品、研发仪器设备及实验楼图片等。</w:t>
      </w:r>
    </w:p>
    <w:p w:rsidR="008B6F63" w:rsidRPr="009A53E6" w:rsidRDefault="00FA4157" w:rsidP="008B6F63">
      <w:pPr>
        <w:pStyle w:val="a3"/>
        <w:spacing w:line="360" w:lineRule="auto"/>
        <w:ind w:firstLineChars="50" w:firstLine="160"/>
        <w:rPr>
          <w:rFonts w:ascii="仿宋" w:eastAsia="仿宋" w:hAnsi="仿宋"/>
          <w:sz w:val="32"/>
          <w:szCs w:val="32"/>
        </w:rPr>
      </w:pPr>
      <w:r w:rsidRPr="009A53E6">
        <w:rPr>
          <w:rFonts w:ascii="仿宋" w:eastAsia="仿宋" w:hAnsi="仿宋" w:hint="eastAsia"/>
          <w:sz w:val="32"/>
          <w:szCs w:val="32"/>
        </w:rPr>
        <w:t>（五</w:t>
      </w:r>
      <w:r w:rsidR="008B6F63" w:rsidRPr="009A53E6">
        <w:rPr>
          <w:rFonts w:ascii="仿宋" w:eastAsia="仿宋" w:hAnsi="仿宋" w:hint="eastAsia"/>
          <w:sz w:val="32"/>
          <w:szCs w:val="32"/>
        </w:rPr>
        <w:t>）</w:t>
      </w:r>
      <w:r w:rsidR="00B92265" w:rsidRPr="009A53E6">
        <w:rPr>
          <w:rFonts w:ascii="仿宋" w:eastAsia="仿宋" w:hAnsi="仿宋" w:hint="eastAsia"/>
          <w:sz w:val="32"/>
          <w:szCs w:val="32"/>
        </w:rPr>
        <w:t>其他</w:t>
      </w:r>
      <w:r w:rsidR="008B6F63" w:rsidRPr="009A53E6">
        <w:rPr>
          <w:rFonts w:ascii="仿宋" w:eastAsia="仿宋" w:hAnsi="仿宋" w:hint="eastAsia"/>
          <w:sz w:val="32"/>
          <w:szCs w:val="32"/>
        </w:rPr>
        <w:t>有关证明材料。</w:t>
      </w:r>
    </w:p>
    <w:p w:rsidR="008B6F63" w:rsidRPr="009A53E6" w:rsidRDefault="008B6F63" w:rsidP="008B6F63">
      <w:pPr>
        <w:pStyle w:val="a3"/>
        <w:spacing w:line="360" w:lineRule="auto"/>
        <w:rPr>
          <w:rFonts w:ascii="仿宋" w:eastAsia="仿宋" w:hAnsi="仿宋"/>
          <w:sz w:val="32"/>
          <w:szCs w:val="32"/>
        </w:rPr>
        <w:sectPr w:rsidR="008B6F63" w:rsidRPr="009A53E6" w:rsidSect="00FD6BEC">
          <w:pgSz w:w="11906" w:h="16838"/>
          <w:pgMar w:top="1440" w:right="1418" w:bottom="1134" w:left="1701" w:header="851" w:footer="992" w:gutter="0"/>
          <w:cols w:space="425"/>
          <w:docGrid w:type="lines" w:linePitch="312"/>
        </w:sectPr>
      </w:pPr>
    </w:p>
    <w:p w:rsidR="008B6F63" w:rsidRPr="009A53E6" w:rsidRDefault="008B6F63" w:rsidP="007E3464">
      <w:pPr>
        <w:spacing w:line="400" w:lineRule="exact"/>
        <w:rPr>
          <w:rFonts w:ascii="仿宋" w:eastAsia="仿宋" w:hAnsi="仿宋"/>
          <w:sz w:val="32"/>
          <w:szCs w:val="32"/>
        </w:rPr>
      </w:pPr>
      <w:r w:rsidRPr="009A53E6">
        <w:rPr>
          <w:rFonts w:ascii="仿宋" w:eastAsia="仿宋" w:hAnsi="仿宋" w:hint="eastAsia"/>
          <w:sz w:val="32"/>
          <w:szCs w:val="32"/>
        </w:rPr>
        <w:lastRenderedPageBreak/>
        <w:t>附件</w:t>
      </w:r>
      <w:r w:rsidR="00A732E4" w:rsidRPr="009A53E6">
        <w:rPr>
          <w:rFonts w:ascii="仿宋" w:eastAsia="仿宋" w:hAnsi="仿宋" w:hint="eastAsia"/>
          <w:sz w:val="32"/>
          <w:szCs w:val="32"/>
        </w:rPr>
        <w:t>3</w:t>
      </w:r>
    </w:p>
    <w:p w:rsidR="008B6F63" w:rsidRPr="009A53E6" w:rsidRDefault="008B6F63" w:rsidP="007E3464">
      <w:pPr>
        <w:spacing w:line="400" w:lineRule="exact"/>
        <w:jc w:val="center"/>
        <w:textAlignment w:val="baseline"/>
        <w:rPr>
          <w:rFonts w:ascii="仿宋" w:eastAsia="仿宋" w:hAnsi="仿宋"/>
          <w:b/>
          <w:sz w:val="32"/>
          <w:szCs w:val="32"/>
        </w:rPr>
      </w:pPr>
      <w:r w:rsidRPr="009A53E6">
        <w:rPr>
          <w:rFonts w:ascii="仿宋" w:eastAsia="仿宋" w:hAnsi="仿宋" w:hint="eastAsia"/>
          <w:b/>
          <w:sz w:val="32"/>
          <w:szCs w:val="32"/>
        </w:rPr>
        <w:t>广西壮族自治区认定企业技术中心评价指标体系及说明</w:t>
      </w:r>
    </w:p>
    <w:p w:rsidR="008B6F63" w:rsidRPr="009A53E6" w:rsidRDefault="008B6F63" w:rsidP="007E3464">
      <w:pPr>
        <w:widowControl/>
        <w:spacing w:line="400" w:lineRule="exact"/>
        <w:jc w:val="left"/>
        <w:rPr>
          <w:rFonts w:ascii="仿宋" w:eastAsia="仿宋" w:hAnsi="仿宋"/>
          <w:sz w:val="30"/>
          <w:szCs w:val="30"/>
        </w:rPr>
      </w:pPr>
      <w:r w:rsidRPr="009A53E6">
        <w:rPr>
          <w:rFonts w:ascii="仿宋" w:eastAsia="仿宋" w:hAnsi="仿宋" w:hint="eastAsia"/>
          <w:sz w:val="30"/>
          <w:szCs w:val="30"/>
        </w:rPr>
        <w:t xml:space="preserve">一、评价指标及评价基本要求 </w:t>
      </w:r>
    </w:p>
    <w:tbl>
      <w:tblPr>
        <w:tblW w:w="511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583"/>
        <w:gridCol w:w="907"/>
        <w:gridCol w:w="789"/>
        <w:gridCol w:w="4774"/>
        <w:gridCol w:w="723"/>
        <w:gridCol w:w="837"/>
        <w:gridCol w:w="894"/>
      </w:tblGrid>
      <w:tr w:rsidR="008B6F63" w:rsidRPr="009A53E6" w:rsidTr="00FD6BEC">
        <w:trPr>
          <w:trHeight w:val="1193"/>
        </w:trPr>
        <w:tc>
          <w:tcPr>
            <w:tcW w:w="307"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一级指标</w:t>
            </w:r>
          </w:p>
        </w:tc>
        <w:tc>
          <w:tcPr>
            <w:tcW w:w="477"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 xml:space="preserve">二级 </w:t>
            </w:r>
            <w:r w:rsidRPr="009A53E6">
              <w:rPr>
                <w:rFonts w:ascii="仿宋" w:eastAsia="仿宋" w:hAnsi="仿宋" w:cs="宋体" w:hint="eastAsia"/>
                <w:kern w:val="0"/>
                <w:sz w:val="24"/>
              </w:rPr>
              <w:br/>
              <w:t>指标</w:t>
            </w:r>
          </w:p>
        </w:tc>
        <w:tc>
          <w:tcPr>
            <w:tcW w:w="415"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 xml:space="preserve">权重 </w:t>
            </w:r>
            <w:r w:rsidRPr="009A53E6">
              <w:rPr>
                <w:rFonts w:ascii="仿宋" w:eastAsia="仿宋" w:hAnsi="仿宋" w:cs="宋体" w:hint="eastAsia"/>
                <w:kern w:val="0"/>
                <w:sz w:val="24"/>
              </w:rPr>
              <w:br/>
              <w:t>(分)</w:t>
            </w:r>
          </w:p>
        </w:tc>
        <w:tc>
          <w:tcPr>
            <w:tcW w:w="2511"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三级指标</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 xml:space="preserve">权重 </w:t>
            </w:r>
            <w:r w:rsidRPr="009A53E6">
              <w:rPr>
                <w:rFonts w:ascii="仿宋" w:eastAsia="仿宋" w:hAnsi="仿宋" w:cs="宋体" w:hint="eastAsia"/>
                <w:kern w:val="0"/>
                <w:sz w:val="24"/>
              </w:rPr>
              <w:br/>
              <w:t>(分)</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单位</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 xml:space="preserve">基本 </w:t>
            </w:r>
            <w:r w:rsidRPr="009A53E6">
              <w:rPr>
                <w:rFonts w:ascii="仿宋" w:eastAsia="仿宋" w:hAnsi="仿宋" w:cs="宋体" w:hint="eastAsia"/>
                <w:kern w:val="0"/>
                <w:sz w:val="24"/>
              </w:rPr>
              <w:br/>
              <w:t>要求</w:t>
            </w:r>
          </w:p>
        </w:tc>
      </w:tr>
      <w:tr w:rsidR="008B6F63" w:rsidRPr="009A53E6" w:rsidTr="00FD6BEC">
        <w:trPr>
          <w:trHeight w:val="340"/>
        </w:trPr>
        <w:tc>
          <w:tcPr>
            <w:tcW w:w="307"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创</w:t>
            </w:r>
          </w:p>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新</w:t>
            </w:r>
          </w:p>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机</w:t>
            </w:r>
          </w:p>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制</w:t>
            </w:r>
          </w:p>
        </w:tc>
        <w:tc>
          <w:tcPr>
            <w:tcW w:w="477"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创新投入机制</w:t>
            </w:r>
          </w:p>
        </w:tc>
        <w:tc>
          <w:tcPr>
            <w:tcW w:w="415"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22</w:t>
            </w: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科技活动经费支出额占主营业务收入的比重</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17</w:t>
            </w:r>
          </w:p>
        </w:tc>
        <w:tc>
          <w:tcPr>
            <w:tcW w:w="440" w:type="pct"/>
            <w:shd w:val="clear" w:color="auto" w:fill="auto"/>
            <w:vAlign w:val="center"/>
          </w:tcPr>
          <w:p w:rsidR="008B6F63" w:rsidRPr="009A53E6" w:rsidRDefault="008B6F63" w:rsidP="00FD6BEC">
            <w:pPr>
              <w:widowControl/>
              <w:spacing w:line="280" w:lineRule="exact"/>
              <w:ind w:firstLineChars="100" w:firstLine="240"/>
              <w:jc w:val="center"/>
              <w:rPr>
                <w:rFonts w:ascii="仿宋" w:eastAsia="仿宋" w:hAnsi="仿宋" w:cs="宋体"/>
                <w:kern w:val="0"/>
                <w:sz w:val="24"/>
              </w:rPr>
            </w:pPr>
            <w:r w:rsidRPr="009A53E6">
              <w:rPr>
                <w:rFonts w:ascii="仿宋" w:eastAsia="仿宋" w:hAnsi="仿宋" w:cs="宋体" w:hint="eastAsia"/>
                <w:kern w:val="0"/>
                <w:sz w:val="24"/>
              </w:rPr>
              <w:t>%</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≥2</w:t>
            </w:r>
          </w:p>
        </w:tc>
      </w:tr>
      <w:tr w:rsidR="008B6F63" w:rsidRPr="009A53E6" w:rsidTr="00FD6BEC">
        <w:trPr>
          <w:trHeight w:val="340"/>
        </w:trPr>
        <w:tc>
          <w:tcPr>
            <w:tcW w:w="30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科技活动经费支出比例比上</w:t>
            </w:r>
            <w:r w:rsidR="003F225D">
              <w:rPr>
                <w:rFonts w:ascii="仿宋" w:eastAsia="仿宋" w:hAnsi="仿宋" w:cs="宋体" w:hint="eastAsia"/>
                <w:kern w:val="0"/>
                <w:sz w:val="24"/>
              </w:rPr>
              <w:t>年度</w:t>
            </w:r>
            <w:r w:rsidRPr="009A53E6">
              <w:rPr>
                <w:rFonts w:ascii="仿宋" w:eastAsia="仿宋" w:hAnsi="仿宋" w:cs="宋体" w:hint="eastAsia"/>
                <w:kern w:val="0"/>
                <w:sz w:val="24"/>
              </w:rPr>
              <w:t>增长</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5</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百分点</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≥0</w:t>
            </w:r>
          </w:p>
        </w:tc>
      </w:tr>
      <w:tr w:rsidR="008B6F63" w:rsidRPr="009A53E6" w:rsidTr="00FD6BEC">
        <w:trPr>
          <w:trHeight w:val="397"/>
        </w:trPr>
        <w:tc>
          <w:tcPr>
            <w:tcW w:w="307" w:type="pct"/>
            <w:vMerge/>
            <w:shd w:val="clear" w:color="auto" w:fill="auto"/>
          </w:tcPr>
          <w:p w:rsidR="008B6F63" w:rsidRPr="009A53E6" w:rsidRDefault="008B6F63" w:rsidP="00FD6BEC">
            <w:pPr>
              <w:widowControl/>
              <w:spacing w:line="280" w:lineRule="exact"/>
              <w:jc w:val="left"/>
              <w:rPr>
                <w:rFonts w:ascii="仿宋" w:eastAsia="仿宋" w:hAnsi="仿宋" w:cs="宋体"/>
                <w:kern w:val="0"/>
                <w:sz w:val="24"/>
              </w:rPr>
            </w:pPr>
          </w:p>
        </w:tc>
        <w:tc>
          <w:tcPr>
            <w:tcW w:w="477"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人才激励机制</w:t>
            </w:r>
          </w:p>
        </w:tc>
        <w:tc>
          <w:tcPr>
            <w:tcW w:w="415"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6</w:t>
            </w: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 xml:space="preserve">中心年人均收入与企业年人均收入之比 </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3</w:t>
            </w:r>
          </w:p>
        </w:tc>
        <w:tc>
          <w:tcPr>
            <w:tcW w:w="440" w:type="pct"/>
            <w:shd w:val="clear" w:color="auto" w:fill="auto"/>
            <w:vAlign w:val="center"/>
          </w:tcPr>
          <w:p w:rsidR="008B6F63" w:rsidRPr="009A53E6" w:rsidRDefault="008B6F63" w:rsidP="00FD6BEC">
            <w:pPr>
              <w:widowControl/>
              <w:spacing w:line="280" w:lineRule="exact"/>
              <w:ind w:firstLineChars="100" w:firstLine="240"/>
              <w:jc w:val="center"/>
              <w:rPr>
                <w:rFonts w:ascii="仿宋" w:eastAsia="仿宋" w:hAnsi="仿宋" w:cs="宋体"/>
                <w:kern w:val="0"/>
                <w:sz w:val="24"/>
              </w:rPr>
            </w:pPr>
            <w:r w:rsidRPr="009A53E6">
              <w:rPr>
                <w:rFonts w:ascii="仿宋" w:eastAsia="仿宋" w:hAnsi="仿宋" w:cs="宋体" w:hint="eastAsia"/>
                <w:kern w:val="0"/>
                <w:sz w:val="24"/>
              </w:rPr>
              <w:t>%</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&gt;120</w:t>
            </w:r>
          </w:p>
        </w:tc>
      </w:tr>
      <w:tr w:rsidR="008B6F63" w:rsidRPr="009A53E6" w:rsidTr="00FD6BEC">
        <w:trPr>
          <w:trHeight w:val="397"/>
        </w:trPr>
        <w:tc>
          <w:tcPr>
            <w:tcW w:w="307" w:type="pct"/>
            <w:vMerge/>
            <w:shd w:val="clear" w:color="auto" w:fill="auto"/>
          </w:tcPr>
          <w:p w:rsidR="008B6F63" w:rsidRPr="009A53E6" w:rsidRDefault="008B6F63" w:rsidP="00FD6BEC">
            <w:pPr>
              <w:widowControl/>
              <w:spacing w:line="280" w:lineRule="exact"/>
              <w:jc w:val="left"/>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中心人员培训费占中心人员总收入的比重</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3</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&gt;2</w:t>
            </w:r>
          </w:p>
        </w:tc>
      </w:tr>
      <w:tr w:rsidR="008B6F63" w:rsidRPr="009A53E6" w:rsidTr="00FD6BEC">
        <w:trPr>
          <w:trHeight w:val="397"/>
        </w:trPr>
        <w:tc>
          <w:tcPr>
            <w:tcW w:w="307" w:type="pct"/>
            <w:vMerge/>
            <w:shd w:val="clear" w:color="auto" w:fill="auto"/>
          </w:tcPr>
          <w:p w:rsidR="008B6F63" w:rsidRPr="009A53E6" w:rsidRDefault="008B6F63" w:rsidP="00FD6BEC">
            <w:pPr>
              <w:widowControl/>
              <w:spacing w:line="280" w:lineRule="exact"/>
              <w:jc w:val="left"/>
              <w:rPr>
                <w:rFonts w:ascii="仿宋" w:eastAsia="仿宋" w:hAnsi="仿宋" w:cs="宋体"/>
                <w:kern w:val="0"/>
                <w:sz w:val="24"/>
              </w:rPr>
            </w:pPr>
          </w:p>
        </w:tc>
        <w:tc>
          <w:tcPr>
            <w:tcW w:w="477"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创新合作机制</w:t>
            </w:r>
          </w:p>
        </w:tc>
        <w:tc>
          <w:tcPr>
            <w:tcW w:w="415"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6</w:t>
            </w: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来中心从事技术开发工作的外部专家数</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3</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人月</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&gt;2</w:t>
            </w:r>
          </w:p>
        </w:tc>
      </w:tr>
      <w:tr w:rsidR="008B6F63" w:rsidRPr="009A53E6" w:rsidTr="00FD6BEC">
        <w:trPr>
          <w:trHeight w:val="397"/>
        </w:trPr>
        <w:tc>
          <w:tcPr>
            <w:tcW w:w="307" w:type="pct"/>
            <w:vMerge/>
            <w:shd w:val="clear" w:color="auto" w:fill="auto"/>
          </w:tcPr>
          <w:p w:rsidR="008B6F63" w:rsidRPr="009A53E6" w:rsidRDefault="008B6F63" w:rsidP="00FD6BEC">
            <w:pPr>
              <w:widowControl/>
              <w:spacing w:line="280" w:lineRule="exact"/>
              <w:jc w:val="left"/>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对外合作项目占全部开发项目数的比重</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3</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&gt;5</w:t>
            </w:r>
          </w:p>
        </w:tc>
      </w:tr>
      <w:tr w:rsidR="008B6F63" w:rsidRPr="009A53E6" w:rsidTr="00FD6BEC">
        <w:trPr>
          <w:trHeight w:val="340"/>
        </w:trPr>
        <w:tc>
          <w:tcPr>
            <w:tcW w:w="307" w:type="pct"/>
            <w:vMerge w:val="restar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技术与人才</w:t>
            </w:r>
          </w:p>
        </w:tc>
        <w:tc>
          <w:tcPr>
            <w:tcW w:w="477"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创新队伍建设</w:t>
            </w:r>
          </w:p>
        </w:tc>
        <w:tc>
          <w:tcPr>
            <w:tcW w:w="415"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12</w:t>
            </w: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 xml:space="preserve">企业研究与试验发展人员占职工人数的比重 </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7</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&gt;2</w:t>
            </w:r>
          </w:p>
        </w:tc>
      </w:tr>
      <w:tr w:rsidR="008B6F63" w:rsidRPr="009A53E6" w:rsidTr="00FD6BEC">
        <w:trPr>
          <w:trHeight w:val="340"/>
        </w:trPr>
        <w:tc>
          <w:tcPr>
            <w:tcW w:w="30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技术中心拥有的高级专</w:t>
            </w:r>
            <w:smartTag w:uri="urn:schemas-microsoft-com:office:smarttags" w:element="PersonName">
              <w:smartTagPr>
                <w:attr w:name="ProductID" w:val="家及"/>
              </w:smartTagPr>
              <w:r w:rsidRPr="009A53E6">
                <w:rPr>
                  <w:rFonts w:ascii="仿宋" w:eastAsia="仿宋" w:hAnsi="仿宋" w:cs="宋体" w:hint="eastAsia"/>
                  <w:kern w:val="0"/>
                  <w:sz w:val="24"/>
                </w:rPr>
                <w:t>家及</w:t>
              </w:r>
            </w:smartTag>
            <w:r w:rsidRPr="009A53E6">
              <w:rPr>
                <w:rFonts w:ascii="仿宋" w:eastAsia="仿宋" w:hAnsi="仿宋" w:cs="宋体" w:hint="eastAsia"/>
                <w:kern w:val="0"/>
                <w:sz w:val="24"/>
              </w:rPr>
              <w:t>博士人数</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5</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人</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&gt;1</w:t>
            </w:r>
          </w:p>
        </w:tc>
      </w:tr>
      <w:tr w:rsidR="008B6F63" w:rsidRPr="009A53E6" w:rsidTr="00FD6BEC">
        <w:trPr>
          <w:trHeight w:val="340"/>
        </w:trPr>
        <w:tc>
          <w:tcPr>
            <w:tcW w:w="307" w:type="pct"/>
            <w:vMerge/>
            <w:shd w:val="clear" w:color="auto" w:fill="auto"/>
          </w:tcPr>
          <w:p w:rsidR="008B6F63" w:rsidRPr="009A53E6" w:rsidRDefault="008B6F63" w:rsidP="00FD6BEC">
            <w:pPr>
              <w:widowControl/>
              <w:spacing w:line="280" w:lineRule="exact"/>
              <w:jc w:val="left"/>
              <w:rPr>
                <w:rFonts w:ascii="仿宋" w:eastAsia="仿宋" w:hAnsi="仿宋" w:cs="宋体"/>
                <w:kern w:val="0"/>
                <w:sz w:val="24"/>
              </w:rPr>
            </w:pPr>
          </w:p>
        </w:tc>
        <w:tc>
          <w:tcPr>
            <w:tcW w:w="477"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创新条件建设</w:t>
            </w:r>
          </w:p>
        </w:tc>
        <w:tc>
          <w:tcPr>
            <w:tcW w:w="415"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8</w:t>
            </w: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企业技术开发仪器设备原值</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8</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万元</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w:t>
            </w:r>
            <w:r w:rsidR="00BF5A9C">
              <w:rPr>
                <w:rFonts w:ascii="仿宋" w:eastAsia="仿宋" w:hAnsi="仿宋" w:cs="宋体" w:hint="eastAsia"/>
                <w:kern w:val="0"/>
                <w:sz w:val="24"/>
              </w:rPr>
              <w:t>2</w:t>
            </w:r>
            <w:r w:rsidRPr="009A53E6">
              <w:rPr>
                <w:rFonts w:ascii="仿宋" w:eastAsia="仿宋" w:hAnsi="仿宋" w:cs="宋体" w:hint="eastAsia"/>
                <w:kern w:val="0"/>
                <w:sz w:val="24"/>
              </w:rPr>
              <w:t>00</w:t>
            </w:r>
          </w:p>
        </w:tc>
      </w:tr>
      <w:tr w:rsidR="008B6F63" w:rsidRPr="009A53E6" w:rsidTr="00FD6BEC">
        <w:trPr>
          <w:trHeight w:val="340"/>
        </w:trPr>
        <w:tc>
          <w:tcPr>
            <w:tcW w:w="307" w:type="pct"/>
            <w:vMerge/>
            <w:shd w:val="clear" w:color="auto" w:fill="auto"/>
          </w:tcPr>
          <w:p w:rsidR="008B6F63" w:rsidRPr="009A53E6" w:rsidRDefault="008B6F63" w:rsidP="00FD6BEC">
            <w:pPr>
              <w:spacing w:line="280" w:lineRule="exact"/>
              <w:jc w:val="center"/>
              <w:rPr>
                <w:rFonts w:ascii="仿宋" w:eastAsia="仿宋" w:hAnsi="仿宋" w:cs="宋体"/>
                <w:kern w:val="0"/>
                <w:sz w:val="24"/>
              </w:rPr>
            </w:pPr>
          </w:p>
        </w:tc>
        <w:tc>
          <w:tcPr>
            <w:tcW w:w="477"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技术积累储备</w:t>
            </w:r>
          </w:p>
        </w:tc>
        <w:tc>
          <w:tcPr>
            <w:tcW w:w="415"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10</w:t>
            </w: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全部科技项目数</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6</w:t>
            </w:r>
          </w:p>
        </w:tc>
        <w:tc>
          <w:tcPr>
            <w:tcW w:w="440" w:type="pct"/>
            <w:shd w:val="clear" w:color="auto" w:fill="auto"/>
            <w:vAlign w:val="center"/>
          </w:tcPr>
          <w:p w:rsidR="008B6F63" w:rsidRPr="009A53E6" w:rsidRDefault="009A53E6" w:rsidP="00FD6BEC">
            <w:pPr>
              <w:widowControl/>
              <w:spacing w:line="280" w:lineRule="exact"/>
              <w:jc w:val="center"/>
              <w:rPr>
                <w:rFonts w:ascii="仿宋" w:eastAsia="仿宋" w:hAnsi="仿宋" w:cs="宋体"/>
                <w:kern w:val="0"/>
                <w:sz w:val="24"/>
              </w:rPr>
            </w:pPr>
            <w:r>
              <w:rPr>
                <w:rFonts w:ascii="仿宋" w:eastAsia="仿宋" w:hAnsi="仿宋" w:cs="宋体" w:hint="eastAsia"/>
                <w:kern w:val="0"/>
                <w:sz w:val="24"/>
              </w:rPr>
              <w:t>项</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&gt;10</w:t>
            </w:r>
          </w:p>
        </w:tc>
      </w:tr>
      <w:tr w:rsidR="008B6F63" w:rsidRPr="009A53E6" w:rsidTr="00FD6BEC">
        <w:trPr>
          <w:trHeight w:val="340"/>
        </w:trPr>
        <w:tc>
          <w:tcPr>
            <w:tcW w:w="307" w:type="pct"/>
            <w:vMerge/>
            <w:shd w:val="clear" w:color="auto" w:fill="auto"/>
          </w:tcPr>
          <w:p w:rsidR="008B6F63" w:rsidRPr="009A53E6" w:rsidRDefault="008B6F63" w:rsidP="00FD6BEC">
            <w:pPr>
              <w:spacing w:line="280" w:lineRule="exact"/>
              <w:jc w:val="center"/>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列入自治区</w:t>
            </w:r>
            <w:r w:rsidR="00637708" w:rsidRPr="009A53E6">
              <w:rPr>
                <w:rFonts w:ascii="仿宋" w:eastAsia="仿宋" w:hAnsi="仿宋" w:cs="宋体" w:hint="eastAsia"/>
                <w:kern w:val="0"/>
                <w:sz w:val="24"/>
              </w:rPr>
              <w:t>工业和信息化委</w:t>
            </w:r>
            <w:r w:rsidRPr="009A53E6">
              <w:rPr>
                <w:rFonts w:ascii="仿宋" w:eastAsia="仿宋" w:hAnsi="仿宋" w:cs="宋体" w:hint="eastAsia"/>
                <w:kern w:val="0"/>
                <w:sz w:val="24"/>
              </w:rPr>
              <w:t>技术创新项目数</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2</w:t>
            </w:r>
          </w:p>
        </w:tc>
        <w:tc>
          <w:tcPr>
            <w:tcW w:w="440" w:type="pct"/>
            <w:shd w:val="clear" w:color="auto" w:fill="auto"/>
            <w:vAlign w:val="center"/>
          </w:tcPr>
          <w:p w:rsidR="008B6F63" w:rsidRPr="009A53E6" w:rsidRDefault="009A53E6" w:rsidP="00FD6BEC">
            <w:pPr>
              <w:widowControl/>
              <w:spacing w:line="280" w:lineRule="exact"/>
              <w:jc w:val="center"/>
              <w:rPr>
                <w:rFonts w:ascii="仿宋" w:eastAsia="仿宋" w:hAnsi="仿宋" w:cs="宋体"/>
                <w:kern w:val="0"/>
                <w:sz w:val="24"/>
              </w:rPr>
            </w:pPr>
            <w:r>
              <w:rPr>
                <w:rFonts w:ascii="仿宋" w:eastAsia="仿宋" w:hAnsi="仿宋" w:cs="宋体" w:hint="eastAsia"/>
                <w:kern w:val="0"/>
                <w:sz w:val="24"/>
              </w:rPr>
              <w:t>项</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w:t>
            </w:r>
            <w:r w:rsidR="00432E70" w:rsidRPr="009A53E6">
              <w:rPr>
                <w:rFonts w:ascii="仿宋" w:eastAsia="仿宋" w:hAnsi="仿宋" w:cs="宋体" w:hint="eastAsia"/>
                <w:kern w:val="0"/>
                <w:sz w:val="24"/>
              </w:rPr>
              <w:t>2</w:t>
            </w:r>
          </w:p>
        </w:tc>
      </w:tr>
      <w:tr w:rsidR="008B6F63" w:rsidRPr="009A53E6" w:rsidTr="00FD6BEC">
        <w:trPr>
          <w:trHeight w:val="340"/>
        </w:trPr>
        <w:tc>
          <w:tcPr>
            <w:tcW w:w="30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研发周期三年及以上项目数占全部项目数的比重</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w:t>
            </w:r>
          </w:p>
        </w:tc>
        <w:tc>
          <w:tcPr>
            <w:tcW w:w="440" w:type="pct"/>
            <w:shd w:val="clear" w:color="auto" w:fill="auto"/>
            <w:vAlign w:val="center"/>
          </w:tcPr>
          <w:p w:rsidR="008B6F63" w:rsidRPr="009A53E6" w:rsidRDefault="008B6F63" w:rsidP="00FD6BEC">
            <w:pPr>
              <w:widowControl/>
              <w:spacing w:line="280" w:lineRule="exact"/>
              <w:ind w:firstLineChars="100" w:firstLine="240"/>
              <w:jc w:val="center"/>
              <w:rPr>
                <w:rFonts w:ascii="仿宋" w:eastAsia="仿宋" w:hAnsi="仿宋" w:cs="宋体"/>
                <w:kern w:val="0"/>
                <w:sz w:val="24"/>
              </w:rPr>
            </w:pPr>
            <w:r w:rsidRPr="009A53E6">
              <w:rPr>
                <w:rFonts w:ascii="仿宋" w:eastAsia="仿宋" w:hAnsi="仿宋" w:cs="宋体" w:hint="eastAsia"/>
                <w:kern w:val="0"/>
                <w:sz w:val="24"/>
              </w:rPr>
              <w:t>%</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&gt;6</w:t>
            </w:r>
          </w:p>
        </w:tc>
      </w:tr>
      <w:tr w:rsidR="008B6F63" w:rsidRPr="009A53E6" w:rsidTr="00FD6BEC">
        <w:trPr>
          <w:trHeight w:val="434"/>
        </w:trPr>
        <w:tc>
          <w:tcPr>
            <w:tcW w:w="307" w:type="pct"/>
            <w:vMerge/>
            <w:shd w:val="clear" w:color="auto" w:fill="auto"/>
          </w:tcPr>
          <w:p w:rsidR="008B6F63" w:rsidRPr="009A53E6" w:rsidRDefault="008B6F63" w:rsidP="00FD6BEC">
            <w:pPr>
              <w:widowControl/>
              <w:spacing w:line="280" w:lineRule="exact"/>
              <w:jc w:val="left"/>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企业拥有广西名牌产品或著名商标</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w:t>
            </w:r>
          </w:p>
        </w:tc>
        <w:tc>
          <w:tcPr>
            <w:tcW w:w="440" w:type="pct"/>
            <w:shd w:val="clear" w:color="auto" w:fill="auto"/>
            <w:vAlign w:val="center"/>
          </w:tcPr>
          <w:p w:rsidR="008B6F63" w:rsidRPr="009A53E6" w:rsidRDefault="008B6F63" w:rsidP="00FD6BEC">
            <w:pPr>
              <w:widowControl/>
              <w:spacing w:line="280" w:lineRule="exact"/>
              <w:ind w:firstLineChars="50" w:firstLine="120"/>
              <w:jc w:val="center"/>
              <w:rPr>
                <w:rFonts w:ascii="仿宋" w:eastAsia="仿宋" w:hAnsi="仿宋" w:cs="宋体"/>
                <w:kern w:val="0"/>
                <w:sz w:val="24"/>
              </w:rPr>
            </w:pPr>
            <w:r w:rsidRPr="009A53E6">
              <w:rPr>
                <w:rFonts w:ascii="仿宋" w:eastAsia="仿宋" w:hAnsi="仿宋" w:cs="宋体" w:hint="eastAsia"/>
                <w:kern w:val="0"/>
                <w:sz w:val="24"/>
              </w:rPr>
              <w:t>个</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≥１</w:t>
            </w:r>
          </w:p>
        </w:tc>
      </w:tr>
      <w:tr w:rsidR="008B6F63" w:rsidRPr="009A53E6" w:rsidTr="00FD6BEC">
        <w:trPr>
          <w:trHeight w:val="340"/>
        </w:trPr>
        <w:tc>
          <w:tcPr>
            <w:tcW w:w="307"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产出与效益</w:t>
            </w:r>
          </w:p>
        </w:tc>
        <w:tc>
          <w:tcPr>
            <w:tcW w:w="477"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技术创新产出</w:t>
            </w:r>
          </w:p>
        </w:tc>
        <w:tc>
          <w:tcPr>
            <w:tcW w:w="415"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13</w:t>
            </w:r>
          </w:p>
        </w:tc>
        <w:tc>
          <w:tcPr>
            <w:tcW w:w="2511" w:type="pct"/>
            <w:shd w:val="clear" w:color="auto" w:fill="auto"/>
            <w:vAlign w:val="center"/>
          </w:tcPr>
          <w:p w:rsidR="008B6F63" w:rsidRPr="009A53E6" w:rsidRDefault="003F225D" w:rsidP="00FD6BEC">
            <w:pPr>
              <w:widowControl/>
              <w:spacing w:line="280" w:lineRule="exact"/>
              <w:rPr>
                <w:rFonts w:ascii="仿宋" w:eastAsia="仿宋" w:hAnsi="仿宋" w:cs="宋体"/>
                <w:kern w:val="0"/>
                <w:sz w:val="24"/>
              </w:rPr>
            </w:pPr>
            <w:r w:rsidRPr="003F225D">
              <w:rPr>
                <w:rFonts w:ascii="仿宋" w:eastAsia="仿宋" w:hAnsi="仿宋" w:cs="宋体" w:hint="eastAsia"/>
                <w:kern w:val="0"/>
                <w:sz w:val="24"/>
              </w:rPr>
              <w:t>当年</w:t>
            </w:r>
            <w:r w:rsidR="008B6F63" w:rsidRPr="009A53E6">
              <w:rPr>
                <w:rFonts w:ascii="仿宋" w:eastAsia="仿宋" w:hAnsi="仿宋" w:cs="宋体" w:hint="eastAsia"/>
                <w:kern w:val="0"/>
                <w:sz w:val="24"/>
              </w:rPr>
              <w:t xml:space="preserve">完成的新产品新技术新工艺开发项目数 </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6</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项</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&gt;5</w:t>
            </w:r>
          </w:p>
        </w:tc>
      </w:tr>
      <w:tr w:rsidR="008B6F63" w:rsidRPr="009A53E6" w:rsidTr="00FD6BEC">
        <w:trPr>
          <w:trHeight w:val="340"/>
        </w:trPr>
        <w:tc>
          <w:tcPr>
            <w:tcW w:w="30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9A53E6" w:rsidRDefault="003F225D" w:rsidP="00FD6BEC">
            <w:pPr>
              <w:widowControl/>
              <w:spacing w:line="280" w:lineRule="exact"/>
              <w:rPr>
                <w:rFonts w:ascii="仿宋" w:eastAsia="仿宋" w:hAnsi="仿宋" w:cs="宋体"/>
                <w:kern w:val="0"/>
                <w:sz w:val="24"/>
              </w:rPr>
            </w:pPr>
            <w:r w:rsidRPr="003F225D">
              <w:rPr>
                <w:rFonts w:ascii="仿宋" w:eastAsia="仿宋" w:hAnsi="仿宋" w:cs="宋体" w:hint="eastAsia"/>
                <w:kern w:val="0"/>
                <w:sz w:val="24"/>
              </w:rPr>
              <w:t>当年</w:t>
            </w:r>
            <w:r w:rsidR="00D02A06" w:rsidRPr="009A53E6">
              <w:rPr>
                <w:rFonts w:ascii="仿宋" w:eastAsia="仿宋" w:hAnsi="仿宋" w:cs="宋体" w:hint="eastAsia"/>
                <w:kern w:val="0"/>
                <w:sz w:val="24"/>
              </w:rPr>
              <w:t>获受理</w:t>
            </w:r>
            <w:r w:rsidR="008B6F63" w:rsidRPr="009A53E6">
              <w:rPr>
                <w:rFonts w:ascii="仿宋" w:eastAsia="仿宋" w:hAnsi="仿宋" w:cs="宋体" w:hint="eastAsia"/>
                <w:kern w:val="0"/>
                <w:sz w:val="24"/>
              </w:rPr>
              <w:t xml:space="preserve">的专利数 </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5</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项</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w:t>
            </w:r>
          </w:p>
        </w:tc>
      </w:tr>
      <w:tr w:rsidR="008B6F63" w:rsidRPr="009A53E6" w:rsidTr="00FD6BEC">
        <w:trPr>
          <w:trHeight w:val="340"/>
        </w:trPr>
        <w:tc>
          <w:tcPr>
            <w:tcW w:w="30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3F225D" w:rsidRDefault="008B6F63" w:rsidP="00FD6BEC">
            <w:pPr>
              <w:widowControl/>
              <w:spacing w:line="280" w:lineRule="exact"/>
              <w:rPr>
                <w:rFonts w:ascii="仿宋" w:eastAsia="仿宋" w:hAnsi="仿宋" w:cs="宋体"/>
                <w:kern w:val="0"/>
                <w:sz w:val="24"/>
              </w:rPr>
            </w:pPr>
            <w:r w:rsidRPr="003F225D">
              <w:rPr>
                <w:rFonts w:ascii="仿宋" w:eastAsia="仿宋" w:hAnsi="仿宋" w:cs="宋体" w:hint="eastAsia"/>
                <w:kern w:val="0"/>
                <w:sz w:val="24"/>
              </w:rPr>
              <w:t>——其中</w:t>
            </w:r>
            <w:r w:rsidR="00D02A06" w:rsidRPr="003F225D">
              <w:rPr>
                <w:rFonts w:ascii="仿宋" w:eastAsia="仿宋" w:hAnsi="仿宋" w:cs="宋体" w:hint="eastAsia"/>
                <w:kern w:val="0"/>
                <w:sz w:val="24"/>
              </w:rPr>
              <w:t>：</w:t>
            </w:r>
            <w:r w:rsidR="003F225D" w:rsidRPr="003F225D">
              <w:rPr>
                <w:rFonts w:ascii="仿宋" w:eastAsia="仿宋" w:hAnsi="仿宋" w:cs="宋体" w:hint="eastAsia"/>
                <w:kern w:val="0"/>
                <w:sz w:val="24"/>
              </w:rPr>
              <w:t>当年</w:t>
            </w:r>
            <w:r w:rsidR="00D02A06" w:rsidRPr="003F225D">
              <w:rPr>
                <w:rFonts w:ascii="仿宋" w:eastAsia="仿宋" w:hAnsi="仿宋" w:cs="宋体" w:hint="eastAsia"/>
                <w:kern w:val="0"/>
                <w:sz w:val="24"/>
              </w:rPr>
              <w:t>获受理的发明专利申请数</w:t>
            </w:r>
          </w:p>
        </w:tc>
        <w:tc>
          <w:tcPr>
            <w:tcW w:w="380" w:type="pct"/>
            <w:shd w:val="clear" w:color="auto" w:fill="auto"/>
            <w:vAlign w:val="center"/>
          </w:tcPr>
          <w:p w:rsidR="008B6F63" w:rsidRPr="003F225D" w:rsidRDefault="008B6F63" w:rsidP="00FD6BEC">
            <w:pPr>
              <w:widowControl/>
              <w:spacing w:line="280" w:lineRule="exact"/>
              <w:jc w:val="center"/>
              <w:rPr>
                <w:rFonts w:ascii="仿宋" w:eastAsia="仿宋" w:hAnsi="仿宋" w:cs="宋体"/>
                <w:kern w:val="0"/>
                <w:sz w:val="24"/>
              </w:rPr>
            </w:pPr>
            <w:r w:rsidRPr="003F225D">
              <w:rPr>
                <w:rFonts w:ascii="仿宋" w:eastAsia="仿宋" w:hAnsi="仿宋" w:cs="宋体" w:hint="eastAsia"/>
                <w:kern w:val="0"/>
                <w:sz w:val="24"/>
              </w:rPr>
              <w:t>2</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项</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w:t>
            </w:r>
          </w:p>
        </w:tc>
      </w:tr>
      <w:tr w:rsidR="008B6F63" w:rsidRPr="009A53E6" w:rsidTr="00FD6BEC">
        <w:trPr>
          <w:trHeight w:val="340"/>
        </w:trPr>
        <w:tc>
          <w:tcPr>
            <w:tcW w:w="307" w:type="pct"/>
            <w:vMerge/>
            <w:shd w:val="clear" w:color="auto" w:fill="auto"/>
          </w:tcPr>
          <w:p w:rsidR="008B6F63" w:rsidRPr="009A53E6" w:rsidRDefault="008B6F63" w:rsidP="00FD6BEC">
            <w:pPr>
              <w:widowControl/>
              <w:spacing w:line="280" w:lineRule="exact"/>
              <w:jc w:val="left"/>
              <w:rPr>
                <w:rFonts w:ascii="仿宋" w:eastAsia="仿宋" w:hAnsi="仿宋" w:cs="宋体"/>
                <w:kern w:val="0"/>
                <w:sz w:val="24"/>
              </w:rPr>
            </w:pPr>
          </w:p>
        </w:tc>
        <w:tc>
          <w:tcPr>
            <w:tcW w:w="477"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技术创新效益</w:t>
            </w:r>
          </w:p>
        </w:tc>
        <w:tc>
          <w:tcPr>
            <w:tcW w:w="415" w:type="pct"/>
            <w:vMerge w:val="restar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23</w:t>
            </w: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新产品销售收入占主营业务收入的比重</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11</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&gt;20</w:t>
            </w:r>
          </w:p>
        </w:tc>
      </w:tr>
      <w:tr w:rsidR="008B6F63" w:rsidRPr="009A53E6" w:rsidTr="00FD6BEC">
        <w:trPr>
          <w:trHeight w:val="340"/>
        </w:trPr>
        <w:tc>
          <w:tcPr>
            <w:tcW w:w="307" w:type="pct"/>
            <w:vMerge/>
            <w:shd w:val="clear" w:color="auto" w:fill="auto"/>
          </w:tcPr>
          <w:p w:rsidR="008B6F63" w:rsidRPr="009A53E6" w:rsidRDefault="008B6F63" w:rsidP="00FD6BEC">
            <w:pPr>
              <w:widowControl/>
              <w:spacing w:line="280" w:lineRule="exact"/>
              <w:jc w:val="left"/>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新产品销售利润占利润总额的比重</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11</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&gt;15</w:t>
            </w:r>
          </w:p>
        </w:tc>
      </w:tr>
      <w:tr w:rsidR="008B6F63" w:rsidRPr="009A53E6" w:rsidTr="00FD6BEC">
        <w:trPr>
          <w:trHeight w:val="340"/>
        </w:trPr>
        <w:tc>
          <w:tcPr>
            <w:tcW w:w="307" w:type="pct"/>
            <w:vMerge/>
            <w:shd w:val="clear" w:color="auto" w:fill="auto"/>
          </w:tcPr>
          <w:p w:rsidR="008B6F63" w:rsidRPr="009A53E6" w:rsidRDefault="008B6F63" w:rsidP="00FD6BEC">
            <w:pPr>
              <w:widowControl/>
              <w:spacing w:line="280" w:lineRule="exact"/>
              <w:jc w:val="left"/>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获自治区</w:t>
            </w:r>
            <w:r w:rsidR="00B37027" w:rsidRPr="009A53E6">
              <w:rPr>
                <w:rFonts w:ascii="仿宋" w:eastAsia="仿宋" w:hAnsi="仿宋" w:cs="宋体" w:hint="eastAsia"/>
                <w:kern w:val="0"/>
                <w:sz w:val="24"/>
              </w:rPr>
              <w:t>科学技术</w:t>
            </w:r>
            <w:r w:rsidRPr="009A53E6">
              <w:rPr>
                <w:rFonts w:ascii="仿宋" w:eastAsia="仿宋" w:hAnsi="仿宋" w:cs="宋体" w:hint="eastAsia"/>
                <w:kern w:val="0"/>
                <w:sz w:val="24"/>
              </w:rPr>
              <w:t>奖、新产品优秀成果奖项目数</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项</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w:t>
            </w:r>
          </w:p>
        </w:tc>
      </w:tr>
      <w:tr w:rsidR="008B6F63" w:rsidRPr="009A53E6" w:rsidTr="00FD6BEC">
        <w:trPr>
          <w:trHeight w:val="340"/>
        </w:trPr>
        <w:tc>
          <w:tcPr>
            <w:tcW w:w="307" w:type="pct"/>
            <w:vMerge w:val="restart"/>
            <w:tcBorders>
              <w:top w:val="single" w:sz="4" w:space="0" w:color="auto"/>
            </w:tcBorders>
            <w:shd w:val="clear" w:color="auto" w:fill="auto"/>
          </w:tcPr>
          <w:p w:rsidR="008B6F63" w:rsidRPr="009A53E6" w:rsidRDefault="00B37027" w:rsidP="00FD6BEC">
            <w:pPr>
              <w:spacing w:line="280" w:lineRule="exact"/>
              <w:rPr>
                <w:rFonts w:ascii="仿宋" w:eastAsia="仿宋" w:hAnsi="仿宋" w:cs="宋体"/>
                <w:kern w:val="0"/>
                <w:sz w:val="24"/>
              </w:rPr>
            </w:pPr>
            <w:r w:rsidRPr="009A53E6">
              <w:rPr>
                <w:rFonts w:ascii="仿宋" w:eastAsia="仿宋" w:hAnsi="仿宋" w:cs="宋体" w:hint="eastAsia"/>
                <w:kern w:val="0"/>
                <w:sz w:val="24"/>
              </w:rPr>
              <w:t>加分和扣分</w:t>
            </w:r>
          </w:p>
        </w:tc>
        <w:tc>
          <w:tcPr>
            <w:tcW w:w="477" w:type="pct"/>
            <w:vMerge w:val="restart"/>
            <w:tcBorders>
              <w:top w:val="single" w:sz="4" w:space="0" w:color="auto"/>
            </w:tcBorders>
            <w:shd w:val="clear" w:color="auto" w:fill="auto"/>
            <w:vAlign w:val="center"/>
          </w:tcPr>
          <w:p w:rsidR="00B37027" w:rsidRPr="009A53E6" w:rsidRDefault="00B37027" w:rsidP="00FD6BEC">
            <w:pPr>
              <w:spacing w:line="280" w:lineRule="exact"/>
              <w:jc w:val="center"/>
              <w:rPr>
                <w:rFonts w:ascii="仿宋" w:eastAsia="仿宋" w:hAnsi="仿宋" w:cs="宋体"/>
                <w:kern w:val="0"/>
                <w:sz w:val="24"/>
              </w:rPr>
            </w:pPr>
            <w:r w:rsidRPr="009A53E6">
              <w:rPr>
                <w:rFonts w:ascii="仿宋" w:eastAsia="仿宋" w:hAnsi="仿宋" w:cs="宋体" w:hint="eastAsia"/>
                <w:kern w:val="0"/>
                <w:sz w:val="24"/>
              </w:rPr>
              <w:t>加</w:t>
            </w:r>
          </w:p>
          <w:p w:rsidR="008B6F63" w:rsidRPr="009A53E6" w:rsidRDefault="00B37027" w:rsidP="00FD6BEC">
            <w:pPr>
              <w:spacing w:line="280" w:lineRule="exact"/>
              <w:jc w:val="center"/>
              <w:rPr>
                <w:rFonts w:ascii="仿宋" w:eastAsia="仿宋" w:hAnsi="仿宋" w:cs="宋体"/>
                <w:kern w:val="0"/>
                <w:sz w:val="24"/>
              </w:rPr>
            </w:pPr>
            <w:r w:rsidRPr="009A53E6">
              <w:rPr>
                <w:rFonts w:ascii="仿宋" w:eastAsia="仿宋" w:hAnsi="仿宋" w:cs="宋体" w:hint="eastAsia"/>
                <w:kern w:val="0"/>
                <w:sz w:val="24"/>
              </w:rPr>
              <w:t>分</w:t>
            </w:r>
          </w:p>
        </w:tc>
        <w:tc>
          <w:tcPr>
            <w:tcW w:w="415" w:type="pct"/>
            <w:vMerge w:val="restart"/>
            <w:tcBorders>
              <w:top w:val="single" w:sz="4" w:space="0" w:color="auto"/>
              <w:right w:val="single" w:sz="4" w:space="0" w:color="auto"/>
            </w:tcBorders>
            <w:shd w:val="clear" w:color="auto" w:fill="auto"/>
            <w:vAlign w:val="center"/>
          </w:tcPr>
          <w:p w:rsidR="008B6F63" w:rsidRPr="009A53E6" w:rsidRDefault="00B37027" w:rsidP="00FD6BEC">
            <w:pPr>
              <w:spacing w:line="280" w:lineRule="exact"/>
              <w:jc w:val="center"/>
              <w:rPr>
                <w:rFonts w:ascii="仿宋" w:eastAsia="仿宋" w:hAnsi="仿宋" w:cs="宋体"/>
                <w:kern w:val="0"/>
                <w:sz w:val="24"/>
              </w:rPr>
            </w:pPr>
            <w:r w:rsidRPr="009A53E6">
              <w:rPr>
                <w:rFonts w:ascii="仿宋" w:eastAsia="仿宋" w:hAnsi="仿宋" w:cs="宋体" w:hint="eastAsia"/>
                <w:kern w:val="0"/>
                <w:sz w:val="24"/>
              </w:rPr>
              <w:t>4</w:t>
            </w:r>
          </w:p>
        </w:tc>
        <w:tc>
          <w:tcPr>
            <w:tcW w:w="2511" w:type="pct"/>
            <w:tcBorders>
              <w:top w:val="single" w:sz="4" w:space="0" w:color="auto"/>
              <w:left w:val="single" w:sz="4" w:space="0" w:color="auto"/>
            </w:tcBorders>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主持和参与制定的国际、国家、行业标准数</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项</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r>
      <w:tr w:rsidR="008B6F63" w:rsidRPr="009A53E6" w:rsidTr="00FD6BEC">
        <w:trPr>
          <w:trHeight w:val="340"/>
        </w:trPr>
        <w:tc>
          <w:tcPr>
            <w:tcW w:w="307" w:type="pct"/>
            <w:vMerge/>
            <w:shd w:val="clear" w:color="auto" w:fill="auto"/>
          </w:tcPr>
          <w:p w:rsidR="008B6F63" w:rsidRPr="009A53E6" w:rsidRDefault="008B6F63" w:rsidP="00FD6BEC">
            <w:pPr>
              <w:spacing w:line="280" w:lineRule="exact"/>
              <w:jc w:val="center"/>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spacing w:line="280" w:lineRule="exact"/>
              <w:jc w:val="center"/>
              <w:rPr>
                <w:rFonts w:ascii="仿宋" w:eastAsia="仿宋" w:hAnsi="仿宋" w:cs="宋体"/>
                <w:kern w:val="0"/>
                <w:sz w:val="24"/>
              </w:rPr>
            </w:pPr>
          </w:p>
        </w:tc>
        <w:tc>
          <w:tcPr>
            <w:tcW w:w="415" w:type="pct"/>
            <w:vMerge/>
            <w:tcBorders>
              <w:right w:val="single" w:sz="4" w:space="0" w:color="auto"/>
            </w:tcBorders>
            <w:shd w:val="clear" w:color="auto" w:fill="auto"/>
            <w:vAlign w:val="center"/>
          </w:tcPr>
          <w:p w:rsidR="008B6F63" w:rsidRPr="009A53E6" w:rsidRDefault="008B6F63" w:rsidP="00FD6BEC">
            <w:pPr>
              <w:spacing w:line="280" w:lineRule="exact"/>
              <w:jc w:val="center"/>
              <w:rPr>
                <w:rFonts w:ascii="仿宋" w:eastAsia="仿宋" w:hAnsi="仿宋" w:cs="宋体"/>
                <w:kern w:val="0"/>
                <w:sz w:val="24"/>
              </w:rPr>
            </w:pPr>
          </w:p>
        </w:tc>
        <w:tc>
          <w:tcPr>
            <w:tcW w:w="2511" w:type="pct"/>
            <w:tcBorders>
              <w:left w:val="single" w:sz="4" w:space="0" w:color="auto"/>
            </w:tcBorders>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自有品牌产品与技术出口创汇额</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万美元</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r>
      <w:tr w:rsidR="008B6F63" w:rsidRPr="009A53E6" w:rsidTr="00FD6BEC">
        <w:trPr>
          <w:trHeight w:val="340"/>
        </w:trPr>
        <w:tc>
          <w:tcPr>
            <w:tcW w:w="307" w:type="pct"/>
            <w:vMerge/>
            <w:shd w:val="clear" w:color="auto" w:fill="auto"/>
          </w:tcPr>
          <w:p w:rsidR="008B6F63" w:rsidRPr="009A53E6" w:rsidRDefault="008B6F63" w:rsidP="00FD6BEC">
            <w:pPr>
              <w:spacing w:line="280" w:lineRule="exact"/>
              <w:jc w:val="center"/>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spacing w:line="280" w:lineRule="exact"/>
              <w:jc w:val="center"/>
              <w:rPr>
                <w:rFonts w:ascii="仿宋" w:eastAsia="仿宋" w:hAnsi="仿宋" w:cs="宋体"/>
                <w:kern w:val="0"/>
                <w:sz w:val="24"/>
              </w:rPr>
            </w:pPr>
          </w:p>
        </w:tc>
        <w:tc>
          <w:tcPr>
            <w:tcW w:w="415" w:type="pct"/>
            <w:vMerge/>
            <w:tcBorders>
              <w:right w:val="single" w:sz="4" w:space="0" w:color="auto"/>
            </w:tcBorders>
            <w:shd w:val="clear" w:color="auto" w:fill="auto"/>
            <w:vAlign w:val="center"/>
          </w:tcPr>
          <w:p w:rsidR="008B6F63" w:rsidRPr="009A53E6" w:rsidRDefault="008B6F63" w:rsidP="00FD6BEC">
            <w:pPr>
              <w:spacing w:line="280" w:lineRule="exact"/>
              <w:jc w:val="center"/>
              <w:rPr>
                <w:rFonts w:ascii="仿宋" w:eastAsia="仿宋" w:hAnsi="仿宋" w:cs="宋体"/>
                <w:kern w:val="0"/>
                <w:sz w:val="24"/>
              </w:rPr>
            </w:pPr>
          </w:p>
        </w:tc>
        <w:tc>
          <w:tcPr>
            <w:tcW w:w="2511" w:type="pct"/>
            <w:tcBorders>
              <w:left w:val="single" w:sz="4" w:space="0" w:color="auto"/>
            </w:tcBorders>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通过国家和国际组织认证的实验室数</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个</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r>
      <w:tr w:rsidR="008B6F63" w:rsidRPr="009A53E6" w:rsidTr="00FD6BEC">
        <w:trPr>
          <w:trHeight w:val="340"/>
        </w:trPr>
        <w:tc>
          <w:tcPr>
            <w:tcW w:w="307" w:type="pct"/>
            <w:vMerge/>
            <w:shd w:val="clear" w:color="auto" w:fill="auto"/>
          </w:tcPr>
          <w:p w:rsidR="008B6F63" w:rsidRPr="009A53E6" w:rsidRDefault="008B6F63" w:rsidP="00FD6BEC">
            <w:pPr>
              <w:widowControl/>
              <w:spacing w:line="280" w:lineRule="exact"/>
              <w:jc w:val="center"/>
              <w:rPr>
                <w:rFonts w:ascii="仿宋" w:eastAsia="仿宋" w:hAnsi="仿宋" w:cs="宋体"/>
                <w:kern w:val="0"/>
                <w:sz w:val="24"/>
              </w:rPr>
            </w:pPr>
          </w:p>
        </w:tc>
        <w:tc>
          <w:tcPr>
            <w:tcW w:w="477" w:type="pct"/>
            <w:vMerge/>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415" w:type="pct"/>
            <w:vMerge/>
            <w:tcBorders>
              <w:right w:val="single" w:sz="4" w:space="0" w:color="auto"/>
            </w:tcBorders>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c>
          <w:tcPr>
            <w:tcW w:w="2511" w:type="pct"/>
            <w:tcBorders>
              <w:left w:val="single" w:sz="4" w:space="0" w:color="auto"/>
            </w:tcBorders>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获国家</w:t>
            </w:r>
            <w:r w:rsidR="00B37027" w:rsidRPr="009A53E6">
              <w:rPr>
                <w:rFonts w:ascii="仿宋" w:eastAsia="仿宋" w:hAnsi="仿宋" w:cs="宋体" w:hint="eastAsia"/>
                <w:kern w:val="0"/>
                <w:sz w:val="24"/>
              </w:rPr>
              <w:t>科学技术</w:t>
            </w:r>
            <w:r w:rsidRPr="009A53E6">
              <w:rPr>
                <w:rFonts w:ascii="仿宋" w:eastAsia="仿宋" w:hAnsi="仿宋" w:cs="宋体" w:hint="eastAsia"/>
                <w:kern w:val="0"/>
                <w:sz w:val="24"/>
              </w:rPr>
              <w:t>奖项目数</w:t>
            </w:r>
          </w:p>
        </w:tc>
        <w:tc>
          <w:tcPr>
            <w:tcW w:w="38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1</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项</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r>
      <w:tr w:rsidR="008B6F63" w:rsidRPr="009A53E6" w:rsidTr="00FD6BEC">
        <w:trPr>
          <w:trHeight w:val="340"/>
        </w:trPr>
        <w:tc>
          <w:tcPr>
            <w:tcW w:w="307" w:type="pct"/>
            <w:vMerge/>
            <w:shd w:val="clear" w:color="auto" w:fill="auto"/>
          </w:tcPr>
          <w:p w:rsidR="008B6F63" w:rsidRPr="009A53E6" w:rsidRDefault="008B6F63" w:rsidP="00FD6BEC">
            <w:pPr>
              <w:widowControl/>
              <w:spacing w:line="280" w:lineRule="exact"/>
              <w:jc w:val="left"/>
              <w:rPr>
                <w:rFonts w:ascii="仿宋" w:eastAsia="仿宋" w:hAnsi="仿宋" w:cs="宋体"/>
                <w:kern w:val="0"/>
                <w:sz w:val="24"/>
              </w:rPr>
            </w:pPr>
          </w:p>
        </w:tc>
        <w:tc>
          <w:tcPr>
            <w:tcW w:w="477"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扣分；</w:t>
            </w:r>
          </w:p>
        </w:tc>
        <w:tc>
          <w:tcPr>
            <w:tcW w:w="415" w:type="pct"/>
            <w:shd w:val="clear" w:color="auto" w:fill="auto"/>
            <w:vAlign w:val="center"/>
          </w:tcPr>
          <w:p w:rsidR="008B6F63" w:rsidRPr="009A53E6" w:rsidRDefault="0079099C"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4</w:t>
            </w:r>
          </w:p>
        </w:tc>
        <w:tc>
          <w:tcPr>
            <w:tcW w:w="2511" w:type="pct"/>
            <w:shd w:val="clear" w:color="auto" w:fill="auto"/>
            <w:vAlign w:val="center"/>
          </w:tcPr>
          <w:p w:rsidR="008B6F63" w:rsidRPr="009A53E6" w:rsidRDefault="008B6F63" w:rsidP="00FD6BEC">
            <w:pPr>
              <w:widowControl/>
              <w:spacing w:line="280" w:lineRule="exact"/>
              <w:rPr>
                <w:rFonts w:ascii="仿宋" w:eastAsia="仿宋" w:hAnsi="仿宋" w:cs="宋体"/>
                <w:kern w:val="0"/>
                <w:sz w:val="24"/>
              </w:rPr>
            </w:pPr>
            <w:r w:rsidRPr="009A53E6">
              <w:rPr>
                <w:rFonts w:ascii="仿宋" w:eastAsia="仿宋" w:hAnsi="仿宋" w:cs="宋体" w:hint="eastAsia"/>
                <w:kern w:val="0"/>
                <w:sz w:val="24"/>
              </w:rPr>
              <w:t>企业经营亏损</w:t>
            </w:r>
          </w:p>
        </w:tc>
        <w:tc>
          <w:tcPr>
            <w:tcW w:w="380" w:type="pct"/>
            <w:shd w:val="clear" w:color="auto" w:fill="auto"/>
            <w:vAlign w:val="center"/>
          </w:tcPr>
          <w:p w:rsidR="008B6F63" w:rsidRPr="009A53E6" w:rsidRDefault="0079099C"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4</w:t>
            </w:r>
          </w:p>
        </w:tc>
        <w:tc>
          <w:tcPr>
            <w:tcW w:w="44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r w:rsidRPr="009A53E6">
              <w:rPr>
                <w:rFonts w:ascii="仿宋" w:eastAsia="仿宋" w:hAnsi="仿宋" w:cs="宋体" w:hint="eastAsia"/>
                <w:kern w:val="0"/>
                <w:sz w:val="24"/>
              </w:rPr>
              <w:t>万元</w:t>
            </w:r>
          </w:p>
        </w:tc>
        <w:tc>
          <w:tcPr>
            <w:tcW w:w="470" w:type="pct"/>
            <w:shd w:val="clear" w:color="auto" w:fill="auto"/>
            <w:vAlign w:val="center"/>
          </w:tcPr>
          <w:p w:rsidR="008B6F63" w:rsidRPr="009A53E6" w:rsidRDefault="008B6F63" w:rsidP="00FD6BEC">
            <w:pPr>
              <w:widowControl/>
              <w:spacing w:line="280" w:lineRule="exact"/>
              <w:jc w:val="center"/>
              <w:rPr>
                <w:rFonts w:ascii="仿宋" w:eastAsia="仿宋" w:hAnsi="仿宋" w:cs="宋体"/>
                <w:kern w:val="0"/>
                <w:sz w:val="24"/>
              </w:rPr>
            </w:pPr>
          </w:p>
        </w:tc>
      </w:tr>
    </w:tbl>
    <w:p w:rsidR="008B6F63" w:rsidRPr="009A53E6" w:rsidRDefault="008B6F63" w:rsidP="008B6F63">
      <w:pPr>
        <w:widowControl/>
        <w:spacing w:before="100" w:beforeAutospacing="1" w:after="100" w:afterAutospacing="1" w:line="360" w:lineRule="auto"/>
        <w:jc w:val="left"/>
        <w:rPr>
          <w:rFonts w:ascii="仿宋" w:eastAsia="仿宋" w:hAnsi="仿宋"/>
          <w:sz w:val="30"/>
          <w:szCs w:val="30"/>
        </w:rPr>
      </w:pPr>
      <w:r w:rsidRPr="009A53E6">
        <w:rPr>
          <w:rFonts w:ascii="仿宋" w:eastAsia="仿宋" w:hAnsi="仿宋" w:hint="eastAsia"/>
          <w:sz w:val="30"/>
          <w:szCs w:val="30"/>
        </w:rPr>
        <w:lastRenderedPageBreak/>
        <w:t xml:space="preserve">二、行业系数 </w:t>
      </w:r>
    </w:p>
    <w:tbl>
      <w:tblPr>
        <w:tblW w:w="87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tblPr>
      <w:tblGrid>
        <w:gridCol w:w="1017"/>
        <w:gridCol w:w="2691"/>
        <w:gridCol w:w="2520"/>
        <w:gridCol w:w="2520"/>
      </w:tblGrid>
      <w:tr w:rsidR="008B6F63" w:rsidRPr="009A53E6">
        <w:tc>
          <w:tcPr>
            <w:tcW w:w="1017" w:type="dxa"/>
            <w:shd w:val="clear" w:color="auto" w:fill="auto"/>
            <w:vAlign w:val="center"/>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行业</w:t>
            </w:r>
          </w:p>
        </w:tc>
        <w:tc>
          <w:tcPr>
            <w:tcW w:w="2691" w:type="dxa"/>
            <w:shd w:val="clear" w:color="auto" w:fill="auto"/>
            <w:vAlign w:val="center"/>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sz w:val="24"/>
              </w:rPr>
              <w:t>科研经费支出额</w:t>
            </w:r>
            <w:r w:rsidRPr="009A53E6">
              <w:rPr>
                <w:rFonts w:ascii="仿宋" w:eastAsia="仿宋" w:hAnsi="仿宋" w:cs="宋体" w:hint="eastAsia"/>
                <w:kern w:val="0"/>
                <w:sz w:val="24"/>
              </w:rPr>
              <w:t>占主营业务的比重</w:t>
            </w:r>
          </w:p>
        </w:tc>
        <w:tc>
          <w:tcPr>
            <w:tcW w:w="2520" w:type="dxa"/>
            <w:shd w:val="clear" w:color="auto" w:fill="auto"/>
            <w:vAlign w:val="center"/>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新产品销售收入占主营业务收入的比重</w:t>
            </w:r>
          </w:p>
        </w:tc>
        <w:tc>
          <w:tcPr>
            <w:tcW w:w="2520" w:type="dxa"/>
            <w:shd w:val="clear" w:color="auto" w:fill="auto"/>
            <w:vAlign w:val="center"/>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新产品销售利润占利润总额的比重</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航空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电子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 </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轻工Ⅰ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1.2</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轻工Ⅱ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1.2</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1.2</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船舶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1.2</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1.2</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1.2</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化工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1.2 </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机械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医药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 </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冶金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1.2 </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1.4 </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1.4 </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纺织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 </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 </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建材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 </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有色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1.2</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1.4 </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1.4 </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铁道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1.2 </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1</w:t>
            </w:r>
          </w:p>
        </w:tc>
      </w:tr>
      <w:tr w:rsidR="008B6F63" w:rsidRPr="009A53E6">
        <w:tc>
          <w:tcPr>
            <w:tcW w:w="1017"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石化 </w:t>
            </w:r>
          </w:p>
        </w:tc>
        <w:tc>
          <w:tcPr>
            <w:tcW w:w="2691"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3</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1.2 </w:t>
            </w:r>
          </w:p>
        </w:tc>
        <w:tc>
          <w:tcPr>
            <w:tcW w:w="2520" w:type="dxa"/>
            <w:shd w:val="clear" w:color="auto" w:fill="auto"/>
          </w:tcPr>
          <w:p w:rsidR="008B6F63" w:rsidRPr="009A53E6" w:rsidRDefault="008B6F63"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 xml:space="preserve">1.2 </w:t>
            </w:r>
          </w:p>
        </w:tc>
      </w:tr>
      <w:tr w:rsidR="0011374F" w:rsidRPr="009A53E6">
        <w:tc>
          <w:tcPr>
            <w:tcW w:w="1017" w:type="dxa"/>
            <w:shd w:val="clear" w:color="auto" w:fill="auto"/>
          </w:tcPr>
          <w:p w:rsidR="0011374F" w:rsidRPr="009A53E6" w:rsidRDefault="0011374F"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其他</w:t>
            </w:r>
          </w:p>
        </w:tc>
        <w:tc>
          <w:tcPr>
            <w:tcW w:w="2691" w:type="dxa"/>
            <w:shd w:val="clear" w:color="auto" w:fill="auto"/>
          </w:tcPr>
          <w:p w:rsidR="0011374F" w:rsidRPr="009A53E6" w:rsidRDefault="0011374F" w:rsidP="0075002A">
            <w:pPr>
              <w:widowControl/>
              <w:spacing w:before="100" w:beforeAutospacing="1" w:after="100" w:afterAutospacing="1" w:line="360" w:lineRule="auto"/>
              <w:jc w:val="center"/>
              <w:rPr>
                <w:rFonts w:ascii="仿宋" w:eastAsia="仿宋" w:hAnsi="仿宋" w:cs="宋体"/>
                <w:kern w:val="0"/>
                <w:sz w:val="24"/>
              </w:rPr>
            </w:pPr>
            <w:r w:rsidRPr="009A53E6">
              <w:rPr>
                <w:rFonts w:ascii="仿宋" w:eastAsia="仿宋" w:hAnsi="仿宋" w:cs="宋体" w:hint="eastAsia"/>
                <w:kern w:val="0"/>
                <w:sz w:val="24"/>
              </w:rPr>
              <w:t>3</w:t>
            </w:r>
          </w:p>
        </w:tc>
        <w:tc>
          <w:tcPr>
            <w:tcW w:w="2520" w:type="dxa"/>
            <w:shd w:val="clear" w:color="auto" w:fill="auto"/>
          </w:tcPr>
          <w:p w:rsidR="0011374F" w:rsidRPr="009A53E6" w:rsidRDefault="0011374F" w:rsidP="0075002A">
            <w:pPr>
              <w:widowControl/>
              <w:spacing w:before="100" w:beforeAutospacing="1" w:after="100" w:afterAutospacing="1" w:line="360" w:lineRule="auto"/>
              <w:jc w:val="center"/>
              <w:rPr>
                <w:rFonts w:ascii="仿宋" w:eastAsia="仿宋" w:hAnsi="仿宋" w:cs="宋体"/>
                <w:kern w:val="0"/>
                <w:sz w:val="24"/>
              </w:rPr>
            </w:pPr>
          </w:p>
        </w:tc>
        <w:tc>
          <w:tcPr>
            <w:tcW w:w="2520" w:type="dxa"/>
            <w:shd w:val="clear" w:color="auto" w:fill="auto"/>
          </w:tcPr>
          <w:p w:rsidR="0011374F" w:rsidRPr="009A53E6" w:rsidRDefault="0011374F" w:rsidP="0075002A">
            <w:pPr>
              <w:widowControl/>
              <w:spacing w:before="100" w:beforeAutospacing="1" w:after="100" w:afterAutospacing="1" w:line="360" w:lineRule="auto"/>
              <w:jc w:val="center"/>
              <w:rPr>
                <w:rFonts w:ascii="仿宋" w:eastAsia="仿宋" w:hAnsi="仿宋" w:cs="宋体"/>
                <w:kern w:val="0"/>
                <w:sz w:val="24"/>
              </w:rPr>
            </w:pPr>
          </w:p>
        </w:tc>
      </w:tr>
    </w:tbl>
    <w:p w:rsidR="00FD6BEC" w:rsidRDefault="00FD6BEC" w:rsidP="00FD6BEC">
      <w:pPr>
        <w:widowControl/>
        <w:spacing w:line="320" w:lineRule="exact"/>
        <w:jc w:val="left"/>
        <w:rPr>
          <w:rFonts w:ascii="仿宋" w:eastAsia="仿宋" w:hAnsi="仿宋" w:hint="eastAsia"/>
          <w:color w:val="000000" w:themeColor="text1"/>
          <w:sz w:val="18"/>
          <w:szCs w:val="18"/>
        </w:rPr>
      </w:pPr>
    </w:p>
    <w:p w:rsidR="008B6F63" w:rsidRPr="007E3464" w:rsidRDefault="008B6F63" w:rsidP="00FD6BEC">
      <w:pPr>
        <w:widowControl/>
        <w:spacing w:line="320" w:lineRule="exact"/>
        <w:jc w:val="left"/>
        <w:rPr>
          <w:rFonts w:ascii="仿宋" w:eastAsia="仿宋" w:hAnsi="仿宋"/>
          <w:color w:val="000000" w:themeColor="text1"/>
          <w:sz w:val="30"/>
          <w:szCs w:val="30"/>
        </w:rPr>
      </w:pPr>
      <w:r w:rsidRPr="007E3464">
        <w:rPr>
          <w:rFonts w:ascii="仿宋" w:eastAsia="仿宋" w:hAnsi="仿宋" w:hint="eastAsia"/>
          <w:color w:val="000000" w:themeColor="text1"/>
          <w:sz w:val="18"/>
          <w:szCs w:val="18"/>
        </w:rPr>
        <w:t xml:space="preserve">有关说明： </w:t>
      </w:r>
    </w:p>
    <w:p w:rsidR="008B6F63" w:rsidRPr="007E3464" w:rsidRDefault="008B6F63" w:rsidP="00FD6BEC">
      <w:pPr>
        <w:widowControl/>
        <w:spacing w:line="320" w:lineRule="exact"/>
        <w:ind w:firstLineChars="100" w:firstLine="180"/>
        <w:jc w:val="left"/>
        <w:rPr>
          <w:rFonts w:ascii="仿宋" w:eastAsia="仿宋" w:hAnsi="仿宋"/>
          <w:color w:val="000000" w:themeColor="text1"/>
          <w:sz w:val="18"/>
          <w:szCs w:val="18"/>
        </w:rPr>
      </w:pPr>
      <w:r w:rsidRPr="007E3464">
        <w:rPr>
          <w:rFonts w:ascii="仿宋" w:eastAsia="仿宋" w:hAnsi="仿宋" w:hint="eastAsia"/>
          <w:color w:val="000000" w:themeColor="text1"/>
          <w:sz w:val="18"/>
          <w:szCs w:val="18"/>
        </w:rPr>
        <w:t xml:space="preserve">　1、由于不同行业在技术创新投入与产出方面存在较大差异，技术中心评估时，对不同行业企业</w:t>
      </w:r>
      <w:r w:rsidR="00A62B23" w:rsidRPr="007E3464">
        <w:rPr>
          <w:rFonts w:ascii="仿宋" w:eastAsia="仿宋" w:hAnsi="仿宋" w:hint="eastAsia"/>
          <w:color w:val="000000" w:themeColor="text1"/>
          <w:sz w:val="18"/>
          <w:szCs w:val="18"/>
        </w:rPr>
        <w:t>科技活动</w:t>
      </w:r>
      <w:r w:rsidRPr="007E3464">
        <w:rPr>
          <w:rFonts w:ascii="仿宋" w:eastAsia="仿宋" w:hAnsi="仿宋" w:hint="eastAsia"/>
          <w:color w:val="000000" w:themeColor="text1"/>
          <w:sz w:val="18"/>
          <w:szCs w:val="18"/>
        </w:rPr>
        <w:t xml:space="preserve">经费支出额占主营业务收入的比重、新产品销售收入占主营业务收入的比重和新产品销售利润占利润总额的比重等三个指标引入行业系数加以调节。 </w:t>
      </w:r>
    </w:p>
    <w:p w:rsidR="008B6F63" w:rsidRPr="007E3464" w:rsidRDefault="008B6F63" w:rsidP="00FD6BEC">
      <w:pPr>
        <w:widowControl/>
        <w:spacing w:line="320" w:lineRule="exact"/>
        <w:ind w:firstLine="360"/>
        <w:jc w:val="left"/>
        <w:rPr>
          <w:rFonts w:ascii="仿宋" w:eastAsia="仿宋" w:hAnsi="仿宋"/>
          <w:color w:val="000000" w:themeColor="text1"/>
          <w:sz w:val="18"/>
          <w:szCs w:val="18"/>
        </w:rPr>
      </w:pPr>
      <w:r w:rsidRPr="007E3464">
        <w:rPr>
          <w:rFonts w:ascii="仿宋" w:eastAsia="仿宋" w:hAnsi="仿宋" w:hint="eastAsia"/>
          <w:color w:val="000000" w:themeColor="text1"/>
          <w:sz w:val="18"/>
          <w:szCs w:val="18"/>
        </w:rPr>
        <w:t xml:space="preserve">2、行业系数只作为评估机构评价时使用，企业填报时无需考虑行业系数，按实际数据填报。评价时，根据企业填报的实际数据得出上述指标的比重，再乘以行业系数，得出指标的评价值。 </w:t>
      </w:r>
    </w:p>
    <w:p w:rsidR="00150E71" w:rsidRPr="007E3464" w:rsidRDefault="00150E71" w:rsidP="00FD6BEC">
      <w:pPr>
        <w:widowControl/>
        <w:spacing w:line="320" w:lineRule="exact"/>
        <w:ind w:firstLine="360"/>
        <w:jc w:val="left"/>
        <w:rPr>
          <w:rFonts w:ascii="仿宋" w:eastAsia="仿宋" w:hAnsi="仿宋"/>
          <w:color w:val="000000" w:themeColor="text1"/>
          <w:sz w:val="18"/>
          <w:szCs w:val="18"/>
        </w:rPr>
      </w:pPr>
      <w:r w:rsidRPr="007E3464">
        <w:rPr>
          <w:rFonts w:ascii="仿宋" w:eastAsia="仿宋" w:hAnsi="仿宋"/>
          <w:color w:val="000000" w:themeColor="text1"/>
          <w:sz w:val="18"/>
          <w:szCs w:val="18"/>
        </w:rPr>
        <w:t>3</w:t>
      </w:r>
      <w:r w:rsidRPr="007E3464">
        <w:rPr>
          <w:rFonts w:ascii="仿宋" w:eastAsia="仿宋" w:hAnsi="仿宋" w:hint="eastAsia"/>
          <w:color w:val="000000" w:themeColor="text1"/>
          <w:sz w:val="18"/>
          <w:szCs w:val="18"/>
        </w:rPr>
        <w:t>、行业系数表中的其他行业指农业、服务业及石油、煤炭、交通、建筑、烟草、电力、电信等行业，这些行业的新产品销售收入占产品销售收入的比重和新产品销售利润占产品销售利润的比重两项指标按满分的</w:t>
      </w:r>
      <w:r w:rsidRPr="007E3464">
        <w:rPr>
          <w:rFonts w:ascii="仿宋" w:eastAsia="仿宋" w:hAnsi="仿宋"/>
          <w:color w:val="000000" w:themeColor="text1"/>
          <w:sz w:val="18"/>
          <w:szCs w:val="18"/>
        </w:rPr>
        <w:t>60%</w:t>
      </w:r>
      <w:r w:rsidRPr="007E3464">
        <w:rPr>
          <w:rFonts w:ascii="仿宋" w:eastAsia="仿宋" w:hAnsi="仿宋" w:hint="eastAsia"/>
          <w:color w:val="000000" w:themeColor="text1"/>
          <w:sz w:val="18"/>
          <w:szCs w:val="18"/>
        </w:rPr>
        <w:t>计算。</w:t>
      </w:r>
    </w:p>
    <w:p w:rsidR="008B6F63" w:rsidRDefault="008B6F63" w:rsidP="00FD6BEC">
      <w:pPr>
        <w:widowControl/>
        <w:spacing w:line="320" w:lineRule="exact"/>
        <w:jc w:val="left"/>
        <w:rPr>
          <w:rFonts w:ascii="仿宋" w:eastAsia="仿宋" w:hAnsi="仿宋" w:hint="eastAsia"/>
          <w:color w:val="000000" w:themeColor="text1"/>
          <w:sz w:val="18"/>
          <w:szCs w:val="18"/>
        </w:rPr>
      </w:pPr>
      <w:r w:rsidRPr="007E3464">
        <w:rPr>
          <w:rFonts w:ascii="仿宋" w:eastAsia="仿宋" w:hAnsi="仿宋" w:hint="eastAsia"/>
          <w:color w:val="000000" w:themeColor="text1"/>
          <w:sz w:val="18"/>
          <w:szCs w:val="18"/>
        </w:rPr>
        <w:t>轻工Ⅰ为家电行业，轻工Ⅱ为轻工的其他行业。</w:t>
      </w:r>
    </w:p>
    <w:p w:rsidR="00FD6BEC" w:rsidRDefault="00FD6BEC" w:rsidP="00FD6BEC">
      <w:pPr>
        <w:widowControl/>
        <w:spacing w:line="320" w:lineRule="exact"/>
        <w:jc w:val="left"/>
        <w:rPr>
          <w:rFonts w:ascii="仿宋" w:eastAsia="仿宋" w:hAnsi="仿宋" w:hint="eastAsia"/>
          <w:color w:val="000000" w:themeColor="text1"/>
          <w:sz w:val="18"/>
          <w:szCs w:val="18"/>
        </w:rPr>
      </w:pPr>
    </w:p>
    <w:p w:rsidR="00FD6BEC" w:rsidRDefault="00FD6BEC" w:rsidP="00FD6BEC">
      <w:pPr>
        <w:widowControl/>
        <w:spacing w:line="320" w:lineRule="exact"/>
        <w:jc w:val="left"/>
        <w:rPr>
          <w:rFonts w:ascii="仿宋" w:eastAsia="仿宋" w:hAnsi="仿宋" w:hint="eastAsia"/>
          <w:color w:val="000000" w:themeColor="text1"/>
          <w:sz w:val="18"/>
          <w:szCs w:val="18"/>
        </w:rPr>
      </w:pPr>
    </w:p>
    <w:p w:rsidR="00FD6BEC" w:rsidRDefault="00FD6BEC" w:rsidP="00FD6BEC">
      <w:pPr>
        <w:widowControl/>
        <w:spacing w:line="320" w:lineRule="exact"/>
        <w:jc w:val="left"/>
        <w:rPr>
          <w:rFonts w:ascii="仿宋" w:eastAsia="仿宋" w:hAnsi="仿宋" w:hint="eastAsia"/>
          <w:color w:val="000000" w:themeColor="text1"/>
          <w:sz w:val="18"/>
          <w:szCs w:val="18"/>
        </w:rPr>
      </w:pPr>
    </w:p>
    <w:p w:rsidR="00FD6BEC" w:rsidRPr="007E3464" w:rsidRDefault="00FD6BEC" w:rsidP="00FD6BEC">
      <w:pPr>
        <w:widowControl/>
        <w:spacing w:line="320" w:lineRule="exact"/>
        <w:jc w:val="left"/>
        <w:rPr>
          <w:rFonts w:ascii="仿宋" w:eastAsia="仿宋" w:hAnsi="仿宋"/>
          <w:color w:val="000000" w:themeColor="text1"/>
          <w:sz w:val="24"/>
        </w:rPr>
      </w:pPr>
    </w:p>
    <w:p w:rsidR="00FD6BEC" w:rsidRDefault="00FD6BEC" w:rsidP="00FD6BEC">
      <w:pPr>
        <w:widowControl/>
        <w:spacing w:line="320" w:lineRule="exact"/>
        <w:jc w:val="left"/>
        <w:rPr>
          <w:rFonts w:ascii="仿宋" w:eastAsia="仿宋" w:hAnsi="仿宋" w:cs="宋体" w:hint="eastAsia"/>
          <w:b/>
          <w:color w:val="000000" w:themeColor="text1"/>
          <w:kern w:val="0"/>
          <w:sz w:val="30"/>
          <w:szCs w:val="30"/>
        </w:rPr>
      </w:pPr>
    </w:p>
    <w:p w:rsidR="008B6F63" w:rsidRPr="00FD6BEC" w:rsidRDefault="008B6F63" w:rsidP="00FD6BEC">
      <w:pPr>
        <w:widowControl/>
        <w:spacing w:line="320" w:lineRule="exact"/>
        <w:jc w:val="left"/>
        <w:rPr>
          <w:rFonts w:ascii="仿宋" w:eastAsia="仿宋" w:hAnsi="仿宋" w:cs="宋体"/>
          <w:color w:val="000000" w:themeColor="text1"/>
          <w:kern w:val="0"/>
          <w:sz w:val="30"/>
          <w:szCs w:val="30"/>
        </w:rPr>
      </w:pPr>
      <w:r w:rsidRPr="00FD6BEC">
        <w:rPr>
          <w:rFonts w:ascii="仿宋" w:eastAsia="仿宋" w:hAnsi="仿宋" w:cs="宋体" w:hint="eastAsia"/>
          <w:color w:val="000000" w:themeColor="text1"/>
          <w:kern w:val="0"/>
          <w:sz w:val="30"/>
          <w:szCs w:val="30"/>
        </w:rPr>
        <w:lastRenderedPageBreak/>
        <w:t>三、指标说明和解释</w:t>
      </w:r>
    </w:p>
    <w:p w:rsidR="008B6F63" w:rsidRPr="007E3464" w:rsidRDefault="008B6F63" w:rsidP="00FD6BEC">
      <w:pPr>
        <w:spacing w:line="320" w:lineRule="exact"/>
        <w:ind w:firstLineChars="200" w:firstLine="422"/>
        <w:rPr>
          <w:rFonts w:ascii="仿宋" w:eastAsia="仿宋" w:hAnsi="仿宋"/>
          <w:b/>
          <w:color w:val="000000" w:themeColor="text1"/>
          <w:szCs w:val="21"/>
        </w:rPr>
      </w:pPr>
      <w:r w:rsidRPr="007E3464">
        <w:rPr>
          <w:rFonts w:ascii="仿宋" w:eastAsia="仿宋" w:hAnsi="仿宋" w:hint="eastAsia"/>
          <w:b/>
          <w:color w:val="000000" w:themeColor="text1"/>
          <w:szCs w:val="21"/>
        </w:rPr>
        <w:t>1、企业：</w:t>
      </w:r>
      <w:r w:rsidRPr="007E3464">
        <w:rPr>
          <w:rFonts w:ascii="仿宋" w:eastAsia="仿宋" w:hAnsi="仿宋" w:hint="eastAsia"/>
          <w:color w:val="000000" w:themeColor="text1"/>
          <w:szCs w:val="21"/>
        </w:rPr>
        <w:t>本表中的“企业”指的是技术中心所在企业。如果是集团技术中心，企业指的就是集团；如果是股份技术中心，企业指的就是股份；如果是单体企业技术中心，企业指的就是该单体企业。“企业”代表的范围就是指技术中心所在企业会计合并报表所涵盖的企业范围。</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2、企业营业收入总额：</w:t>
      </w:r>
      <w:r w:rsidRPr="007E3464">
        <w:rPr>
          <w:rFonts w:ascii="仿宋" w:eastAsia="仿宋" w:hAnsi="仿宋" w:hint="eastAsia"/>
          <w:color w:val="000000" w:themeColor="text1"/>
          <w:szCs w:val="21"/>
        </w:rPr>
        <w:t>包括主营业务收入和非主营业务收入两部分。</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3、企业主营业务收入总额</w:t>
      </w:r>
      <w:r w:rsidRPr="007E3464">
        <w:rPr>
          <w:rFonts w:ascii="仿宋" w:eastAsia="仿宋" w:hAnsi="仿宋" w:hint="eastAsia"/>
          <w:color w:val="000000" w:themeColor="text1"/>
          <w:szCs w:val="21"/>
        </w:rPr>
        <w:t>：指企业销售产成品、试制半成品的收入和提供工业性劳务收入总额，即工业性企业销售自己生产的产品的收入总额。按照工业产品和为工业产品配套直接服务的（产品）销售收入填列。注意按合并报表原则进行填报。</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4、企业利润总额：</w:t>
      </w:r>
      <w:r w:rsidRPr="007E3464">
        <w:rPr>
          <w:rFonts w:ascii="仿宋" w:eastAsia="仿宋" w:hAnsi="仿宋" w:hint="eastAsia"/>
          <w:color w:val="000000" w:themeColor="text1"/>
          <w:szCs w:val="21"/>
        </w:rPr>
        <w:t>企业销售产品和提供劳务等主要经营业务收入扣除其成本、费用、税金后的利润。该指标根据会计损益表中"产品销售利润"项的期末累计数填列。</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5、新产品销售收入</w:t>
      </w:r>
      <w:r w:rsidRPr="007E3464">
        <w:rPr>
          <w:rFonts w:ascii="仿宋" w:eastAsia="仿宋" w:hAnsi="仿宋" w:hint="eastAsia"/>
          <w:color w:val="000000" w:themeColor="text1"/>
          <w:szCs w:val="21"/>
        </w:rPr>
        <w:t>：指报告期本企业销售新产品实现的销售收入。新产品销售收入是产品销售收入的组成部分，计算口径与产品销售收入一致。新产品即包括经政府有关部门认定并在有效期内的新产品，也包括企业自行研制开发，未经政府有关部门认定，从投产之日起一年之内的新产品。</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新产品：</w:t>
      </w:r>
      <w:r w:rsidRPr="007E3464">
        <w:rPr>
          <w:rFonts w:ascii="仿宋" w:eastAsia="仿宋" w:hAnsi="仿宋" w:hint="eastAsia"/>
          <w:color w:val="000000" w:themeColor="text1"/>
          <w:szCs w:val="21"/>
        </w:rPr>
        <w:t>指采用新技术原理、新设计构思研制、生产的全新产品，或在结构、材质、工艺等某一方面比原有产品有明显改进，从而显著提高了产品性能或扩大了使用功能的产品。新产品包括全新型新产品和重大改进型新产品二大类。</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全新型新产品</w:t>
      </w:r>
      <w:r w:rsidRPr="007E3464">
        <w:rPr>
          <w:rFonts w:ascii="仿宋" w:eastAsia="仿宋" w:hAnsi="仿宋" w:hint="eastAsia"/>
          <w:color w:val="000000" w:themeColor="text1"/>
          <w:szCs w:val="21"/>
        </w:rPr>
        <w:t>：指与以前制造的产品相比，其用途或者技术设计和材料三者都有显著变化的产品。这些创新可以涉及到全新的技术，也可以基于组合现有技术新的应用，或者源于新的知识的应用。</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重大改进型新产品</w:t>
      </w:r>
      <w:r w:rsidRPr="007E3464">
        <w:rPr>
          <w:rFonts w:ascii="仿宋" w:eastAsia="仿宋" w:hAnsi="仿宋" w:hint="eastAsia"/>
          <w:color w:val="000000" w:themeColor="text1"/>
          <w:szCs w:val="21"/>
        </w:rPr>
        <w:t>：指在原有产品的基础上，产品性能得到显著提高或者重大改进的产品。若产品的改变仅仅是在美学上（外观、颜色、图案设计、包装等）的改变及技术上的较小的变化，属于产品差异，不作为新产品统计。</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6、企业科技活动经费支出额</w:t>
      </w:r>
      <w:r w:rsidRPr="007E3464">
        <w:rPr>
          <w:rFonts w:ascii="仿宋" w:eastAsia="仿宋" w:hAnsi="仿宋" w:hint="eastAsia"/>
          <w:color w:val="000000" w:themeColor="text1"/>
          <w:szCs w:val="21"/>
        </w:rPr>
        <w:t>：指企业实际支出的全部科技活动费用，包括列入技术开发的经费支出以及技措技改等资金实际用于科技活动的支出。不包括生产性支出和归还贷</w:t>
      </w:r>
    </w:p>
    <w:p w:rsidR="008B6F63" w:rsidRPr="007E3464" w:rsidRDefault="008B6F63" w:rsidP="00FD6BEC">
      <w:pPr>
        <w:tabs>
          <w:tab w:val="left" w:pos="7005"/>
        </w:tabs>
        <w:spacing w:line="320" w:lineRule="exact"/>
        <w:rPr>
          <w:rFonts w:ascii="仿宋" w:eastAsia="仿宋" w:hAnsi="仿宋"/>
          <w:color w:val="000000" w:themeColor="text1"/>
          <w:szCs w:val="21"/>
        </w:rPr>
      </w:pPr>
      <w:r w:rsidRPr="007E3464">
        <w:rPr>
          <w:rFonts w:ascii="仿宋" w:eastAsia="仿宋" w:hAnsi="仿宋" w:hint="eastAsia"/>
          <w:color w:val="000000" w:themeColor="text1"/>
          <w:szCs w:val="21"/>
        </w:rPr>
        <w:t>款支出。科技活动经费支出总额分为内部支出和外部支出。</w:t>
      </w:r>
      <w:r w:rsidRPr="007E3464">
        <w:rPr>
          <w:rFonts w:ascii="仿宋" w:eastAsia="仿宋" w:hAnsi="仿宋" w:hint="eastAsia"/>
          <w:color w:val="000000" w:themeColor="text1"/>
          <w:szCs w:val="21"/>
        </w:rPr>
        <w:tab/>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7、科技活动经费内部支出</w:t>
      </w:r>
      <w:r w:rsidRPr="007E3464">
        <w:rPr>
          <w:rFonts w:ascii="仿宋" w:eastAsia="仿宋" w:hAnsi="仿宋" w:hint="eastAsia"/>
          <w:color w:val="000000" w:themeColor="text1"/>
          <w:szCs w:val="21"/>
        </w:rPr>
        <w:t>：指企业用于内部开展科技活动实际支出的费用，包括外协加工费。不包括委托研制或合作研制而支付外单位的经费。科技经费内部支出按用途分为研发活动（日常）内部支出（包括科技活动人员劳务费、原材料费、其他等支出）、购买与自制研发仪器设备与软件等固定资产和无形资产支出等。</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8、科技活动经费外部支出：</w:t>
      </w:r>
      <w:r w:rsidRPr="007E3464">
        <w:rPr>
          <w:rFonts w:ascii="仿宋" w:eastAsia="仿宋" w:hAnsi="仿宋" w:hint="eastAsia"/>
          <w:color w:val="000000" w:themeColor="text1"/>
          <w:szCs w:val="21"/>
        </w:rPr>
        <w:t>指企业委托其他单位、个人或与其他单位合作开展研发活动而支付给其他单位的经费，不包括外协加工费。</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9、企业全部科技项目数：</w:t>
      </w:r>
      <w:r w:rsidRPr="007E3464">
        <w:rPr>
          <w:rFonts w:ascii="仿宋" w:eastAsia="仿宋" w:hAnsi="仿宋" w:hint="eastAsia"/>
          <w:color w:val="000000" w:themeColor="text1"/>
          <w:szCs w:val="21"/>
        </w:rPr>
        <w:t>指企业立项并开展研发（制）工作、以前年份立项（当年）仍继续进行研发（制）的研发项目，包括当年完成、年内仍在进行、年内研发工作已告失败的项目。从开发项目的性质看，包括新产品开发项目数、新技术开发项目数、新工艺开发项目数、新服务开发项目数与基础研究项目数之和。</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10、自治区</w:t>
      </w:r>
      <w:r w:rsidR="00637708" w:rsidRPr="007E3464">
        <w:rPr>
          <w:rFonts w:ascii="仿宋" w:eastAsia="仿宋" w:hAnsi="仿宋" w:hint="eastAsia"/>
          <w:b/>
          <w:color w:val="000000" w:themeColor="text1"/>
          <w:szCs w:val="21"/>
        </w:rPr>
        <w:t>工业和信息化委</w:t>
      </w:r>
      <w:r w:rsidRPr="007E3464">
        <w:rPr>
          <w:rFonts w:ascii="仿宋" w:eastAsia="仿宋" w:hAnsi="仿宋" w:hint="eastAsia"/>
          <w:b/>
          <w:color w:val="000000" w:themeColor="text1"/>
          <w:szCs w:val="21"/>
        </w:rPr>
        <w:t>技术创新项目：</w:t>
      </w:r>
      <w:r w:rsidRPr="007E3464">
        <w:rPr>
          <w:rFonts w:ascii="仿宋" w:eastAsia="仿宋" w:hAnsi="仿宋" w:hint="eastAsia"/>
          <w:color w:val="000000" w:themeColor="text1"/>
          <w:szCs w:val="21"/>
        </w:rPr>
        <w:t>指列入自治区</w:t>
      </w:r>
      <w:r w:rsidR="00637708" w:rsidRPr="007E3464">
        <w:rPr>
          <w:rFonts w:ascii="仿宋" w:eastAsia="仿宋" w:hAnsi="仿宋" w:hint="eastAsia"/>
          <w:color w:val="000000" w:themeColor="text1"/>
          <w:szCs w:val="21"/>
        </w:rPr>
        <w:t>工业和信息化委</w:t>
      </w:r>
      <w:r w:rsidR="00CF4C57" w:rsidRPr="007E3464">
        <w:rPr>
          <w:rFonts w:ascii="仿宋" w:eastAsia="仿宋" w:hAnsi="仿宋" w:hint="eastAsia"/>
          <w:color w:val="000000" w:themeColor="text1"/>
          <w:szCs w:val="21"/>
        </w:rPr>
        <w:t>下</w:t>
      </w:r>
      <w:r w:rsidRPr="007E3464">
        <w:rPr>
          <w:rFonts w:ascii="仿宋" w:eastAsia="仿宋" w:hAnsi="仿宋" w:hint="eastAsia"/>
          <w:color w:val="000000" w:themeColor="text1"/>
          <w:szCs w:val="21"/>
        </w:rPr>
        <w:t xml:space="preserve">达的技术创新计划项目。 </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11、国家级项目数：</w:t>
      </w:r>
      <w:r w:rsidRPr="007E3464">
        <w:rPr>
          <w:rFonts w:ascii="仿宋" w:eastAsia="仿宋" w:hAnsi="仿宋" w:hint="eastAsia"/>
          <w:color w:val="000000" w:themeColor="text1"/>
          <w:szCs w:val="21"/>
        </w:rPr>
        <w:t>指列入国家自然基金、社科基金、国家软科学、863、973、国家重大科技专项、国家科技支撑计划、国家星火计划、国家火炬计划等国家级专项规划计划支持的项目。</w:t>
      </w:r>
    </w:p>
    <w:p w:rsidR="008B6F63" w:rsidRPr="007E3464" w:rsidRDefault="008B6F63" w:rsidP="00FD6BEC">
      <w:pPr>
        <w:spacing w:line="320" w:lineRule="exact"/>
        <w:ind w:firstLineChars="200" w:firstLine="422"/>
        <w:rPr>
          <w:rFonts w:ascii="仿宋" w:eastAsia="仿宋" w:hAnsi="仿宋"/>
          <w:b/>
          <w:color w:val="000000" w:themeColor="text1"/>
          <w:szCs w:val="21"/>
        </w:rPr>
      </w:pPr>
      <w:r w:rsidRPr="007E3464">
        <w:rPr>
          <w:rFonts w:ascii="仿宋" w:eastAsia="仿宋" w:hAnsi="仿宋" w:hint="eastAsia"/>
          <w:b/>
          <w:color w:val="000000" w:themeColor="text1"/>
          <w:szCs w:val="21"/>
        </w:rPr>
        <w:t>12、企业自主技术创新项目：</w:t>
      </w:r>
      <w:r w:rsidRPr="007E3464">
        <w:rPr>
          <w:rFonts w:ascii="仿宋" w:eastAsia="仿宋" w:hAnsi="仿宋" w:hint="eastAsia"/>
          <w:color w:val="000000" w:themeColor="text1"/>
          <w:szCs w:val="21"/>
        </w:rPr>
        <w:t>指企业自己立项的项目。包括新产品新技术新工艺开发、市场和用户调查方案、产品设计方案、工艺设计方案、设备造型方案等。</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13、研发周期3年及以上的项目数</w:t>
      </w:r>
      <w:r w:rsidRPr="007E3464">
        <w:rPr>
          <w:rFonts w:ascii="仿宋" w:eastAsia="仿宋" w:hAnsi="仿宋" w:hint="eastAsia"/>
          <w:color w:val="000000" w:themeColor="text1"/>
          <w:szCs w:val="21"/>
        </w:rPr>
        <w:t>：指研究开发周期在3年以上（含3年）的技术创新（科技）项目数。</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lastRenderedPageBreak/>
        <w:t>14、对外合作技术创新项目数</w:t>
      </w:r>
      <w:r w:rsidRPr="007E3464">
        <w:rPr>
          <w:rFonts w:ascii="仿宋" w:eastAsia="仿宋" w:hAnsi="仿宋" w:hint="eastAsia"/>
          <w:color w:val="000000" w:themeColor="text1"/>
          <w:szCs w:val="21"/>
        </w:rPr>
        <w:t>：指企业与高等学校、科研院所及其他企业联合开展的技术创新（科技）项目数。</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15、企业职工总数：</w:t>
      </w:r>
      <w:r w:rsidRPr="007E3464">
        <w:rPr>
          <w:rFonts w:ascii="仿宋" w:eastAsia="仿宋" w:hAnsi="仿宋" w:hint="eastAsia"/>
          <w:color w:val="000000" w:themeColor="text1"/>
          <w:szCs w:val="21"/>
        </w:rPr>
        <w:t>指企业在册职工人数。</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16、企业全体职工年收入总额</w:t>
      </w:r>
      <w:r w:rsidRPr="007E3464">
        <w:rPr>
          <w:rFonts w:ascii="仿宋" w:eastAsia="仿宋" w:hAnsi="仿宋" w:hint="eastAsia"/>
          <w:color w:val="000000" w:themeColor="text1"/>
          <w:szCs w:val="21"/>
        </w:rPr>
        <w:t>：指企业在册全部职工一年的货币收入的总额。包括职工工资、福利费、奖金、政策补贴、项目提成等各项货币收入的总和。</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17、科技活动人员数：</w:t>
      </w:r>
      <w:r w:rsidRPr="007E3464">
        <w:rPr>
          <w:rFonts w:ascii="仿宋" w:eastAsia="仿宋" w:hAnsi="仿宋" w:hint="eastAsia"/>
          <w:color w:val="000000" w:themeColor="text1"/>
          <w:szCs w:val="21"/>
        </w:rPr>
        <w:t>指企业直接从事（或参与）研发活动、以及专门从事研发活动管理和为研发活动提供直接服务的人员。累计从事研发活动的时间占制度工作时间10％（不含）以下的人员不统计。</w:t>
      </w:r>
    </w:p>
    <w:p w:rsidR="008B6F63" w:rsidRPr="007E3464" w:rsidRDefault="008B6F63" w:rsidP="00FD6BEC">
      <w:pPr>
        <w:spacing w:line="320" w:lineRule="exact"/>
        <w:ind w:firstLineChars="200" w:firstLine="420"/>
        <w:rPr>
          <w:rFonts w:ascii="仿宋" w:eastAsia="仿宋" w:hAnsi="仿宋"/>
          <w:color w:val="000000" w:themeColor="text1"/>
          <w:szCs w:val="21"/>
        </w:rPr>
      </w:pPr>
      <w:r w:rsidRPr="007E3464">
        <w:rPr>
          <w:rFonts w:ascii="仿宋" w:eastAsia="仿宋" w:hAnsi="仿宋" w:hint="eastAsia"/>
          <w:color w:val="000000" w:themeColor="text1"/>
          <w:szCs w:val="21"/>
        </w:rPr>
        <w:t>（1）直接从事（或参与）研发活动的人员包括：企业所属的技术中心及中试车间（基地）等机构中从事研发活动的研究人员、工程技术人员、技术工人及其它辅助人员；虽不在上述机构工作，但编入研发活动项目组（攻关小组）的人员。</w:t>
      </w:r>
    </w:p>
    <w:p w:rsidR="008B6F63" w:rsidRPr="007E3464" w:rsidRDefault="008B6F63" w:rsidP="00FD6BEC">
      <w:pPr>
        <w:spacing w:line="320" w:lineRule="exact"/>
        <w:ind w:firstLineChars="200" w:firstLine="420"/>
        <w:rPr>
          <w:rFonts w:ascii="仿宋" w:eastAsia="仿宋" w:hAnsi="仿宋"/>
          <w:color w:val="000000" w:themeColor="text1"/>
          <w:szCs w:val="21"/>
        </w:rPr>
      </w:pPr>
      <w:r w:rsidRPr="007E3464">
        <w:rPr>
          <w:rFonts w:ascii="仿宋" w:eastAsia="仿宋" w:hAnsi="仿宋" w:hint="eastAsia"/>
          <w:color w:val="000000" w:themeColor="text1"/>
          <w:szCs w:val="21"/>
        </w:rPr>
        <w:t>（2）专门从事研发活动管理和为研发活动提供直接服务的人员包括：企业主管研发工作的负责人，企业研发管理部门（科研管理处、部、科等）的工作人员，直接为研发活动提供资料文献、材料供应、设备维护等服务的人员。不包括保卫、医疗保健、司机、食堂人员、茶炉工、水暖工、清洁工等间接服务人员。</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18、参加科技项目人员：</w:t>
      </w:r>
      <w:r w:rsidRPr="007E3464">
        <w:rPr>
          <w:rFonts w:ascii="仿宋" w:eastAsia="仿宋" w:hAnsi="仿宋" w:hint="eastAsia"/>
          <w:color w:val="000000" w:themeColor="text1"/>
          <w:szCs w:val="21"/>
        </w:rPr>
        <w:t>指编入各类科技项目小组并实际从事（参与）科技活动的人员。</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19、机构经费支出：</w:t>
      </w:r>
      <w:r w:rsidRPr="007E3464">
        <w:rPr>
          <w:rFonts w:ascii="仿宋" w:eastAsia="仿宋" w:hAnsi="仿宋" w:hint="eastAsia"/>
          <w:color w:val="000000" w:themeColor="text1"/>
          <w:szCs w:val="21"/>
        </w:rPr>
        <w:t>指报告期企业办科技机构用于内部开展科技活动等活动实际支出的总的费用。包括机构人员劳务费（含工资）支出、机构业务费支出、管理费支出、固定资产购建支出以及其他维持机构正常工作的日常费用等的支出总和。</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20、技术中心职工人数</w:t>
      </w:r>
      <w:r w:rsidRPr="007E3464">
        <w:rPr>
          <w:rFonts w:ascii="仿宋" w:eastAsia="仿宋" w:hAnsi="仿宋" w:hint="eastAsia"/>
          <w:color w:val="000000" w:themeColor="text1"/>
          <w:szCs w:val="21"/>
        </w:rPr>
        <w:t>：在技术中心工作并取得劳动报酬的从业人员年平均数。包括技术中心科研开发人员、直接管理人员和直接为其服务的人员等。</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21、技术中心全体职工年收入总额：</w:t>
      </w:r>
      <w:r w:rsidRPr="007E3464">
        <w:rPr>
          <w:rFonts w:ascii="仿宋" w:eastAsia="仿宋" w:hAnsi="仿宋" w:hint="eastAsia"/>
          <w:color w:val="000000" w:themeColor="text1"/>
          <w:szCs w:val="21"/>
        </w:rPr>
        <w:t>指在技术中心工作的中心职工年货币总收入，包括工资、福利费、奖金、政策补贴、项目提成等各项收入的总和。</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22、技术中心人员培训费：</w:t>
      </w:r>
      <w:r w:rsidRPr="007E3464">
        <w:rPr>
          <w:rFonts w:ascii="仿宋" w:eastAsia="仿宋" w:hAnsi="仿宋" w:hint="eastAsia"/>
          <w:color w:val="000000" w:themeColor="text1"/>
          <w:szCs w:val="21"/>
        </w:rPr>
        <w:t>指技术中心工作人员在国内、海外地区接受继续教育和专项培训的费用总支出。</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23、技术中心高级专家人数</w:t>
      </w:r>
      <w:r w:rsidRPr="007E3464">
        <w:rPr>
          <w:rFonts w:ascii="仿宋" w:eastAsia="仿宋" w:hAnsi="仿宋" w:hint="eastAsia"/>
          <w:color w:val="000000" w:themeColor="text1"/>
          <w:szCs w:val="21"/>
        </w:rPr>
        <w:t>：指全职在技术中心工作，获得博士学位的人员（在站的博士后可以作为博士进行统计），或者获得国家、自治区、部和计划单列市等政府部门认定的有突出贡献的专家，或者享受国家、自治区、部和计划单列市专项津贴的专家，或具有高级职称及以上的专业技术人员。（为避免重复统计，同一专家多项资质荣誉选择价值含量最高的一个填报即可）。</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24、来技术中心从事研发工作的外部专家人数</w:t>
      </w:r>
      <w:r w:rsidRPr="007E3464">
        <w:rPr>
          <w:rFonts w:ascii="仿宋" w:eastAsia="仿宋" w:hAnsi="仿宋" w:hint="eastAsia"/>
          <w:color w:val="000000" w:themeColor="text1"/>
          <w:szCs w:val="21"/>
        </w:rPr>
        <w:t>：指来技术中心从事研究、技术开发工作的具有较高研发开发能力的海内外专家累计人月。最小统计单位为：0.5人月。</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25、企业技术开发仪器设备原值：</w:t>
      </w:r>
      <w:r w:rsidRPr="007E3464">
        <w:rPr>
          <w:rFonts w:ascii="仿宋" w:eastAsia="仿宋" w:hAnsi="仿宋" w:hint="eastAsia"/>
          <w:color w:val="000000" w:themeColor="text1"/>
          <w:szCs w:val="21"/>
        </w:rPr>
        <w:t>指年末技术中心拥有或控制的用于研发、技术开发的仪器、研发设备、中间试验设备的原值（帐面原值）。研发仪器设备包括技术开发仪器、技术开发设备、技术开发检测设备、中间试验设备等。</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26、广西名牌产品：</w:t>
      </w:r>
      <w:r w:rsidRPr="007E3464">
        <w:rPr>
          <w:rFonts w:ascii="仿宋" w:eastAsia="仿宋" w:hAnsi="仿宋" w:hint="eastAsia"/>
          <w:color w:val="000000" w:themeColor="text1"/>
          <w:szCs w:val="21"/>
        </w:rPr>
        <w:t>指自治区（部）级政府相关部门评定的依然在有效期之内的名牌产品。</w:t>
      </w:r>
      <w:r w:rsidRPr="007E3464">
        <w:rPr>
          <w:rFonts w:ascii="仿宋" w:eastAsia="仿宋" w:hAnsi="仿宋" w:hint="eastAsia"/>
          <w:b/>
          <w:color w:val="000000" w:themeColor="text1"/>
          <w:szCs w:val="21"/>
        </w:rPr>
        <w:t>广西著名商标：</w:t>
      </w:r>
      <w:r w:rsidRPr="007E3464">
        <w:rPr>
          <w:rFonts w:ascii="仿宋" w:eastAsia="仿宋" w:hAnsi="仿宋" w:hint="eastAsia"/>
          <w:color w:val="000000" w:themeColor="text1"/>
          <w:szCs w:val="21"/>
        </w:rPr>
        <w:t>指具有较高市场声誉和商业价值，为相关公众所熟知，并依法被自治区级工商行政管理部门认定的依然在有效期之内的注册商标。</w:t>
      </w:r>
    </w:p>
    <w:p w:rsidR="008B6F63" w:rsidRPr="007E3464" w:rsidRDefault="008B6F63" w:rsidP="00FD6BEC">
      <w:pPr>
        <w:spacing w:line="320" w:lineRule="exact"/>
        <w:ind w:firstLineChars="200" w:firstLine="422"/>
        <w:rPr>
          <w:rFonts w:ascii="仿宋" w:eastAsia="仿宋" w:hAnsi="仿宋"/>
          <w:b/>
          <w:color w:val="000000" w:themeColor="text1"/>
          <w:szCs w:val="21"/>
        </w:rPr>
      </w:pPr>
      <w:r w:rsidRPr="007E3464">
        <w:rPr>
          <w:rFonts w:ascii="仿宋" w:eastAsia="仿宋" w:hAnsi="仿宋" w:hint="eastAsia"/>
          <w:b/>
          <w:color w:val="000000" w:themeColor="text1"/>
          <w:szCs w:val="21"/>
        </w:rPr>
        <w:t>27、企业拥有的全部有效发明专利数：</w:t>
      </w:r>
      <w:r w:rsidRPr="007E3464">
        <w:rPr>
          <w:rFonts w:ascii="仿宋" w:eastAsia="仿宋" w:hAnsi="仿宋" w:hint="eastAsia"/>
          <w:color w:val="000000" w:themeColor="text1"/>
          <w:szCs w:val="21"/>
        </w:rPr>
        <w:t>指企业向国内外知识产权行政部门提出发明专利申请并被授权的且在有效期内的专利。</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28</w:t>
      </w:r>
      <w:r w:rsidR="00DF1D23" w:rsidRPr="007E3464">
        <w:rPr>
          <w:rFonts w:ascii="仿宋" w:eastAsia="仿宋" w:hAnsi="仿宋" w:hint="eastAsia"/>
          <w:b/>
          <w:color w:val="000000" w:themeColor="text1"/>
          <w:szCs w:val="21"/>
        </w:rPr>
        <w:t>、当年获</w:t>
      </w:r>
      <w:r w:rsidRPr="007E3464">
        <w:rPr>
          <w:rFonts w:ascii="仿宋" w:eastAsia="仿宋" w:hAnsi="仿宋" w:hint="eastAsia"/>
          <w:b/>
          <w:color w:val="000000" w:themeColor="text1"/>
          <w:szCs w:val="21"/>
        </w:rPr>
        <w:t>受理的专利申请数：</w:t>
      </w:r>
      <w:r w:rsidRPr="007E3464">
        <w:rPr>
          <w:rFonts w:ascii="仿宋" w:eastAsia="仿宋" w:hAnsi="仿宋" w:hint="eastAsia"/>
          <w:color w:val="000000" w:themeColor="text1"/>
          <w:szCs w:val="21"/>
        </w:rPr>
        <w:t>指当年度内向相关部门提出申请并被受理的专利申请总数。</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29、最近三年主持和参加制订的国际、国家、行业标准数：</w:t>
      </w:r>
      <w:r w:rsidRPr="007E3464">
        <w:rPr>
          <w:rFonts w:ascii="仿宋" w:eastAsia="仿宋" w:hAnsi="仿宋" w:hint="eastAsia"/>
          <w:color w:val="000000" w:themeColor="text1"/>
          <w:szCs w:val="21"/>
        </w:rPr>
        <w:t>指企业在近三年主持或参与制订，目前仍有效执行的国际、国家、行业和地方标准的数量（包含建筑企业的自治区级及国家级工法、医药企业的新药或进入药典的药物标准等）。</w:t>
      </w:r>
    </w:p>
    <w:p w:rsidR="008B6F63" w:rsidRPr="007E3464" w:rsidRDefault="008B6F63" w:rsidP="00FD6BEC">
      <w:pPr>
        <w:spacing w:line="320" w:lineRule="exact"/>
        <w:ind w:firstLineChars="200" w:firstLine="422"/>
        <w:rPr>
          <w:rFonts w:ascii="仿宋" w:eastAsia="仿宋" w:hAnsi="仿宋"/>
          <w:b/>
          <w:color w:val="000000" w:themeColor="text1"/>
          <w:szCs w:val="21"/>
        </w:rPr>
      </w:pPr>
      <w:r w:rsidRPr="007E3464">
        <w:rPr>
          <w:rFonts w:ascii="仿宋" w:eastAsia="仿宋" w:hAnsi="仿宋" w:hint="eastAsia"/>
          <w:b/>
          <w:color w:val="000000" w:themeColor="text1"/>
          <w:szCs w:val="21"/>
        </w:rPr>
        <w:lastRenderedPageBreak/>
        <w:t>30、研究开发费</w:t>
      </w:r>
      <w:r w:rsidR="006A2DD9" w:rsidRPr="007E3464">
        <w:rPr>
          <w:rFonts w:ascii="仿宋" w:eastAsia="仿宋" w:hAnsi="仿宋" w:hint="eastAsia"/>
          <w:b/>
          <w:color w:val="000000" w:themeColor="text1"/>
          <w:szCs w:val="21"/>
        </w:rPr>
        <w:t>用</w:t>
      </w:r>
      <w:r w:rsidRPr="007E3464">
        <w:rPr>
          <w:rFonts w:ascii="仿宋" w:eastAsia="仿宋" w:hAnsi="仿宋" w:hint="eastAsia"/>
          <w:b/>
          <w:color w:val="000000" w:themeColor="text1"/>
          <w:szCs w:val="21"/>
        </w:rPr>
        <w:t>加计扣除减免税：</w:t>
      </w:r>
      <w:r w:rsidRPr="007E3464">
        <w:rPr>
          <w:rFonts w:ascii="仿宋" w:eastAsia="仿宋" w:hAnsi="仿宋" w:hint="eastAsia"/>
          <w:color w:val="000000" w:themeColor="text1"/>
          <w:szCs w:val="21"/>
        </w:rPr>
        <w:t>指企业按有关政策和税法规定税前加计扣除的研究开发活动费用所得税，按当年税务部门实际减免的税额填报。</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31、获国家科学技术奖</w:t>
      </w:r>
      <w:r w:rsidR="0008158B" w:rsidRPr="007E3464">
        <w:rPr>
          <w:rFonts w:ascii="仿宋" w:eastAsia="仿宋" w:hAnsi="仿宋" w:hint="eastAsia"/>
          <w:b/>
          <w:color w:val="000000" w:themeColor="text1"/>
          <w:szCs w:val="21"/>
        </w:rPr>
        <w:t>项目</w:t>
      </w:r>
      <w:r w:rsidRPr="007E3464">
        <w:rPr>
          <w:rFonts w:ascii="仿宋" w:eastAsia="仿宋" w:hAnsi="仿宋" w:hint="eastAsia"/>
          <w:b/>
          <w:color w:val="000000" w:themeColor="text1"/>
          <w:szCs w:val="21"/>
        </w:rPr>
        <w:t>数：</w:t>
      </w:r>
      <w:r w:rsidRPr="007E3464">
        <w:rPr>
          <w:rFonts w:ascii="仿宋" w:eastAsia="仿宋" w:hAnsi="仿宋" w:hint="eastAsia"/>
          <w:color w:val="000000" w:themeColor="text1"/>
          <w:szCs w:val="21"/>
        </w:rPr>
        <w:t>指企业获得国家自然科学奖、国家技术发明奖和国家科技进步奖的项目总数。</w:t>
      </w:r>
    </w:p>
    <w:p w:rsidR="008B6F63" w:rsidRPr="00FD6BEC" w:rsidRDefault="008B6F63" w:rsidP="00FD6BEC">
      <w:pPr>
        <w:spacing w:line="320" w:lineRule="exact"/>
        <w:ind w:firstLineChars="200" w:firstLine="406"/>
        <w:rPr>
          <w:rFonts w:ascii="仿宋" w:eastAsia="仿宋" w:hAnsi="仿宋"/>
          <w:color w:val="000000" w:themeColor="text1"/>
          <w:spacing w:val="-4"/>
          <w:szCs w:val="21"/>
        </w:rPr>
      </w:pPr>
      <w:r w:rsidRPr="00FD6BEC">
        <w:rPr>
          <w:rFonts w:ascii="仿宋" w:eastAsia="仿宋" w:hAnsi="仿宋" w:hint="eastAsia"/>
          <w:b/>
          <w:color w:val="000000" w:themeColor="text1"/>
          <w:spacing w:val="-4"/>
          <w:szCs w:val="21"/>
        </w:rPr>
        <w:t>32、获自治区新产品优秀成果奖项目数：</w:t>
      </w:r>
      <w:r w:rsidRPr="00FD6BEC">
        <w:rPr>
          <w:rFonts w:ascii="仿宋" w:eastAsia="仿宋" w:hAnsi="仿宋" w:hint="eastAsia"/>
          <w:color w:val="000000" w:themeColor="text1"/>
          <w:spacing w:val="-4"/>
          <w:szCs w:val="21"/>
        </w:rPr>
        <w:t>指企业获得的自治区级新产品优秀成果奖励的项目总数。</w:t>
      </w:r>
    </w:p>
    <w:p w:rsidR="008B6F63" w:rsidRPr="007E3464" w:rsidRDefault="008B6F63" w:rsidP="00FD6BEC">
      <w:pPr>
        <w:spacing w:line="320" w:lineRule="exact"/>
        <w:ind w:firstLineChars="196" w:firstLine="413"/>
        <w:rPr>
          <w:rFonts w:ascii="仿宋" w:eastAsia="仿宋" w:hAnsi="仿宋"/>
          <w:color w:val="000000" w:themeColor="text1"/>
          <w:szCs w:val="21"/>
        </w:rPr>
      </w:pPr>
      <w:r w:rsidRPr="007E3464">
        <w:rPr>
          <w:rFonts w:ascii="仿宋" w:eastAsia="仿宋" w:hAnsi="仿宋" w:hint="eastAsia"/>
          <w:b/>
          <w:color w:val="000000" w:themeColor="text1"/>
          <w:szCs w:val="21"/>
        </w:rPr>
        <w:t>33、获自治区科学奖项目数：</w:t>
      </w:r>
      <w:r w:rsidRPr="007E3464">
        <w:rPr>
          <w:rFonts w:ascii="仿宋" w:eastAsia="仿宋" w:hAnsi="仿宋" w:hint="eastAsia"/>
          <w:color w:val="000000" w:themeColor="text1"/>
          <w:szCs w:val="21"/>
        </w:rPr>
        <w:t>指企业获得的自治区级科学技术奖励的项目总数。</w:t>
      </w:r>
    </w:p>
    <w:p w:rsidR="00FD6BEC" w:rsidRDefault="00FD6BEC" w:rsidP="00FD6BEC">
      <w:pPr>
        <w:spacing w:line="320" w:lineRule="exact"/>
        <w:jc w:val="center"/>
        <w:rPr>
          <w:rFonts w:ascii="仿宋" w:eastAsia="仿宋" w:hAnsi="仿宋" w:hint="eastAsia"/>
          <w:b/>
          <w:color w:val="000000" w:themeColor="text1"/>
          <w:sz w:val="28"/>
          <w:szCs w:val="28"/>
        </w:rPr>
      </w:pPr>
    </w:p>
    <w:p w:rsidR="008B6F63" w:rsidRPr="007E3464" w:rsidRDefault="008B6F63" w:rsidP="00FD6BEC">
      <w:pPr>
        <w:spacing w:line="320" w:lineRule="exact"/>
        <w:jc w:val="center"/>
        <w:rPr>
          <w:rFonts w:ascii="仿宋" w:eastAsia="仿宋" w:hAnsi="仿宋"/>
          <w:b/>
          <w:color w:val="000000" w:themeColor="text1"/>
          <w:sz w:val="28"/>
          <w:szCs w:val="28"/>
        </w:rPr>
      </w:pPr>
      <w:r w:rsidRPr="007E3464">
        <w:rPr>
          <w:rFonts w:ascii="仿宋" w:eastAsia="仿宋" w:hAnsi="仿宋" w:hint="eastAsia"/>
          <w:b/>
          <w:color w:val="000000" w:themeColor="text1"/>
          <w:sz w:val="28"/>
          <w:szCs w:val="28"/>
        </w:rPr>
        <w:t>B107-2表其他指标说明</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1、科技管理和服务人员</w:t>
      </w:r>
      <w:r w:rsidRPr="007E3464">
        <w:rPr>
          <w:rFonts w:ascii="仿宋" w:eastAsia="仿宋" w:hAnsi="仿宋" w:hint="eastAsia"/>
          <w:color w:val="000000" w:themeColor="text1"/>
          <w:szCs w:val="21"/>
        </w:rPr>
        <w:t>：指企业中专门从事科技活动管理和为科技活动提供直接服务的人员，不包括全年累计从事科技活动管理和服务的时间占制度工作时间10%以下的人员。科技活动管理人员包括企业主管科技活动工作的负责人，企业科技活动管理部门（科研处、部、科等）的工作人员以及企业办技术中心、研究院（所）、中试车间、试验基地、实验室等的管理人员；为科技活动提供直接服务的人员包括为科技活动提供资料文献、材料供应、设备维护等服务的人员，但不包括为科技活动提供间接服务的保卫、医疗保健、司机、食堂人员、茶炉工、水暖工、清洁工等人员。为避免重复计算，该指标应扣除已计入参加科技项目的人员数。</w:t>
      </w:r>
      <w:r w:rsidRPr="007E3464">
        <w:rPr>
          <w:rFonts w:ascii="宋体" w:eastAsia="仿宋" w:hAnsi="宋体" w:hint="eastAsia"/>
          <w:color w:val="000000" w:themeColor="text1"/>
          <w:szCs w:val="21"/>
        </w:rPr>
        <w:t> </w:t>
      </w:r>
    </w:p>
    <w:p w:rsidR="008B6F63" w:rsidRPr="007E3464" w:rsidRDefault="008B6F63" w:rsidP="00FD6BEC">
      <w:pPr>
        <w:pStyle w:val="reader-word-layerreader-word-s4-9"/>
        <w:shd w:val="clear" w:color="auto" w:fill="FFFFFF"/>
        <w:spacing w:before="0" w:beforeAutospacing="0" w:after="0" w:afterAutospacing="0" w:line="320" w:lineRule="exact"/>
        <w:ind w:firstLineChars="196" w:firstLine="413"/>
        <w:rPr>
          <w:rFonts w:ascii="仿宋" w:eastAsia="仿宋" w:hAnsi="仿宋" w:cs="Times New Roman"/>
          <w:color w:val="000000" w:themeColor="text1"/>
          <w:kern w:val="2"/>
          <w:sz w:val="21"/>
          <w:szCs w:val="21"/>
        </w:rPr>
      </w:pPr>
      <w:r w:rsidRPr="007E3464">
        <w:rPr>
          <w:rFonts w:ascii="仿宋" w:eastAsia="仿宋" w:hAnsi="仿宋" w:hint="eastAsia"/>
          <w:b/>
          <w:color w:val="000000" w:themeColor="text1"/>
          <w:kern w:val="2"/>
          <w:sz w:val="21"/>
          <w:szCs w:val="21"/>
        </w:rPr>
        <w:t>2、企业内部用于科技活动的经费支出中原材料费</w:t>
      </w:r>
      <w:r w:rsidRPr="007E3464">
        <w:rPr>
          <w:rFonts w:ascii="仿宋" w:eastAsia="仿宋" w:hAnsi="仿宋" w:cs="Times New Roman" w:hint="eastAsia"/>
          <w:color w:val="000000" w:themeColor="text1"/>
          <w:kern w:val="2"/>
          <w:sz w:val="21"/>
          <w:szCs w:val="21"/>
        </w:rPr>
        <w:t>：指企业在报告期为实施科技项目而购买的原材料等相关支出。如：水和燃料（包括煤气和电）使用费等，实际消耗的原材料、辅助材料、备用配件、外购半成品，用于中间试验和产品试制达不到固定资产标准的模具、样品、样机及一般测试手段购置费、试制产品的检验费等。</w:t>
      </w:r>
    </w:p>
    <w:p w:rsidR="008B6F63" w:rsidRPr="007E3464" w:rsidRDefault="008B6F63" w:rsidP="00FD6BEC">
      <w:pPr>
        <w:pStyle w:val="reader-word-layerreader-word-s4-4"/>
        <w:shd w:val="clear" w:color="auto" w:fill="FFFFFF"/>
        <w:spacing w:before="0" w:beforeAutospacing="0" w:after="0" w:afterAutospacing="0" w:line="320" w:lineRule="exact"/>
        <w:ind w:firstLineChars="196" w:firstLine="413"/>
        <w:rPr>
          <w:rFonts w:ascii="仿宋" w:eastAsia="仿宋" w:hAnsi="仿宋" w:cs="Times New Roman"/>
          <w:color w:val="000000" w:themeColor="text1"/>
          <w:kern w:val="2"/>
          <w:sz w:val="21"/>
          <w:szCs w:val="21"/>
        </w:rPr>
      </w:pPr>
      <w:r w:rsidRPr="007E3464">
        <w:rPr>
          <w:rFonts w:ascii="仿宋" w:eastAsia="仿宋" w:hAnsi="仿宋" w:cs="Times New Roman" w:hint="eastAsia"/>
          <w:b/>
          <w:color w:val="000000" w:themeColor="text1"/>
          <w:kern w:val="2"/>
          <w:sz w:val="21"/>
          <w:szCs w:val="21"/>
        </w:rPr>
        <w:t>3、企业内部用于科技活动的经费支出中折旧费用与长期费用摊销</w:t>
      </w:r>
      <w:r w:rsidRPr="007E3464">
        <w:rPr>
          <w:rFonts w:ascii="仿宋" w:eastAsia="仿宋" w:hAnsi="仿宋" w:cs="Times New Roman" w:hint="eastAsia"/>
          <w:color w:val="000000" w:themeColor="text1"/>
          <w:kern w:val="2"/>
          <w:sz w:val="21"/>
          <w:szCs w:val="21"/>
        </w:rPr>
        <w:t>：指企业在报告期为实施科技活动而购置的仪器和设备以及在用建筑物的折旧费用，包括研发设施改建、改装、装修和修理过程中发生的长期待摊费用。</w:t>
      </w:r>
    </w:p>
    <w:p w:rsidR="008B6F63" w:rsidRPr="007E3464" w:rsidRDefault="008B6F63" w:rsidP="00FD6BEC">
      <w:pPr>
        <w:pStyle w:val="reader-word-layerreader-word-s4-4"/>
        <w:shd w:val="clear" w:color="auto" w:fill="FFFFFF"/>
        <w:spacing w:before="0" w:beforeAutospacing="0" w:after="0" w:afterAutospacing="0" w:line="320" w:lineRule="exact"/>
        <w:ind w:firstLineChars="49" w:firstLine="103"/>
        <w:rPr>
          <w:rFonts w:ascii="仿宋" w:eastAsia="仿宋" w:hAnsi="仿宋" w:cs="Times New Roman"/>
          <w:color w:val="000000" w:themeColor="text1"/>
          <w:kern w:val="2"/>
          <w:sz w:val="21"/>
          <w:szCs w:val="21"/>
        </w:rPr>
      </w:pPr>
      <w:r w:rsidRPr="007E3464">
        <w:rPr>
          <w:rFonts w:ascii="仿宋" w:eastAsia="仿宋" w:hAnsi="仿宋" w:hint="eastAsia"/>
          <w:b/>
          <w:color w:val="000000" w:themeColor="text1"/>
          <w:kern w:val="2"/>
          <w:sz w:val="21"/>
          <w:szCs w:val="21"/>
        </w:rPr>
        <w:t xml:space="preserve">   4、</w:t>
      </w:r>
      <w:r w:rsidR="0008158B" w:rsidRPr="007E3464">
        <w:rPr>
          <w:rFonts w:ascii="仿宋" w:eastAsia="仿宋" w:hAnsi="仿宋" w:hint="eastAsia"/>
          <w:b/>
          <w:color w:val="000000" w:themeColor="text1"/>
          <w:kern w:val="2"/>
          <w:sz w:val="21"/>
          <w:szCs w:val="21"/>
        </w:rPr>
        <w:t>企业</w:t>
      </w:r>
      <w:r w:rsidRPr="007E3464">
        <w:rPr>
          <w:rFonts w:ascii="仿宋" w:eastAsia="仿宋" w:hAnsi="仿宋" w:hint="eastAsia"/>
          <w:b/>
          <w:color w:val="000000" w:themeColor="text1"/>
          <w:kern w:val="2"/>
          <w:sz w:val="21"/>
          <w:szCs w:val="21"/>
        </w:rPr>
        <w:t>内部用于科技活动的经费支出中无形资产摊销</w:t>
      </w:r>
      <w:r w:rsidRPr="007E3464">
        <w:rPr>
          <w:rFonts w:ascii="仿宋" w:eastAsia="仿宋" w:hAnsi="仿宋" w:cs="Times New Roman" w:hint="eastAsia"/>
          <w:color w:val="000000" w:themeColor="text1"/>
          <w:kern w:val="2"/>
          <w:sz w:val="21"/>
          <w:szCs w:val="21"/>
        </w:rPr>
        <w:t>：指企业在报告期因科技活动需要购入的专有技术（包括专利、非专利发明、许可证、专有技术、设计和计算方法等）所发生的费用摊销。</w:t>
      </w:r>
    </w:p>
    <w:p w:rsidR="008B6F63" w:rsidRPr="007E3464" w:rsidRDefault="008B6F63" w:rsidP="00FD6BEC">
      <w:pPr>
        <w:pStyle w:val="reader-word-layerreader-word-s4-4"/>
        <w:shd w:val="clear" w:color="auto" w:fill="FFFFFF"/>
        <w:spacing w:before="0" w:beforeAutospacing="0" w:after="0" w:afterAutospacing="0" w:line="320" w:lineRule="exact"/>
        <w:ind w:firstLineChars="196" w:firstLine="413"/>
        <w:rPr>
          <w:rFonts w:ascii="仿宋" w:eastAsia="仿宋" w:hAnsi="仿宋" w:cs="Times New Roman"/>
          <w:color w:val="000000" w:themeColor="text1"/>
          <w:kern w:val="2"/>
          <w:sz w:val="21"/>
          <w:szCs w:val="21"/>
        </w:rPr>
      </w:pPr>
      <w:r w:rsidRPr="007E3464">
        <w:rPr>
          <w:rFonts w:ascii="仿宋" w:eastAsia="仿宋" w:hAnsi="仿宋" w:hint="eastAsia"/>
          <w:b/>
          <w:color w:val="000000" w:themeColor="text1"/>
          <w:kern w:val="2"/>
          <w:sz w:val="21"/>
          <w:szCs w:val="21"/>
        </w:rPr>
        <w:t>5、企业内部用于科技活动经费支出中的其他费用</w:t>
      </w:r>
      <w:r w:rsidRPr="007E3464">
        <w:rPr>
          <w:rFonts w:ascii="仿宋" w:eastAsia="仿宋" w:hAnsi="仿宋" w:cs="Times New Roman" w:hint="eastAsia"/>
          <w:color w:val="000000" w:themeColor="text1"/>
          <w:kern w:val="2"/>
          <w:sz w:val="21"/>
          <w:szCs w:val="21"/>
        </w:rPr>
        <w:t>：指企业在报告期为科技活动所发生的除人员人工费、原材料费、折旧费用与长期费用摊销、无形资产摊销等费用之外的其他费用，包括用于科技活动的设计费、装备调试费、办公费、通讯费、专利申请维护费、高新科技研发保险费等。</w:t>
      </w:r>
    </w:p>
    <w:p w:rsidR="008B6F63" w:rsidRPr="007E3464" w:rsidRDefault="008B6F63" w:rsidP="00FD6BEC">
      <w:pPr>
        <w:pStyle w:val="reader-word-layerreader-word-s4-4"/>
        <w:shd w:val="clear" w:color="auto" w:fill="FFFFFF"/>
        <w:spacing w:before="0" w:beforeAutospacing="0" w:after="0" w:afterAutospacing="0" w:line="320" w:lineRule="exact"/>
        <w:ind w:firstLineChars="49" w:firstLine="103"/>
        <w:rPr>
          <w:rFonts w:ascii="仿宋" w:eastAsia="仿宋" w:hAnsi="仿宋" w:cs="Times New Roman"/>
          <w:color w:val="000000" w:themeColor="text1"/>
          <w:kern w:val="2"/>
          <w:sz w:val="21"/>
          <w:szCs w:val="21"/>
        </w:rPr>
      </w:pPr>
      <w:r w:rsidRPr="007E3464">
        <w:rPr>
          <w:rFonts w:ascii="仿宋" w:eastAsia="仿宋" w:hAnsi="仿宋" w:cs="Times New Roman" w:hint="eastAsia"/>
          <w:b/>
          <w:color w:val="000000" w:themeColor="text1"/>
          <w:kern w:val="2"/>
          <w:sz w:val="21"/>
          <w:szCs w:val="21"/>
        </w:rPr>
        <w:t xml:space="preserve">   6、</w:t>
      </w:r>
      <w:r w:rsidR="0008158B" w:rsidRPr="007E3464">
        <w:rPr>
          <w:rFonts w:ascii="仿宋" w:eastAsia="仿宋" w:hAnsi="仿宋" w:cs="Times New Roman" w:hint="eastAsia"/>
          <w:b/>
          <w:color w:val="000000" w:themeColor="text1"/>
          <w:kern w:val="2"/>
          <w:sz w:val="21"/>
          <w:szCs w:val="21"/>
        </w:rPr>
        <w:t>委托</w:t>
      </w:r>
      <w:r w:rsidRPr="007E3464">
        <w:rPr>
          <w:rFonts w:ascii="仿宋" w:eastAsia="仿宋" w:hAnsi="仿宋" w:hint="eastAsia"/>
          <w:b/>
          <w:color w:val="000000" w:themeColor="text1"/>
          <w:kern w:val="2"/>
          <w:sz w:val="21"/>
          <w:szCs w:val="21"/>
        </w:rPr>
        <w:t>外单位开展科技活动的经费支出</w:t>
      </w:r>
      <w:r w:rsidRPr="007E3464">
        <w:rPr>
          <w:rFonts w:ascii="仿宋" w:eastAsia="仿宋" w:hAnsi="仿宋" w:cs="Times New Roman" w:hint="eastAsia"/>
          <w:color w:val="000000" w:themeColor="text1"/>
          <w:kern w:val="2"/>
          <w:sz w:val="21"/>
          <w:szCs w:val="21"/>
        </w:rPr>
        <w:t>：指报告期企业委托外单位或与外单位合作进行科技活动而拨给对方的经费。不包括外协加工费。托外单位开展科技活动的经费支出中对境内研究机构的支出：指报告期企业委托或与境内独立研究机构合作开展科技活动而支付予其的经费。</w:t>
      </w:r>
    </w:p>
    <w:p w:rsidR="008B6F63" w:rsidRPr="007E3464" w:rsidRDefault="008B6F63" w:rsidP="00FD6BEC">
      <w:pPr>
        <w:pStyle w:val="reader-word-layerreader-word-s4-5"/>
        <w:shd w:val="clear" w:color="auto" w:fill="FFFFFF"/>
        <w:spacing w:before="0" w:beforeAutospacing="0" w:after="0" w:afterAutospacing="0" w:line="320" w:lineRule="exact"/>
        <w:ind w:firstLineChars="196" w:firstLine="413"/>
        <w:rPr>
          <w:rFonts w:ascii="仿宋" w:eastAsia="仿宋" w:hAnsi="仿宋" w:cs="Times New Roman"/>
          <w:color w:val="000000" w:themeColor="text1"/>
          <w:kern w:val="2"/>
          <w:sz w:val="21"/>
          <w:szCs w:val="21"/>
        </w:rPr>
      </w:pPr>
      <w:r w:rsidRPr="007E3464">
        <w:rPr>
          <w:rFonts w:ascii="仿宋" w:eastAsia="仿宋" w:hAnsi="仿宋" w:hint="eastAsia"/>
          <w:b/>
          <w:color w:val="000000" w:themeColor="text1"/>
          <w:kern w:val="2"/>
          <w:sz w:val="21"/>
          <w:szCs w:val="21"/>
        </w:rPr>
        <w:t>7、委托外单位开展科技活动的经费支出中对境内高等学校支出</w:t>
      </w:r>
      <w:r w:rsidRPr="007E3464">
        <w:rPr>
          <w:rFonts w:ascii="仿宋" w:eastAsia="仿宋" w:hAnsi="仿宋" w:cs="Times New Roman" w:hint="eastAsia"/>
          <w:color w:val="000000" w:themeColor="text1"/>
          <w:kern w:val="2"/>
          <w:sz w:val="21"/>
          <w:szCs w:val="21"/>
        </w:rPr>
        <w:t>：指报告期企业委托或与境内高等学校合作开展科技活动而支付予其的经费。</w:t>
      </w:r>
    </w:p>
    <w:p w:rsidR="008B6F63" w:rsidRPr="007E3464" w:rsidRDefault="008B6F63" w:rsidP="00FD6BEC">
      <w:pPr>
        <w:pStyle w:val="reader-word-layerreader-word-s4-5"/>
        <w:shd w:val="clear" w:color="auto" w:fill="FFFFFF"/>
        <w:spacing w:before="0" w:beforeAutospacing="0" w:after="0" w:afterAutospacing="0" w:line="320" w:lineRule="exact"/>
        <w:ind w:firstLineChars="196" w:firstLine="413"/>
        <w:rPr>
          <w:rFonts w:ascii="仿宋" w:eastAsia="仿宋" w:hAnsi="仿宋" w:cs="Times New Roman"/>
          <w:color w:val="000000" w:themeColor="text1"/>
          <w:kern w:val="2"/>
          <w:sz w:val="21"/>
          <w:szCs w:val="21"/>
        </w:rPr>
      </w:pPr>
      <w:r w:rsidRPr="007E3464">
        <w:rPr>
          <w:rFonts w:ascii="仿宋" w:eastAsia="仿宋" w:hAnsi="仿宋" w:cs="Times New Roman" w:hint="eastAsia"/>
          <w:b/>
          <w:color w:val="000000" w:themeColor="text1"/>
          <w:kern w:val="2"/>
          <w:sz w:val="21"/>
          <w:szCs w:val="21"/>
        </w:rPr>
        <w:t>8、委托外单位开展科技活动的经费支出中对境外支出</w:t>
      </w:r>
      <w:r w:rsidRPr="007E3464">
        <w:rPr>
          <w:rFonts w:ascii="仿宋" w:eastAsia="仿宋" w:hAnsi="仿宋" w:cs="Times New Roman" w:hint="eastAsia"/>
          <w:color w:val="000000" w:themeColor="text1"/>
          <w:kern w:val="2"/>
          <w:sz w:val="21"/>
          <w:szCs w:val="21"/>
        </w:rPr>
        <w:t>：指报告期企业委托或与境外机构合作开展科技活动而支付予其的经费。</w:t>
      </w:r>
      <w:r w:rsidRPr="007E3464">
        <w:rPr>
          <w:rFonts w:eastAsia="仿宋" w:cs="Times New Roman" w:hint="eastAsia"/>
          <w:color w:val="000000" w:themeColor="text1"/>
          <w:kern w:val="2"/>
          <w:sz w:val="21"/>
          <w:szCs w:val="21"/>
        </w:rPr>
        <w:t> </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rPr>
        <w:t>9、全部科技项目经费内部支出：</w:t>
      </w:r>
      <w:r w:rsidRPr="007E3464">
        <w:rPr>
          <w:rFonts w:ascii="仿宋" w:eastAsia="仿宋" w:hAnsi="仿宋" w:hint="eastAsia"/>
          <w:color w:val="000000" w:themeColor="text1"/>
        </w:rPr>
        <w:t>指企业内部在报告期进行科技项目研究和试制等的实际支出。包括劳务费、原材料费、设备购置费、其他日常支出、外协加工费等，不包括委托或与外单位合作进行项目研究而拨付给对方使用的经费，企业科技活动管理部门的费用，用于科技活动目的的基建支出，以及为科技活动提供间接服务人员的费用等。</w:t>
      </w:r>
    </w:p>
    <w:p w:rsidR="008B6F63" w:rsidRPr="007E3464" w:rsidRDefault="008B6F63" w:rsidP="00FD6BEC">
      <w:pPr>
        <w:pStyle w:val="reader-word-layerreader-word-s4-8"/>
        <w:shd w:val="clear" w:color="auto" w:fill="FFFFFF"/>
        <w:spacing w:before="0" w:beforeAutospacing="0" w:after="0" w:afterAutospacing="0" w:line="320" w:lineRule="exact"/>
        <w:ind w:firstLineChars="196" w:firstLine="413"/>
        <w:rPr>
          <w:rFonts w:ascii="仿宋" w:eastAsia="仿宋" w:hAnsi="仿宋" w:cs="Times New Roman"/>
          <w:color w:val="000000" w:themeColor="text1"/>
          <w:kern w:val="2"/>
          <w:sz w:val="21"/>
          <w:szCs w:val="21"/>
        </w:rPr>
      </w:pPr>
      <w:r w:rsidRPr="007E3464">
        <w:rPr>
          <w:rFonts w:ascii="仿宋" w:eastAsia="仿宋" w:hAnsi="仿宋" w:hint="eastAsia"/>
          <w:b/>
          <w:color w:val="000000" w:themeColor="text1"/>
          <w:kern w:val="2"/>
          <w:sz w:val="21"/>
          <w:szCs w:val="21"/>
        </w:rPr>
        <w:t>10、当年形成用于科技活动的固定资</w:t>
      </w:r>
      <w:r w:rsidRPr="007E3464">
        <w:rPr>
          <w:rFonts w:ascii="仿宋" w:eastAsia="仿宋" w:hAnsi="仿宋" w:cs="Times New Roman" w:hint="eastAsia"/>
          <w:b/>
          <w:color w:val="000000" w:themeColor="text1"/>
          <w:kern w:val="2"/>
          <w:sz w:val="21"/>
          <w:szCs w:val="21"/>
        </w:rPr>
        <w:t>产</w:t>
      </w:r>
      <w:r w:rsidRPr="007E3464">
        <w:rPr>
          <w:rFonts w:ascii="仿宋" w:eastAsia="仿宋" w:hAnsi="仿宋" w:cs="Times New Roman" w:hint="eastAsia"/>
          <w:color w:val="000000" w:themeColor="text1"/>
          <w:kern w:val="2"/>
          <w:sz w:val="21"/>
          <w:szCs w:val="21"/>
        </w:rPr>
        <w:t>：指企业在报告期形成的用于科技活动的固定资产原价。对于科研与生产共用的固定资产应按比例进行分摊，其中仪器和设备一般应按使用时间进行分摊，建筑物一般应按使用面积进行分摊。为避免重复统计，本项指标不含由政府资金形成的固定资产。</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11、当年形成用于科技活动的固定资产中的仪器和设备</w:t>
      </w:r>
      <w:r w:rsidRPr="007E3464">
        <w:rPr>
          <w:rFonts w:ascii="仿宋" w:eastAsia="仿宋" w:hAnsi="仿宋" w:hint="eastAsia"/>
          <w:color w:val="000000" w:themeColor="text1"/>
          <w:szCs w:val="21"/>
        </w:rPr>
        <w:t>：指企业在报告期形成的用于科技活动的固定资产中的仪器和设备原价，其中设备包括用于科技活动的各类机器和设备、试验测量仪器、</w:t>
      </w:r>
      <w:r w:rsidRPr="007E3464">
        <w:rPr>
          <w:rFonts w:ascii="仿宋" w:eastAsia="仿宋" w:hAnsi="仿宋" w:hint="eastAsia"/>
          <w:color w:val="000000" w:themeColor="text1"/>
          <w:szCs w:val="21"/>
        </w:rPr>
        <w:lastRenderedPageBreak/>
        <w:t>运输工具、工装工具等。</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12、仪器和设备原价</w:t>
      </w:r>
      <w:r w:rsidRPr="007E3464">
        <w:rPr>
          <w:rFonts w:ascii="仿宋" w:eastAsia="仿宋" w:hAnsi="仿宋" w:hint="eastAsia"/>
          <w:color w:val="000000" w:themeColor="text1"/>
          <w:szCs w:val="21"/>
        </w:rPr>
        <w:t>：指企业办科技机构报告期末固定资产中仪器和设备的原价（不包括长期闲置不用的仪器和设备）。</w:t>
      </w:r>
      <w:r w:rsidRPr="007E3464">
        <w:rPr>
          <w:rFonts w:ascii="宋体" w:eastAsia="仿宋" w:hAnsi="宋体" w:hint="eastAsia"/>
          <w:color w:val="000000" w:themeColor="text1"/>
          <w:szCs w:val="21"/>
        </w:rPr>
        <w:t> </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13、仪器和设备原价中进口</w:t>
      </w:r>
      <w:r w:rsidRPr="007E3464">
        <w:rPr>
          <w:rFonts w:ascii="仿宋" w:eastAsia="仿宋" w:hAnsi="仿宋" w:hint="eastAsia"/>
          <w:color w:val="000000" w:themeColor="text1"/>
          <w:szCs w:val="21"/>
        </w:rPr>
        <w:t>：指企业办科技机构报告期末固定资产中从国外购入的仪器和设备的原价（不包括长期闲置不用的仪器和设备）。</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14、企业办科技机构数</w:t>
      </w:r>
      <w:r w:rsidRPr="007E3464">
        <w:rPr>
          <w:rFonts w:ascii="仿宋" w:eastAsia="仿宋" w:hAnsi="仿宋" w:hint="eastAsia"/>
          <w:color w:val="000000" w:themeColor="text1"/>
          <w:szCs w:val="21"/>
        </w:rPr>
        <w:t>：企业办科技机构指企业自办（或与外单位合办），管理上同生产系统相对独立（或单独核算）的专门科技活动机构，如企业办的技术中心、研究院所、开发中心、开发部、实验室、中试车间、试验基地等。企业办科技活动机构经过资源整合，被国家或省级有关部门认定为国家级或省级技术中心的，应按一个机构填报。与外单位合办的科技活动机构若主要由本企业出资兴办，则由本企业统计，否则应由合办方统计。企业科技管理职能处（科）室（如科研处、技术科等）一般不统计在内；若科研处、技术科等同时挂有科技活动机构的牌子，视其报告年度内主要工作任务而定，主要任务是从事科技活动的可以统计，否则不予统计。本指标不含企业在中国境外设立的科技活动机构数。</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15、专利所有权转让及许可数</w:t>
      </w:r>
      <w:r w:rsidRPr="007E3464">
        <w:rPr>
          <w:rFonts w:ascii="仿宋" w:eastAsia="仿宋" w:hAnsi="仿宋" w:hint="eastAsia"/>
          <w:color w:val="000000" w:themeColor="text1"/>
          <w:szCs w:val="21"/>
        </w:rPr>
        <w:t>：指报告期企业向外单位转让专利所有权或允许专利技术由被许可单位使用的专利件数。</w:t>
      </w:r>
      <w:r w:rsidRPr="007E3464">
        <w:rPr>
          <w:rFonts w:ascii="宋体" w:eastAsia="仿宋" w:hAnsi="宋体" w:hint="eastAsia"/>
          <w:color w:val="000000" w:themeColor="text1"/>
          <w:szCs w:val="21"/>
        </w:rPr>
        <w:t> </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16、专利所有权转让及许可收入</w:t>
      </w:r>
      <w:r w:rsidRPr="007E3464">
        <w:rPr>
          <w:rFonts w:ascii="仿宋" w:eastAsia="仿宋" w:hAnsi="仿宋" w:hint="eastAsia"/>
          <w:color w:val="000000" w:themeColor="text1"/>
          <w:szCs w:val="21"/>
        </w:rPr>
        <w:t>：指报告期企业向外单位转让专利所有权或允许专利技术由被许可单位使用而得到的收入。包括当年从被转让方或被许可方得到的一次性付款和分期付款收入，以及利润分成、股息收入等。</w:t>
      </w:r>
    </w:p>
    <w:p w:rsidR="008B6F63" w:rsidRPr="007E3464" w:rsidRDefault="008B6F63" w:rsidP="00FD6BEC">
      <w:pPr>
        <w:pStyle w:val="reader-word-layerreader-word-s5-2"/>
        <w:shd w:val="clear" w:color="auto" w:fill="FFFFFF"/>
        <w:spacing w:before="0" w:beforeAutospacing="0" w:after="0" w:afterAutospacing="0" w:line="320" w:lineRule="exact"/>
        <w:ind w:firstLineChars="200" w:firstLine="422"/>
        <w:rPr>
          <w:rFonts w:ascii="仿宋" w:eastAsia="仿宋" w:hAnsi="仿宋" w:cs="Times New Roman"/>
          <w:color w:val="000000" w:themeColor="text1"/>
          <w:kern w:val="2"/>
          <w:sz w:val="21"/>
          <w:szCs w:val="21"/>
        </w:rPr>
      </w:pPr>
      <w:r w:rsidRPr="007E3464">
        <w:rPr>
          <w:rFonts w:ascii="仿宋" w:eastAsia="仿宋" w:hAnsi="仿宋" w:cs="Times New Roman" w:hint="eastAsia"/>
          <w:b/>
          <w:color w:val="000000" w:themeColor="text1"/>
          <w:kern w:val="2"/>
          <w:sz w:val="21"/>
          <w:szCs w:val="21"/>
        </w:rPr>
        <w:t>17、发表科技论文</w:t>
      </w:r>
      <w:r w:rsidRPr="007E3464">
        <w:rPr>
          <w:rFonts w:ascii="仿宋" w:eastAsia="仿宋" w:hAnsi="仿宋" w:cs="Times New Roman" w:hint="eastAsia"/>
          <w:color w:val="000000" w:themeColor="text1"/>
          <w:kern w:val="2"/>
          <w:sz w:val="21"/>
          <w:szCs w:val="21"/>
        </w:rPr>
        <w:t>：指企业立项的科技项目产生的、并在有正规刊号的刊物上发表的科技论文数量。</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18、拥有注册商标</w:t>
      </w:r>
      <w:r w:rsidRPr="007E3464">
        <w:rPr>
          <w:rFonts w:ascii="仿宋" w:eastAsia="仿宋" w:hAnsi="仿宋" w:hint="eastAsia"/>
          <w:color w:val="000000" w:themeColor="text1"/>
          <w:szCs w:val="21"/>
        </w:rPr>
        <w:t>：指企业在报告期末拥有的注册商标件数。包括在境内和境外注册的商标件数，一件商标在境内外同时注册时只算一件。</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19、拥有注册商标中境外注册</w:t>
      </w:r>
      <w:r w:rsidRPr="007E3464">
        <w:rPr>
          <w:rFonts w:ascii="仿宋" w:eastAsia="仿宋" w:hAnsi="仿宋" w:hint="eastAsia"/>
          <w:color w:val="000000" w:themeColor="text1"/>
          <w:szCs w:val="21"/>
        </w:rPr>
        <w:t>：指企业在报告期末拥有的在国外或港澳台注册的商标件数。</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20、形成国家或行业标准</w:t>
      </w:r>
      <w:r w:rsidRPr="007E3464">
        <w:rPr>
          <w:rFonts w:ascii="仿宋" w:eastAsia="仿宋" w:hAnsi="仿宋" w:hint="eastAsia"/>
          <w:color w:val="000000" w:themeColor="text1"/>
          <w:szCs w:val="21"/>
        </w:rPr>
        <w:t>：指报告期企业在自主研发或自主知识产权基础上形成的经有关部门批准的国家或行业标准项数。研究开发费用加计扣除减免税：指企业按有关政策和税法规定税前加计扣除的研究开发费用所得税，按当年税务部门实际减免的税额填报。对尚未得到当年减免税额的企业，按上年实际减免税额填报。</w:t>
      </w:r>
      <w:r w:rsidRPr="007E3464">
        <w:rPr>
          <w:rFonts w:ascii="宋体" w:eastAsia="仿宋" w:hAnsi="宋体" w:hint="eastAsia"/>
          <w:color w:val="000000" w:themeColor="text1"/>
          <w:szCs w:val="21"/>
        </w:rPr>
        <w:t> </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21、高新技术企业减免税</w:t>
      </w:r>
      <w:r w:rsidRPr="007E3464">
        <w:rPr>
          <w:rFonts w:ascii="仿宋" w:eastAsia="仿宋" w:hAnsi="仿宋" w:hint="eastAsia"/>
          <w:color w:val="000000" w:themeColor="text1"/>
          <w:szCs w:val="21"/>
        </w:rPr>
        <w:t>：指高新技术企业按照国家有关政策依法享受的企业所得税减免额，按当年税务部门实际减免的税额填报。对尚未得到当年减免税额的企业，按上年实际减免税额填报。</w:t>
      </w:r>
      <w:r w:rsidRPr="007E3464">
        <w:rPr>
          <w:rFonts w:ascii="宋体" w:eastAsia="仿宋" w:hAnsi="宋体" w:hint="eastAsia"/>
          <w:color w:val="000000" w:themeColor="text1"/>
          <w:szCs w:val="21"/>
        </w:rPr>
        <w:t> </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22、引进国外技术经费支出</w:t>
      </w:r>
      <w:r w:rsidRPr="007E3464">
        <w:rPr>
          <w:rFonts w:ascii="仿宋" w:eastAsia="仿宋" w:hAnsi="仿宋" w:hint="eastAsia"/>
          <w:color w:val="000000" w:themeColor="text1"/>
          <w:szCs w:val="21"/>
        </w:rPr>
        <w:t>：指企业在报告期从境外购买技术所发生的费用支出，包括产品设计、工艺流程、图纸、配方、专利等技术资料的费用支出，以及购买关键设备、仪器、样机和样件等的费用支出。</w:t>
      </w:r>
      <w:r w:rsidRPr="007E3464">
        <w:rPr>
          <w:rFonts w:ascii="宋体" w:eastAsia="仿宋" w:hAnsi="宋体" w:hint="eastAsia"/>
          <w:color w:val="000000" w:themeColor="text1"/>
          <w:szCs w:val="21"/>
        </w:rPr>
        <w:t> </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23、引进技术的消化吸收经费支出</w:t>
      </w:r>
      <w:r w:rsidRPr="007E3464">
        <w:rPr>
          <w:rFonts w:ascii="仿宋" w:eastAsia="仿宋" w:hAnsi="仿宋" w:hint="eastAsia"/>
          <w:color w:val="000000" w:themeColor="text1"/>
          <w:szCs w:val="21"/>
        </w:rPr>
        <w:t>：引进技术的消化吸收指对引进技术的掌握、应用、复制而开展的工作，以及在此基础上的创新。引进技术的消化吸收经费支出包括：人员培训费、测绘费、参加消化吸收人员的工资、工装、工艺开发费、必备的配套设备费、翻版费等。消化吸收经费支出中属于科技活动的经费支出，除包含在本项外，还要计入企业科技活动经费支出中。</w:t>
      </w:r>
      <w:r w:rsidRPr="007E3464">
        <w:rPr>
          <w:rFonts w:ascii="宋体" w:eastAsia="仿宋" w:hAnsi="宋体" w:hint="eastAsia"/>
          <w:color w:val="000000" w:themeColor="text1"/>
          <w:szCs w:val="21"/>
        </w:rPr>
        <w:t> </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24、购买国内技术经费支出</w:t>
      </w:r>
      <w:r w:rsidRPr="007E3464">
        <w:rPr>
          <w:rFonts w:ascii="仿宋" w:eastAsia="仿宋" w:hAnsi="仿宋" w:hint="eastAsia"/>
          <w:color w:val="000000" w:themeColor="text1"/>
          <w:szCs w:val="21"/>
        </w:rPr>
        <w:t>：指企业在报告期购买境内其他单位科技成果的经费支出。包括购买产品设计、工艺流程、图纸、配方、专利、技术诀窍及关键设备的费用支出。</w:t>
      </w:r>
      <w:r w:rsidRPr="007E3464">
        <w:rPr>
          <w:rFonts w:ascii="宋体" w:eastAsia="仿宋" w:hAnsi="宋体" w:hint="eastAsia"/>
          <w:color w:val="000000" w:themeColor="text1"/>
          <w:szCs w:val="21"/>
        </w:rPr>
        <w:t> </w:t>
      </w:r>
    </w:p>
    <w:p w:rsidR="008B6F63" w:rsidRPr="007E3464" w:rsidRDefault="008B6F63" w:rsidP="00FD6BEC">
      <w:pPr>
        <w:spacing w:line="320" w:lineRule="exact"/>
        <w:ind w:firstLineChars="200" w:firstLine="422"/>
        <w:rPr>
          <w:rFonts w:ascii="仿宋" w:eastAsia="仿宋" w:hAnsi="仿宋"/>
          <w:color w:val="000000" w:themeColor="text1"/>
          <w:szCs w:val="21"/>
        </w:rPr>
      </w:pPr>
      <w:r w:rsidRPr="007E3464">
        <w:rPr>
          <w:rFonts w:ascii="仿宋" w:eastAsia="仿宋" w:hAnsi="仿宋" w:hint="eastAsia"/>
          <w:b/>
          <w:color w:val="000000" w:themeColor="text1"/>
          <w:szCs w:val="21"/>
        </w:rPr>
        <w:t>25、技术改造经费支出</w:t>
      </w:r>
      <w:r w:rsidRPr="007E3464">
        <w:rPr>
          <w:rFonts w:ascii="仿宋" w:eastAsia="仿宋" w:hAnsi="仿宋" w:hint="eastAsia"/>
          <w:color w:val="000000" w:themeColor="text1"/>
          <w:szCs w:val="21"/>
        </w:rPr>
        <w:t>：指企业在报告期进行技术改造而发生的费用支出。技术改造指企业在坚持科技进步的前提下，将科技成果应用于生产的各个领域（产品、设备、工艺等），用先进工艺、设备代替落后工艺、设备，实现以内涵为主的扩大再生产，从而提高产品质量、促进产品更新换代、节约能源、降低消耗，全面提高综合经济效益。</w:t>
      </w:r>
      <w:r w:rsidRPr="007E3464">
        <w:rPr>
          <w:rFonts w:ascii="宋体" w:eastAsia="仿宋" w:hAnsi="宋体" w:hint="eastAsia"/>
          <w:color w:val="000000" w:themeColor="text1"/>
          <w:szCs w:val="21"/>
        </w:rPr>
        <w:t> </w:t>
      </w:r>
    </w:p>
    <w:sectPr w:rsidR="008B6F63" w:rsidRPr="007E3464" w:rsidSect="00FD6BEC">
      <w:footerReference w:type="even" r:id="rId10"/>
      <w:footerReference w:type="default" r:id="rId11"/>
      <w:pgSz w:w="11906" w:h="16838"/>
      <w:pgMar w:top="1418" w:right="1418" w:bottom="1247"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503" w:rsidRDefault="001C0503" w:rsidP="00151E94">
      <w:pPr>
        <w:spacing w:after="120"/>
        <w:ind w:firstLine="480"/>
      </w:pPr>
      <w:r>
        <w:separator/>
      </w:r>
    </w:p>
  </w:endnote>
  <w:endnote w:type="continuationSeparator" w:id="0">
    <w:p w:rsidR="001C0503" w:rsidRDefault="001C0503" w:rsidP="00151E94">
      <w:pPr>
        <w:spacing w:after="120"/>
        <w:ind w:firstLine="48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楷体_GB2312">
    <w:panose1 w:val="02010609030101010101"/>
    <w:charset w:val="86"/>
    <w:family w:val="modern"/>
    <w:pitch w:val="fixed"/>
    <w:sig w:usb0="00000001" w:usb1="080E0000" w:usb2="00000010" w:usb3="00000000" w:csb0="00040000" w:csb1="00000000"/>
  </w:font>
  <w:font w:name="FZFSK--GBK1-0">
    <w:altName w:val="黑体"/>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64" w:rsidRDefault="007E3464" w:rsidP="00151E94">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7E3464" w:rsidRDefault="007E3464" w:rsidP="00151E94">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64" w:rsidRDefault="007E3464" w:rsidP="00151E94">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DE6157">
      <w:rPr>
        <w:rStyle w:val="a8"/>
        <w:noProof/>
      </w:rPr>
      <w:t>2</w:t>
    </w:r>
    <w:r>
      <w:rPr>
        <w:rStyle w:val="a8"/>
      </w:rPr>
      <w:fldChar w:fldCharType="end"/>
    </w:r>
  </w:p>
  <w:p w:rsidR="007E3464" w:rsidRDefault="007E3464" w:rsidP="00151E94">
    <w:pPr>
      <w:pStyle w:val="a7"/>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64" w:rsidRDefault="007E3464" w:rsidP="0075002A">
    <w:pPr>
      <w:pStyle w:val="a7"/>
      <w:framePr w:wrap="around" w:vAnchor="text" w:hAnchor="margin" w:xAlign="outside" w:y="1"/>
      <w:rPr>
        <w:rStyle w:val="a8"/>
      </w:rPr>
    </w:pPr>
    <w:r>
      <w:rPr>
        <w:rStyle w:val="a8"/>
      </w:rPr>
      <w:fldChar w:fldCharType="begin"/>
    </w:r>
    <w:r>
      <w:rPr>
        <w:rStyle w:val="a8"/>
      </w:rPr>
      <w:instrText xml:space="preserve">PAGE  </w:instrText>
    </w:r>
    <w:r>
      <w:rPr>
        <w:rStyle w:val="a8"/>
      </w:rPr>
      <w:fldChar w:fldCharType="end"/>
    </w:r>
  </w:p>
  <w:p w:rsidR="007E3464" w:rsidRDefault="007E3464" w:rsidP="0075002A">
    <w:pPr>
      <w:pStyle w:val="a7"/>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172324"/>
      <w:docPartObj>
        <w:docPartGallery w:val="Page Numbers (Bottom of Page)"/>
        <w:docPartUnique/>
      </w:docPartObj>
    </w:sdtPr>
    <w:sdtContent>
      <w:p w:rsidR="007E3464" w:rsidRDefault="007E3464" w:rsidP="007E3464">
        <w:pPr>
          <w:pStyle w:val="a7"/>
          <w:jc w:val="center"/>
        </w:pPr>
        <w:r w:rsidRPr="007E3464">
          <w:rPr>
            <w:rFonts w:ascii="仿宋" w:eastAsia="仿宋" w:hAnsi="仿宋"/>
            <w:sz w:val="28"/>
            <w:szCs w:val="28"/>
          </w:rPr>
          <w:fldChar w:fldCharType="begin"/>
        </w:r>
        <w:r w:rsidRPr="007E3464">
          <w:rPr>
            <w:rFonts w:ascii="仿宋" w:eastAsia="仿宋" w:hAnsi="仿宋"/>
            <w:sz w:val="28"/>
            <w:szCs w:val="28"/>
          </w:rPr>
          <w:instrText xml:space="preserve"> PAGE   \* MERGEFORMAT </w:instrText>
        </w:r>
        <w:r w:rsidRPr="007E3464">
          <w:rPr>
            <w:rFonts w:ascii="仿宋" w:eastAsia="仿宋" w:hAnsi="仿宋"/>
            <w:sz w:val="28"/>
            <w:szCs w:val="28"/>
          </w:rPr>
          <w:fldChar w:fldCharType="separate"/>
        </w:r>
        <w:r w:rsidR="00DE6157" w:rsidRPr="00DE6157">
          <w:rPr>
            <w:rFonts w:ascii="仿宋" w:eastAsia="仿宋" w:hAnsi="仿宋"/>
            <w:noProof/>
            <w:sz w:val="28"/>
            <w:szCs w:val="28"/>
            <w:lang w:val="zh-CN"/>
          </w:rPr>
          <w:t>18</w:t>
        </w:r>
        <w:r w:rsidRPr="007E3464">
          <w:rPr>
            <w:rFonts w:ascii="仿宋" w:eastAsia="仿宋" w:hAnsi="仿宋"/>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503" w:rsidRDefault="001C0503" w:rsidP="00151E94">
      <w:pPr>
        <w:spacing w:after="120"/>
        <w:ind w:firstLine="480"/>
      </w:pPr>
      <w:r>
        <w:separator/>
      </w:r>
    </w:p>
  </w:footnote>
  <w:footnote w:type="continuationSeparator" w:id="0">
    <w:p w:rsidR="001C0503" w:rsidRDefault="001C0503" w:rsidP="00151E94">
      <w:pPr>
        <w:spacing w:after="120"/>
        <w:ind w:firstLine="48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lvl w:ilvl="0">
      <w:start w:val="1"/>
      <w:numFmt w:val="japaneseCounting"/>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5D2C387E"/>
    <w:multiLevelType w:val="hybridMultilevel"/>
    <w:tmpl w:val="C5C25088"/>
    <w:lvl w:ilvl="0" w:tplc="395AB15C">
      <w:start w:val="1"/>
      <w:numFmt w:val="none"/>
      <w:lvlText w:val="一、"/>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204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B68F2"/>
    <w:rsid w:val="00000527"/>
    <w:rsid w:val="0000374B"/>
    <w:rsid w:val="00016D78"/>
    <w:rsid w:val="00024263"/>
    <w:rsid w:val="00032088"/>
    <w:rsid w:val="00033036"/>
    <w:rsid w:val="000362F1"/>
    <w:rsid w:val="0003753B"/>
    <w:rsid w:val="000420D4"/>
    <w:rsid w:val="00043E8D"/>
    <w:rsid w:val="00044D8F"/>
    <w:rsid w:val="00045E68"/>
    <w:rsid w:val="000513A5"/>
    <w:rsid w:val="00051735"/>
    <w:rsid w:val="00051ACB"/>
    <w:rsid w:val="000570EE"/>
    <w:rsid w:val="00057860"/>
    <w:rsid w:val="00063CA8"/>
    <w:rsid w:val="0007104F"/>
    <w:rsid w:val="000721E0"/>
    <w:rsid w:val="00075FB7"/>
    <w:rsid w:val="0007689E"/>
    <w:rsid w:val="0008158B"/>
    <w:rsid w:val="0008361A"/>
    <w:rsid w:val="000969B9"/>
    <w:rsid w:val="000A2D0C"/>
    <w:rsid w:val="000A7CCA"/>
    <w:rsid w:val="000B12D7"/>
    <w:rsid w:val="000B467A"/>
    <w:rsid w:val="000C1969"/>
    <w:rsid w:val="000C19AB"/>
    <w:rsid w:val="000C27C1"/>
    <w:rsid w:val="000C3317"/>
    <w:rsid w:val="000C367E"/>
    <w:rsid w:val="000D13C9"/>
    <w:rsid w:val="000D201E"/>
    <w:rsid w:val="000D3737"/>
    <w:rsid w:val="000E17F6"/>
    <w:rsid w:val="000E3610"/>
    <w:rsid w:val="00100EA5"/>
    <w:rsid w:val="00104C8F"/>
    <w:rsid w:val="00105B15"/>
    <w:rsid w:val="0011374F"/>
    <w:rsid w:val="00122517"/>
    <w:rsid w:val="00124678"/>
    <w:rsid w:val="00126A86"/>
    <w:rsid w:val="00127C91"/>
    <w:rsid w:val="00137B2D"/>
    <w:rsid w:val="00150E71"/>
    <w:rsid w:val="00151E94"/>
    <w:rsid w:val="00162E01"/>
    <w:rsid w:val="00163638"/>
    <w:rsid w:val="00171D2C"/>
    <w:rsid w:val="00171F33"/>
    <w:rsid w:val="00176DC7"/>
    <w:rsid w:val="001813AC"/>
    <w:rsid w:val="0018674B"/>
    <w:rsid w:val="00187BBF"/>
    <w:rsid w:val="00187BFD"/>
    <w:rsid w:val="00196B2A"/>
    <w:rsid w:val="001A4435"/>
    <w:rsid w:val="001B4AE5"/>
    <w:rsid w:val="001B5569"/>
    <w:rsid w:val="001B6C6B"/>
    <w:rsid w:val="001C0503"/>
    <w:rsid w:val="001D4533"/>
    <w:rsid w:val="001F0EE2"/>
    <w:rsid w:val="001F1796"/>
    <w:rsid w:val="001F5454"/>
    <w:rsid w:val="002009F2"/>
    <w:rsid w:val="00202A56"/>
    <w:rsid w:val="00202E7B"/>
    <w:rsid w:val="00212141"/>
    <w:rsid w:val="00212929"/>
    <w:rsid w:val="0022020F"/>
    <w:rsid w:val="00225F4B"/>
    <w:rsid w:val="00232A06"/>
    <w:rsid w:val="00234483"/>
    <w:rsid w:val="002476EC"/>
    <w:rsid w:val="0025001C"/>
    <w:rsid w:val="002509D4"/>
    <w:rsid w:val="00254013"/>
    <w:rsid w:val="00255A0B"/>
    <w:rsid w:val="002632C0"/>
    <w:rsid w:val="002638EC"/>
    <w:rsid w:val="00270129"/>
    <w:rsid w:val="00272439"/>
    <w:rsid w:val="00275B66"/>
    <w:rsid w:val="00285550"/>
    <w:rsid w:val="002864E4"/>
    <w:rsid w:val="002872A9"/>
    <w:rsid w:val="002914E4"/>
    <w:rsid w:val="0029211C"/>
    <w:rsid w:val="00297A42"/>
    <w:rsid w:val="002A47BE"/>
    <w:rsid w:val="002A53D8"/>
    <w:rsid w:val="002B05EE"/>
    <w:rsid w:val="002B4708"/>
    <w:rsid w:val="002C5880"/>
    <w:rsid w:val="002D339F"/>
    <w:rsid w:val="002D39DC"/>
    <w:rsid w:val="002D6E8B"/>
    <w:rsid w:val="002D739C"/>
    <w:rsid w:val="002E5376"/>
    <w:rsid w:val="002E5EDC"/>
    <w:rsid w:val="002F70AF"/>
    <w:rsid w:val="00314467"/>
    <w:rsid w:val="003177E2"/>
    <w:rsid w:val="00317D02"/>
    <w:rsid w:val="00320067"/>
    <w:rsid w:val="00322CF0"/>
    <w:rsid w:val="0032347C"/>
    <w:rsid w:val="00323835"/>
    <w:rsid w:val="0032441B"/>
    <w:rsid w:val="003353D0"/>
    <w:rsid w:val="003408B2"/>
    <w:rsid w:val="00341D56"/>
    <w:rsid w:val="003443AB"/>
    <w:rsid w:val="0034580E"/>
    <w:rsid w:val="003511CA"/>
    <w:rsid w:val="00353778"/>
    <w:rsid w:val="00360518"/>
    <w:rsid w:val="0036185F"/>
    <w:rsid w:val="00364857"/>
    <w:rsid w:val="00364964"/>
    <w:rsid w:val="003658E3"/>
    <w:rsid w:val="00373CA2"/>
    <w:rsid w:val="00385CB3"/>
    <w:rsid w:val="00392D57"/>
    <w:rsid w:val="0039310B"/>
    <w:rsid w:val="003A56CD"/>
    <w:rsid w:val="003A6F0B"/>
    <w:rsid w:val="003B446C"/>
    <w:rsid w:val="003B6DC1"/>
    <w:rsid w:val="003D1B91"/>
    <w:rsid w:val="003D4822"/>
    <w:rsid w:val="003E0E74"/>
    <w:rsid w:val="003E463F"/>
    <w:rsid w:val="003E5650"/>
    <w:rsid w:val="003F0D69"/>
    <w:rsid w:val="003F225D"/>
    <w:rsid w:val="003F73D3"/>
    <w:rsid w:val="003F7A97"/>
    <w:rsid w:val="00400BB0"/>
    <w:rsid w:val="00400D1C"/>
    <w:rsid w:val="00402F13"/>
    <w:rsid w:val="00406916"/>
    <w:rsid w:val="0041373D"/>
    <w:rsid w:val="0041731E"/>
    <w:rsid w:val="00422A7A"/>
    <w:rsid w:val="00423729"/>
    <w:rsid w:val="00424FE3"/>
    <w:rsid w:val="0042607D"/>
    <w:rsid w:val="0042660C"/>
    <w:rsid w:val="00432E70"/>
    <w:rsid w:val="00433F35"/>
    <w:rsid w:val="00435B81"/>
    <w:rsid w:val="00435D69"/>
    <w:rsid w:val="00436283"/>
    <w:rsid w:val="0043770C"/>
    <w:rsid w:val="00440417"/>
    <w:rsid w:val="004435EB"/>
    <w:rsid w:val="00443F69"/>
    <w:rsid w:val="004443C1"/>
    <w:rsid w:val="00454A03"/>
    <w:rsid w:val="004575E9"/>
    <w:rsid w:val="00463BF6"/>
    <w:rsid w:val="004649F2"/>
    <w:rsid w:val="00466E8E"/>
    <w:rsid w:val="00486F33"/>
    <w:rsid w:val="004939E2"/>
    <w:rsid w:val="004949F3"/>
    <w:rsid w:val="004A3D27"/>
    <w:rsid w:val="004A3E10"/>
    <w:rsid w:val="004B1EF8"/>
    <w:rsid w:val="004B1F7F"/>
    <w:rsid w:val="004B68F2"/>
    <w:rsid w:val="004C1F15"/>
    <w:rsid w:val="004C324D"/>
    <w:rsid w:val="004D2596"/>
    <w:rsid w:val="004D63AA"/>
    <w:rsid w:val="004E60B7"/>
    <w:rsid w:val="004E663D"/>
    <w:rsid w:val="004F5465"/>
    <w:rsid w:val="004F5F3E"/>
    <w:rsid w:val="00500AD9"/>
    <w:rsid w:val="005016B4"/>
    <w:rsid w:val="0050177D"/>
    <w:rsid w:val="00501D4E"/>
    <w:rsid w:val="00504341"/>
    <w:rsid w:val="005065CC"/>
    <w:rsid w:val="00507E55"/>
    <w:rsid w:val="00507E5B"/>
    <w:rsid w:val="00511755"/>
    <w:rsid w:val="00513DCE"/>
    <w:rsid w:val="00523E3D"/>
    <w:rsid w:val="005424CB"/>
    <w:rsid w:val="005429BD"/>
    <w:rsid w:val="00552CF3"/>
    <w:rsid w:val="00553C83"/>
    <w:rsid w:val="005545BF"/>
    <w:rsid w:val="005564C2"/>
    <w:rsid w:val="00557B95"/>
    <w:rsid w:val="00562263"/>
    <w:rsid w:val="0056581D"/>
    <w:rsid w:val="0058099D"/>
    <w:rsid w:val="00581DF6"/>
    <w:rsid w:val="0058737B"/>
    <w:rsid w:val="00591EAB"/>
    <w:rsid w:val="005A23FB"/>
    <w:rsid w:val="005A38FF"/>
    <w:rsid w:val="005A55BA"/>
    <w:rsid w:val="005B2AD4"/>
    <w:rsid w:val="005C06D6"/>
    <w:rsid w:val="005C2505"/>
    <w:rsid w:val="005C72CD"/>
    <w:rsid w:val="005D222B"/>
    <w:rsid w:val="005E2162"/>
    <w:rsid w:val="005E238F"/>
    <w:rsid w:val="005E3892"/>
    <w:rsid w:val="005E5B04"/>
    <w:rsid w:val="005F1B7F"/>
    <w:rsid w:val="005F3249"/>
    <w:rsid w:val="005F3F1E"/>
    <w:rsid w:val="0060312C"/>
    <w:rsid w:val="0061399E"/>
    <w:rsid w:val="006266AD"/>
    <w:rsid w:val="006348B4"/>
    <w:rsid w:val="00634DF3"/>
    <w:rsid w:val="00637708"/>
    <w:rsid w:val="00641CEB"/>
    <w:rsid w:val="00644EAB"/>
    <w:rsid w:val="00655EF6"/>
    <w:rsid w:val="006571C1"/>
    <w:rsid w:val="00663014"/>
    <w:rsid w:val="00667F22"/>
    <w:rsid w:val="0067646B"/>
    <w:rsid w:val="00677B73"/>
    <w:rsid w:val="00682B4E"/>
    <w:rsid w:val="006853AC"/>
    <w:rsid w:val="006856D9"/>
    <w:rsid w:val="00687ACF"/>
    <w:rsid w:val="00692528"/>
    <w:rsid w:val="006A2DD9"/>
    <w:rsid w:val="006A4DFF"/>
    <w:rsid w:val="006A6682"/>
    <w:rsid w:val="006B0EC7"/>
    <w:rsid w:val="006B6620"/>
    <w:rsid w:val="006D3511"/>
    <w:rsid w:val="006D7850"/>
    <w:rsid w:val="006E2E96"/>
    <w:rsid w:val="006E4A28"/>
    <w:rsid w:val="006E6037"/>
    <w:rsid w:val="006F0A34"/>
    <w:rsid w:val="006F5D02"/>
    <w:rsid w:val="00703D6A"/>
    <w:rsid w:val="007045B1"/>
    <w:rsid w:val="00720A96"/>
    <w:rsid w:val="007246E5"/>
    <w:rsid w:val="00724F6F"/>
    <w:rsid w:val="00726560"/>
    <w:rsid w:val="00727DF0"/>
    <w:rsid w:val="007405A4"/>
    <w:rsid w:val="00740FF9"/>
    <w:rsid w:val="007435DB"/>
    <w:rsid w:val="00743770"/>
    <w:rsid w:val="0075002A"/>
    <w:rsid w:val="00764794"/>
    <w:rsid w:val="00765150"/>
    <w:rsid w:val="00765A0C"/>
    <w:rsid w:val="00770BED"/>
    <w:rsid w:val="0078086A"/>
    <w:rsid w:val="00781550"/>
    <w:rsid w:val="0079099C"/>
    <w:rsid w:val="007950F4"/>
    <w:rsid w:val="007A4450"/>
    <w:rsid w:val="007B00B5"/>
    <w:rsid w:val="007B6776"/>
    <w:rsid w:val="007C0703"/>
    <w:rsid w:val="007D1AC3"/>
    <w:rsid w:val="007E3464"/>
    <w:rsid w:val="007E727E"/>
    <w:rsid w:val="007F0DDC"/>
    <w:rsid w:val="007F2280"/>
    <w:rsid w:val="008005A9"/>
    <w:rsid w:val="00825AD6"/>
    <w:rsid w:val="00833FFD"/>
    <w:rsid w:val="00836B89"/>
    <w:rsid w:val="00837089"/>
    <w:rsid w:val="008373F6"/>
    <w:rsid w:val="008440D7"/>
    <w:rsid w:val="00846BED"/>
    <w:rsid w:val="0084733C"/>
    <w:rsid w:val="0084746D"/>
    <w:rsid w:val="008566E4"/>
    <w:rsid w:val="0086049B"/>
    <w:rsid w:val="00861C70"/>
    <w:rsid w:val="0086252E"/>
    <w:rsid w:val="008733DB"/>
    <w:rsid w:val="00874F4F"/>
    <w:rsid w:val="00875096"/>
    <w:rsid w:val="00875AA9"/>
    <w:rsid w:val="0088190C"/>
    <w:rsid w:val="00887722"/>
    <w:rsid w:val="00891B2D"/>
    <w:rsid w:val="00892764"/>
    <w:rsid w:val="008939A9"/>
    <w:rsid w:val="008B13E3"/>
    <w:rsid w:val="008B6913"/>
    <w:rsid w:val="008B6DA1"/>
    <w:rsid w:val="008B6F63"/>
    <w:rsid w:val="008C0250"/>
    <w:rsid w:val="008C2E58"/>
    <w:rsid w:val="008C6CDC"/>
    <w:rsid w:val="008D01EE"/>
    <w:rsid w:val="008D6926"/>
    <w:rsid w:val="008E543A"/>
    <w:rsid w:val="008F27B8"/>
    <w:rsid w:val="008F6E9D"/>
    <w:rsid w:val="00901E92"/>
    <w:rsid w:val="00903557"/>
    <w:rsid w:val="00903574"/>
    <w:rsid w:val="00912B51"/>
    <w:rsid w:val="00915C6A"/>
    <w:rsid w:val="00921141"/>
    <w:rsid w:val="009218FB"/>
    <w:rsid w:val="00924D63"/>
    <w:rsid w:val="00924FFB"/>
    <w:rsid w:val="009277C7"/>
    <w:rsid w:val="00933AD3"/>
    <w:rsid w:val="00936855"/>
    <w:rsid w:val="00937945"/>
    <w:rsid w:val="0094469B"/>
    <w:rsid w:val="00944E0B"/>
    <w:rsid w:val="00947FD6"/>
    <w:rsid w:val="00952D5F"/>
    <w:rsid w:val="00954979"/>
    <w:rsid w:val="0095654C"/>
    <w:rsid w:val="0096229A"/>
    <w:rsid w:val="00970AB7"/>
    <w:rsid w:val="00970E80"/>
    <w:rsid w:val="0098041C"/>
    <w:rsid w:val="009878C3"/>
    <w:rsid w:val="00990DFE"/>
    <w:rsid w:val="009A0B54"/>
    <w:rsid w:val="009A1446"/>
    <w:rsid w:val="009A46B0"/>
    <w:rsid w:val="009A53E6"/>
    <w:rsid w:val="009B4A60"/>
    <w:rsid w:val="009B68D4"/>
    <w:rsid w:val="009C4B23"/>
    <w:rsid w:val="009C51A5"/>
    <w:rsid w:val="009C5CF3"/>
    <w:rsid w:val="009C66F4"/>
    <w:rsid w:val="009D06AE"/>
    <w:rsid w:val="009D1E3D"/>
    <w:rsid w:val="009D56F7"/>
    <w:rsid w:val="009D6307"/>
    <w:rsid w:val="009E3555"/>
    <w:rsid w:val="009E38D2"/>
    <w:rsid w:val="009E4558"/>
    <w:rsid w:val="009E5D0A"/>
    <w:rsid w:val="00A02A6B"/>
    <w:rsid w:val="00A12053"/>
    <w:rsid w:val="00A1500A"/>
    <w:rsid w:val="00A227BC"/>
    <w:rsid w:val="00A46914"/>
    <w:rsid w:val="00A47071"/>
    <w:rsid w:val="00A56506"/>
    <w:rsid w:val="00A56D49"/>
    <w:rsid w:val="00A60512"/>
    <w:rsid w:val="00A62B23"/>
    <w:rsid w:val="00A67847"/>
    <w:rsid w:val="00A7163A"/>
    <w:rsid w:val="00A7279B"/>
    <w:rsid w:val="00A732E4"/>
    <w:rsid w:val="00A739C8"/>
    <w:rsid w:val="00A77AB1"/>
    <w:rsid w:val="00A82520"/>
    <w:rsid w:val="00A85913"/>
    <w:rsid w:val="00A87063"/>
    <w:rsid w:val="00A8716A"/>
    <w:rsid w:val="00A90B33"/>
    <w:rsid w:val="00A92EA4"/>
    <w:rsid w:val="00A9307D"/>
    <w:rsid w:val="00A959FD"/>
    <w:rsid w:val="00A96F68"/>
    <w:rsid w:val="00AA3EA1"/>
    <w:rsid w:val="00AA546B"/>
    <w:rsid w:val="00AB13F9"/>
    <w:rsid w:val="00AB5739"/>
    <w:rsid w:val="00AB6FDE"/>
    <w:rsid w:val="00AD0C32"/>
    <w:rsid w:val="00AE1EA9"/>
    <w:rsid w:val="00B00AD6"/>
    <w:rsid w:val="00B00CE1"/>
    <w:rsid w:val="00B106FC"/>
    <w:rsid w:val="00B11F85"/>
    <w:rsid w:val="00B24FCC"/>
    <w:rsid w:val="00B275AA"/>
    <w:rsid w:val="00B339BB"/>
    <w:rsid w:val="00B34013"/>
    <w:rsid w:val="00B37027"/>
    <w:rsid w:val="00B41560"/>
    <w:rsid w:val="00B45152"/>
    <w:rsid w:val="00B46702"/>
    <w:rsid w:val="00B46971"/>
    <w:rsid w:val="00B521F8"/>
    <w:rsid w:val="00B578E0"/>
    <w:rsid w:val="00B615E8"/>
    <w:rsid w:val="00B62023"/>
    <w:rsid w:val="00B771B3"/>
    <w:rsid w:val="00B81A34"/>
    <w:rsid w:val="00B83216"/>
    <w:rsid w:val="00B87BAD"/>
    <w:rsid w:val="00B90853"/>
    <w:rsid w:val="00B91CF8"/>
    <w:rsid w:val="00B92265"/>
    <w:rsid w:val="00B93597"/>
    <w:rsid w:val="00B9653F"/>
    <w:rsid w:val="00BA3B87"/>
    <w:rsid w:val="00BA3C88"/>
    <w:rsid w:val="00BB0412"/>
    <w:rsid w:val="00BB1CC6"/>
    <w:rsid w:val="00BB33C3"/>
    <w:rsid w:val="00BC3A3F"/>
    <w:rsid w:val="00BD2850"/>
    <w:rsid w:val="00BD352B"/>
    <w:rsid w:val="00BD518F"/>
    <w:rsid w:val="00BE6925"/>
    <w:rsid w:val="00BF3F77"/>
    <w:rsid w:val="00BF5A9C"/>
    <w:rsid w:val="00C028D0"/>
    <w:rsid w:val="00C20113"/>
    <w:rsid w:val="00C23B67"/>
    <w:rsid w:val="00C25C95"/>
    <w:rsid w:val="00C30655"/>
    <w:rsid w:val="00C4168C"/>
    <w:rsid w:val="00C46B76"/>
    <w:rsid w:val="00C50E68"/>
    <w:rsid w:val="00C52F1A"/>
    <w:rsid w:val="00C54B89"/>
    <w:rsid w:val="00C67EF9"/>
    <w:rsid w:val="00C824CE"/>
    <w:rsid w:val="00C83564"/>
    <w:rsid w:val="00C873DF"/>
    <w:rsid w:val="00C87DF3"/>
    <w:rsid w:val="00C95E89"/>
    <w:rsid w:val="00CA08D4"/>
    <w:rsid w:val="00CA57C6"/>
    <w:rsid w:val="00CC2610"/>
    <w:rsid w:val="00CC4735"/>
    <w:rsid w:val="00CC512D"/>
    <w:rsid w:val="00CD3B93"/>
    <w:rsid w:val="00CD3EFB"/>
    <w:rsid w:val="00CD48B3"/>
    <w:rsid w:val="00CD5534"/>
    <w:rsid w:val="00CD6C73"/>
    <w:rsid w:val="00CE0047"/>
    <w:rsid w:val="00CE1837"/>
    <w:rsid w:val="00CE648E"/>
    <w:rsid w:val="00CE668C"/>
    <w:rsid w:val="00CE7C6D"/>
    <w:rsid w:val="00CF204C"/>
    <w:rsid w:val="00CF4C57"/>
    <w:rsid w:val="00CF7844"/>
    <w:rsid w:val="00D02A06"/>
    <w:rsid w:val="00D02DC7"/>
    <w:rsid w:val="00D102A9"/>
    <w:rsid w:val="00D123B0"/>
    <w:rsid w:val="00D1290A"/>
    <w:rsid w:val="00D17E18"/>
    <w:rsid w:val="00D224FE"/>
    <w:rsid w:val="00D25C45"/>
    <w:rsid w:val="00D25F8E"/>
    <w:rsid w:val="00D32C19"/>
    <w:rsid w:val="00D33CE5"/>
    <w:rsid w:val="00D37DE6"/>
    <w:rsid w:val="00D412C3"/>
    <w:rsid w:val="00D41A7C"/>
    <w:rsid w:val="00D51971"/>
    <w:rsid w:val="00D52876"/>
    <w:rsid w:val="00D64571"/>
    <w:rsid w:val="00D921F5"/>
    <w:rsid w:val="00D922F7"/>
    <w:rsid w:val="00D94841"/>
    <w:rsid w:val="00D9603D"/>
    <w:rsid w:val="00DA1F97"/>
    <w:rsid w:val="00DA2B39"/>
    <w:rsid w:val="00DB00C3"/>
    <w:rsid w:val="00DB01EF"/>
    <w:rsid w:val="00DB1374"/>
    <w:rsid w:val="00DB168C"/>
    <w:rsid w:val="00DB1F59"/>
    <w:rsid w:val="00DB5C94"/>
    <w:rsid w:val="00DC08AE"/>
    <w:rsid w:val="00DC378B"/>
    <w:rsid w:val="00DC4899"/>
    <w:rsid w:val="00DD3549"/>
    <w:rsid w:val="00DE4946"/>
    <w:rsid w:val="00DE6157"/>
    <w:rsid w:val="00DE704D"/>
    <w:rsid w:val="00DF1D23"/>
    <w:rsid w:val="00DF3662"/>
    <w:rsid w:val="00DF56B8"/>
    <w:rsid w:val="00E017F0"/>
    <w:rsid w:val="00E13A11"/>
    <w:rsid w:val="00E1491F"/>
    <w:rsid w:val="00E2165A"/>
    <w:rsid w:val="00E333B7"/>
    <w:rsid w:val="00E414EA"/>
    <w:rsid w:val="00E43958"/>
    <w:rsid w:val="00E519AB"/>
    <w:rsid w:val="00E52040"/>
    <w:rsid w:val="00E5245D"/>
    <w:rsid w:val="00E57BCF"/>
    <w:rsid w:val="00E73E2D"/>
    <w:rsid w:val="00E83C10"/>
    <w:rsid w:val="00E8469D"/>
    <w:rsid w:val="00E871D2"/>
    <w:rsid w:val="00E92905"/>
    <w:rsid w:val="00E93367"/>
    <w:rsid w:val="00E95FFD"/>
    <w:rsid w:val="00EA5892"/>
    <w:rsid w:val="00EA74CC"/>
    <w:rsid w:val="00EB0903"/>
    <w:rsid w:val="00EB157D"/>
    <w:rsid w:val="00EE1CDA"/>
    <w:rsid w:val="00EF0BFE"/>
    <w:rsid w:val="00EF1449"/>
    <w:rsid w:val="00EF17FF"/>
    <w:rsid w:val="00EF2480"/>
    <w:rsid w:val="00F000AE"/>
    <w:rsid w:val="00F217A8"/>
    <w:rsid w:val="00F21BAA"/>
    <w:rsid w:val="00F454C8"/>
    <w:rsid w:val="00F50209"/>
    <w:rsid w:val="00F60CE0"/>
    <w:rsid w:val="00F6248F"/>
    <w:rsid w:val="00F645DC"/>
    <w:rsid w:val="00F65263"/>
    <w:rsid w:val="00F652B2"/>
    <w:rsid w:val="00F6790A"/>
    <w:rsid w:val="00F70C5F"/>
    <w:rsid w:val="00F71D29"/>
    <w:rsid w:val="00F7652B"/>
    <w:rsid w:val="00F8179A"/>
    <w:rsid w:val="00F91F13"/>
    <w:rsid w:val="00FA1019"/>
    <w:rsid w:val="00FA2629"/>
    <w:rsid w:val="00FA4157"/>
    <w:rsid w:val="00FA7546"/>
    <w:rsid w:val="00FB05D7"/>
    <w:rsid w:val="00FB321D"/>
    <w:rsid w:val="00FB3DF0"/>
    <w:rsid w:val="00FB46DA"/>
    <w:rsid w:val="00FC43E5"/>
    <w:rsid w:val="00FC6137"/>
    <w:rsid w:val="00FD3392"/>
    <w:rsid w:val="00FD6BEC"/>
    <w:rsid w:val="00FE105F"/>
    <w:rsid w:val="00FF4378"/>
    <w:rsid w:val="00FF546B"/>
    <w:rsid w:val="00FF555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68F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4B68F2"/>
    <w:rPr>
      <w:rFonts w:ascii="宋体" w:hAnsi="Courier New" w:cs="Courier New"/>
      <w:szCs w:val="21"/>
    </w:rPr>
  </w:style>
  <w:style w:type="character" w:customStyle="1" w:styleId="Char">
    <w:name w:val="纯文本 Char"/>
    <w:basedOn w:val="a0"/>
    <w:link w:val="a3"/>
    <w:rsid w:val="004B68F2"/>
    <w:rPr>
      <w:rFonts w:ascii="宋体" w:eastAsia="宋体" w:hAnsi="Courier New" w:cs="Courier New"/>
      <w:kern w:val="2"/>
      <w:sz w:val="21"/>
      <w:szCs w:val="21"/>
      <w:lang w:val="en-US" w:eastAsia="zh-CN" w:bidi="ar-SA"/>
    </w:rPr>
  </w:style>
  <w:style w:type="paragraph" w:styleId="a4">
    <w:name w:val="List Paragraph"/>
    <w:basedOn w:val="a"/>
    <w:qFormat/>
    <w:rsid w:val="004B68F2"/>
    <w:pPr>
      <w:ind w:firstLineChars="200" w:firstLine="420"/>
    </w:pPr>
    <w:rPr>
      <w:rFonts w:eastAsia="仿宋_GB2312"/>
      <w:sz w:val="32"/>
    </w:rPr>
  </w:style>
  <w:style w:type="paragraph" w:styleId="a5">
    <w:name w:val="Normal (Web)"/>
    <w:aliases w:val=" Char"/>
    <w:basedOn w:val="a"/>
    <w:rsid w:val="004B68F2"/>
    <w:pPr>
      <w:widowControl/>
      <w:spacing w:before="100" w:beforeAutospacing="1" w:after="100" w:afterAutospacing="1"/>
      <w:jc w:val="left"/>
    </w:pPr>
    <w:rPr>
      <w:rFonts w:ascii="宋体" w:hAnsi="宋体"/>
      <w:kern w:val="0"/>
      <w:sz w:val="24"/>
    </w:rPr>
  </w:style>
  <w:style w:type="character" w:styleId="a6">
    <w:name w:val="Hyperlink"/>
    <w:basedOn w:val="a0"/>
    <w:rsid w:val="004B68F2"/>
    <w:rPr>
      <w:color w:val="0000FF"/>
      <w:u w:val="single"/>
    </w:rPr>
  </w:style>
  <w:style w:type="paragraph" w:styleId="a7">
    <w:name w:val="footer"/>
    <w:basedOn w:val="a"/>
    <w:link w:val="Char0"/>
    <w:uiPriority w:val="99"/>
    <w:rsid w:val="00151E94"/>
    <w:pPr>
      <w:tabs>
        <w:tab w:val="center" w:pos="4153"/>
        <w:tab w:val="right" w:pos="8306"/>
      </w:tabs>
      <w:snapToGrid w:val="0"/>
      <w:jc w:val="left"/>
    </w:pPr>
    <w:rPr>
      <w:sz w:val="18"/>
      <w:szCs w:val="18"/>
    </w:rPr>
  </w:style>
  <w:style w:type="character" w:styleId="a8">
    <w:name w:val="page number"/>
    <w:basedOn w:val="a0"/>
    <w:rsid w:val="00151E94"/>
  </w:style>
  <w:style w:type="table" w:styleId="a9">
    <w:name w:val="Table Professional"/>
    <w:basedOn w:val="a1"/>
    <w:rsid w:val="00323835"/>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reader-word-layerreader-word-s5-2">
    <w:name w:val="reader-word-layer reader-word-s5-2"/>
    <w:basedOn w:val="a"/>
    <w:rsid w:val="009D56F7"/>
    <w:pPr>
      <w:widowControl/>
      <w:spacing w:before="100" w:beforeAutospacing="1" w:after="100" w:afterAutospacing="1"/>
      <w:jc w:val="left"/>
    </w:pPr>
    <w:rPr>
      <w:rFonts w:ascii="宋体" w:hAnsi="宋体" w:cs="宋体"/>
      <w:kern w:val="0"/>
      <w:sz w:val="24"/>
    </w:rPr>
  </w:style>
  <w:style w:type="paragraph" w:customStyle="1" w:styleId="reader-word-layerreader-word-s4-9">
    <w:name w:val="reader-word-layer reader-word-s4-9"/>
    <w:basedOn w:val="a"/>
    <w:rsid w:val="00DB5C94"/>
    <w:pPr>
      <w:widowControl/>
      <w:spacing w:before="100" w:beforeAutospacing="1" w:after="100" w:afterAutospacing="1"/>
      <w:jc w:val="left"/>
    </w:pPr>
    <w:rPr>
      <w:rFonts w:ascii="宋体" w:hAnsi="宋体" w:cs="宋体"/>
      <w:kern w:val="0"/>
      <w:sz w:val="24"/>
    </w:rPr>
  </w:style>
  <w:style w:type="paragraph" w:customStyle="1" w:styleId="reader-word-layerreader-word-s4-4">
    <w:name w:val="reader-word-layer reader-word-s4-4"/>
    <w:basedOn w:val="a"/>
    <w:rsid w:val="00DB5C94"/>
    <w:pPr>
      <w:widowControl/>
      <w:spacing w:before="100" w:beforeAutospacing="1" w:after="100" w:afterAutospacing="1"/>
      <w:jc w:val="left"/>
    </w:pPr>
    <w:rPr>
      <w:rFonts w:ascii="宋体" w:hAnsi="宋体" w:cs="宋体"/>
      <w:kern w:val="0"/>
      <w:sz w:val="24"/>
    </w:rPr>
  </w:style>
  <w:style w:type="paragraph" w:customStyle="1" w:styleId="reader-word-layerreader-word-s4-5">
    <w:name w:val="reader-word-layer reader-word-s4-5"/>
    <w:basedOn w:val="a"/>
    <w:rsid w:val="00DB5C94"/>
    <w:pPr>
      <w:widowControl/>
      <w:spacing w:before="100" w:beforeAutospacing="1" w:after="100" w:afterAutospacing="1"/>
      <w:jc w:val="left"/>
    </w:pPr>
    <w:rPr>
      <w:rFonts w:ascii="宋体" w:hAnsi="宋体" w:cs="宋体"/>
      <w:kern w:val="0"/>
      <w:sz w:val="24"/>
    </w:rPr>
  </w:style>
  <w:style w:type="paragraph" w:customStyle="1" w:styleId="reader-word-layerreader-word-s4-8">
    <w:name w:val="reader-word-layer reader-word-s4-8"/>
    <w:basedOn w:val="a"/>
    <w:rsid w:val="00DB5C94"/>
    <w:pPr>
      <w:widowControl/>
      <w:spacing w:before="100" w:beforeAutospacing="1" w:after="100" w:afterAutospacing="1"/>
      <w:jc w:val="left"/>
    </w:pPr>
    <w:rPr>
      <w:rFonts w:ascii="宋体" w:hAnsi="宋体" w:cs="宋体"/>
      <w:kern w:val="0"/>
      <w:sz w:val="24"/>
    </w:rPr>
  </w:style>
  <w:style w:type="table" w:styleId="aa">
    <w:name w:val="Table Grid"/>
    <w:basedOn w:val="a1"/>
    <w:uiPriority w:val="59"/>
    <w:rsid w:val="006348B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Char1"/>
    <w:rsid w:val="00667F2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b"/>
    <w:rsid w:val="00667F22"/>
    <w:rPr>
      <w:kern w:val="2"/>
      <w:sz w:val="18"/>
      <w:szCs w:val="18"/>
    </w:rPr>
  </w:style>
  <w:style w:type="character" w:styleId="ac">
    <w:name w:val="annotation reference"/>
    <w:basedOn w:val="a0"/>
    <w:rsid w:val="00970E80"/>
    <w:rPr>
      <w:sz w:val="21"/>
      <w:szCs w:val="21"/>
    </w:rPr>
  </w:style>
  <w:style w:type="paragraph" w:styleId="ad">
    <w:name w:val="annotation text"/>
    <w:basedOn w:val="a"/>
    <w:link w:val="Char2"/>
    <w:rsid w:val="00970E80"/>
    <w:pPr>
      <w:jc w:val="left"/>
    </w:pPr>
  </w:style>
  <w:style w:type="character" w:customStyle="1" w:styleId="Char2">
    <w:name w:val="批注文字 Char"/>
    <w:basedOn w:val="a0"/>
    <w:link w:val="ad"/>
    <w:rsid w:val="00970E80"/>
    <w:rPr>
      <w:kern w:val="2"/>
      <w:sz w:val="21"/>
      <w:szCs w:val="24"/>
    </w:rPr>
  </w:style>
  <w:style w:type="paragraph" w:styleId="ae">
    <w:name w:val="annotation subject"/>
    <w:basedOn w:val="ad"/>
    <w:next w:val="ad"/>
    <w:link w:val="Char3"/>
    <w:rsid w:val="00970E80"/>
    <w:rPr>
      <w:b/>
      <w:bCs/>
    </w:rPr>
  </w:style>
  <w:style w:type="character" w:customStyle="1" w:styleId="Char3">
    <w:name w:val="批注主题 Char"/>
    <w:basedOn w:val="Char2"/>
    <w:link w:val="ae"/>
    <w:rsid w:val="00970E80"/>
    <w:rPr>
      <w:b/>
      <w:bCs/>
    </w:rPr>
  </w:style>
  <w:style w:type="paragraph" w:styleId="af">
    <w:name w:val="Balloon Text"/>
    <w:basedOn w:val="a"/>
    <w:link w:val="Char4"/>
    <w:rsid w:val="00970E80"/>
    <w:rPr>
      <w:sz w:val="18"/>
      <w:szCs w:val="18"/>
    </w:rPr>
  </w:style>
  <w:style w:type="character" w:customStyle="1" w:styleId="Char4">
    <w:name w:val="批注框文本 Char"/>
    <w:basedOn w:val="a0"/>
    <w:link w:val="af"/>
    <w:rsid w:val="00970E80"/>
    <w:rPr>
      <w:kern w:val="2"/>
      <w:sz w:val="18"/>
      <w:szCs w:val="18"/>
    </w:rPr>
  </w:style>
  <w:style w:type="character" w:customStyle="1" w:styleId="Char0">
    <w:name w:val="页脚 Char"/>
    <w:basedOn w:val="a0"/>
    <w:link w:val="a7"/>
    <w:uiPriority w:val="99"/>
    <w:rsid w:val="008B6F63"/>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17A0AC-86FF-4243-8BE9-AFE784A4E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2152</Words>
  <Characters>12270</Characters>
  <Application>Microsoft Office Word</Application>
  <DocSecurity>0</DocSecurity>
  <Lines>102</Lines>
  <Paragraphs>28</Paragraphs>
  <ScaleCrop>false</ScaleCrop>
  <Company>MS</Company>
  <LinksUpToDate>false</LinksUpToDate>
  <CharactersWithSpaces>14394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关于开展2013年自治区级以上</dc:title>
  <dc:creator>zcz</dc:creator>
  <cp:lastModifiedBy>Administrator</cp:lastModifiedBy>
  <cp:revision>3</cp:revision>
  <cp:lastPrinted>2015-06-02T10:09:00Z</cp:lastPrinted>
  <dcterms:created xsi:type="dcterms:W3CDTF">2015-06-02T10:10:00Z</dcterms:created>
  <dcterms:modified xsi:type="dcterms:W3CDTF">2015-06-02T10:13:00Z</dcterms:modified>
</cp:coreProperties>
</file>