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3743A">
      <w:pP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1B783270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人工智能应用服务商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档案</w:t>
      </w:r>
    </w:p>
    <w:p w14:paraId="1E32BEC5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 w14:paraId="06BC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108744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 w14:paraId="11945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noWrap w:val="0"/>
            <w:vAlign w:val="center"/>
          </w:tcPr>
          <w:p w14:paraId="5D79E2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 w14:paraId="69486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388712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名称</w:t>
            </w:r>
          </w:p>
          <w:p w14:paraId="294A88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45E966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 w14:paraId="2555E7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noWrap w:val="0"/>
            <w:vAlign w:val="center"/>
          </w:tcPr>
          <w:p w14:paraId="19EB70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0CE17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noWrap w:val="0"/>
            <w:vAlign w:val="center"/>
          </w:tcPr>
          <w:p w14:paraId="6F96B3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2A4A5F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noWrap w:val="0"/>
            <w:vAlign w:val="center"/>
          </w:tcPr>
          <w:p w14:paraId="238C2D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noWrap w:val="0"/>
            <w:vAlign w:val="center"/>
          </w:tcPr>
          <w:p w14:paraId="56F577F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01704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noWrap w:val="0"/>
            <w:vAlign w:val="center"/>
          </w:tcPr>
          <w:p w14:paraId="4A778FF5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3CD7BD1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 w14:paraId="6DA746E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 w14:paraId="447D4B4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042512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6156D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7E9F6CBA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76346BE3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 w14:paraId="19611658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55EE2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249607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 w14:paraId="6B2401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 w14:paraId="54BCF3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2CDCF1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0A7E20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noWrap w:val="0"/>
            <w:vAlign w:val="center"/>
          </w:tcPr>
          <w:p w14:paraId="1913F4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6C8F56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6C43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7" w:type="dxa"/>
            <w:noWrap w:val="0"/>
            <w:vAlign w:val="center"/>
          </w:tcPr>
          <w:p w14:paraId="69EC22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65F39C7F">
            <w:pPr>
              <w:snapToGrid w:val="0"/>
              <w:spacing w:beforeLines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 w14:paraId="7933E692">
            <w:pPr>
              <w:snapToGrid w:val="0"/>
              <w:spacing w:beforeLines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121A5817">
            <w:pPr>
              <w:snapToGrid w:val="0"/>
              <w:spacing w:beforeLines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7DA7C1A7">
            <w:pPr>
              <w:snapToGrid w:val="0"/>
              <w:spacing w:beforeLines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577F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4CAB1F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731A527D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 w14:paraId="28945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1AC6EB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3F65DAD0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noWrap w:val="0"/>
            <w:vAlign w:val="center"/>
          </w:tcPr>
          <w:p w14:paraId="4BA5C042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24B089A5">
            <w:pPr>
              <w:snapToGrid w:val="0"/>
              <w:spacing w:beforeLines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 w14:paraId="6D9C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70424E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56EF9C67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02690F71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6D6151EC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59EC9526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15D0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noWrap w:val="0"/>
            <w:vAlign w:val="center"/>
          </w:tcPr>
          <w:p w14:paraId="0AD60D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服务团队</w:t>
            </w:r>
          </w:p>
          <w:p w14:paraId="5C6E60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32A21C90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4233A4F7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2559AFAC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4B8CDCA4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0374F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67C9F9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top"/>
          </w:tcPr>
          <w:p w14:paraId="7176FEC4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 w14:paraId="2830905B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08EF7E95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BFD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0C5E42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服务资质</w:t>
            </w:r>
          </w:p>
          <w:p w14:paraId="5C58AE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1D54F9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1. 是否涉及第三方测试评估服务：</w:t>
            </w:r>
          </w:p>
          <w:p w14:paraId="192BA8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2774A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11EF0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31211C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 w14:paraId="01CF90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51911B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4D1C7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6BC190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7EFD7C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 w14:paraId="123BFD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5EC5A5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36F41956">
      <w:pPr>
        <w:rPr>
          <w:rFonts w:hint="default" w:ascii="Times New Roman" w:hAnsi="Times New Roman" w:cs="Times New Roman"/>
        </w:rPr>
        <w:sectPr>
          <w:pgSz w:w="11906" w:h="16838"/>
          <w:pgMar w:top="2098" w:right="1474" w:bottom="1814" w:left="1587" w:header="851" w:footer="1417" w:gutter="0"/>
          <w:pgNumType w:fmt="numberInDash"/>
          <w:cols w:space="720" w:num="1"/>
          <w:titlePg/>
          <w:rtlGutter w:val="0"/>
          <w:docGrid w:type="lines" w:linePitch="312" w:charSpace="0"/>
        </w:sect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 w14:paraId="2A5C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3"/>
            <w:shd w:val="clear" w:color="auto" w:fill="CFCECE"/>
            <w:noWrap w:val="0"/>
            <w:vAlign w:val="center"/>
          </w:tcPr>
          <w:p w14:paraId="40BAC9E0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0171C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5AC0D3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300D72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noWrap w:val="0"/>
            <w:vAlign w:val="center"/>
          </w:tcPr>
          <w:p w14:paraId="6689EF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 w14:paraId="005B2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3EBA1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85F5B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特定行业领域</w:t>
            </w:r>
          </w:p>
          <w:p w14:paraId="3B0F96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noWrap w:val="0"/>
            <w:vAlign w:val="center"/>
          </w:tcPr>
          <w:p w14:paraId="258601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农业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□建筑</w:t>
            </w:r>
          </w:p>
          <w:p w14:paraId="234BC4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家居</w:t>
            </w:r>
          </w:p>
          <w:p w14:paraId="4BB5DC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政务 □节能环保 □法律 □游戏 □软件</w:t>
            </w:r>
          </w:p>
          <w:p w14:paraId="73D1E1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通信</w:t>
            </w:r>
          </w:p>
          <w:p w14:paraId="172B7B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 w14:paraId="4DA98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7" w:type="dxa"/>
            <w:vMerge w:val="restart"/>
            <w:noWrap w:val="0"/>
            <w:vAlign w:val="center"/>
          </w:tcPr>
          <w:p w14:paraId="4D18DB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2BDC66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内容</w:t>
            </w:r>
          </w:p>
          <w:p w14:paraId="645023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466F287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noWrap w:val="0"/>
            <w:vAlign w:val="center"/>
          </w:tcPr>
          <w:p w14:paraId="6B324E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noWrap w:val="0"/>
            <w:vAlign w:val="center"/>
          </w:tcPr>
          <w:p w14:paraId="7FCE59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可提供的服务内容</w:t>
            </w:r>
          </w:p>
          <w:p w14:paraId="01E951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 w14:paraId="7864F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1FB228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E6B54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72" w:type="dxa"/>
            <w:noWrap w:val="0"/>
            <w:vAlign w:val="center"/>
          </w:tcPr>
          <w:p w14:paraId="0BA301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564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0E7FE5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39FB8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72" w:type="dxa"/>
            <w:noWrap w:val="0"/>
            <w:vAlign w:val="center"/>
          </w:tcPr>
          <w:p w14:paraId="199AC65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B6FE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0BCCF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3F6FA3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72" w:type="dxa"/>
            <w:noWrap w:val="0"/>
            <w:vAlign w:val="center"/>
          </w:tcPr>
          <w:p w14:paraId="2112EF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7E37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42B3E3E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A8D16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72" w:type="dxa"/>
            <w:noWrap w:val="0"/>
            <w:vAlign w:val="center"/>
          </w:tcPr>
          <w:p w14:paraId="189483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7DAA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656AC4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5DDFB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72" w:type="dxa"/>
            <w:noWrap w:val="0"/>
            <w:vAlign w:val="center"/>
          </w:tcPr>
          <w:p w14:paraId="4F8DBF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325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9744E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028A26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72" w:type="dxa"/>
            <w:noWrap w:val="0"/>
            <w:vAlign w:val="center"/>
          </w:tcPr>
          <w:p w14:paraId="7B9B0F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9FCB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3"/>
            <w:shd w:val="clear" w:color="auto" w:fill="D7D7D7"/>
            <w:noWrap w:val="0"/>
            <w:vAlign w:val="center"/>
          </w:tcPr>
          <w:p w14:paraId="10BDA1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17E5F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1BE8E4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34AE5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54B41C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41971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5A80A9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2A43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484AEB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5E20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4FE6D9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30FDCCE2">
      <w:pPr>
        <w:rPr>
          <w:rFonts w:hint="default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 w14:paraId="1ED43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6"/>
            <w:shd w:val="clear" w:color="auto" w:fill="D7D7D7"/>
            <w:noWrap w:val="0"/>
            <w:vAlign w:val="center"/>
          </w:tcPr>
          <w:p w14:paraId="73E2140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三、服务案例</w:t>
            </w:r>
          </w:p>
        </w:tc>
      </w:tr>
      <w:tr w14:paraId="012C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6250C78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noWrap w:val="0"/>
            <w:vAlign w:val="center"/>
          </w:tcPr>
          <w:p w14:paraId="557A43C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noWrap w:val="0"/>
            <w:vAlign w:val="center"/>
          </w:tcPr>
          <w:p w14:paraId="279696E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noWrap w:val="0"/>
            <w:vAlign w:val="center"/>
          </w:tcPr>
          <w:p w14:paraId="7EB49EC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noWrap w:val="0"/>
            <w:vAlign w:val="center"/>
          </w:tcPr>
          <w:p w14:paraId="4EF68DA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noWrap w:val="0"/>
            <w:vAlign w:val="center"/>
          </w:tcPr>
          <w:p w14:paraId="53742C1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主要内容</w:t>
            </w:r>
          </w:p>
        </w:tc>
      </w:tr>
      <w:tr w14:paraId="6C1CD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noWrap w:val="0"/>
            <w:vAlign w:val="center"/>
          </w:tcPr>
          <w:p w14:paraId="4EFAB53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noWrap w:val="0"/>
            <w:vAlign w:val="center"/>
          </w:tcPr>
          <w:p w14:paraId="004F2B4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noWrap w:val="0"/>
            <w:vAlign w:val="center"/>
          </w:tcPr>
          <w:p w14:paraId="23010E9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noWrap w:val="0"/>
            <w:vAlign w:val="center"/>
          </w:tcPr>
          <w:p w14:paraId="6B64092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noWrap w:val="0"/>
            <w:vAlign w:val="center"/>
          </w:tcPr>
          <w:p w14:paraId="7AEF734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noWrap w:val="0"/>
            <w:vAlign w:val="center"/>
          </w:tcPr>
          <w:p w14:paraId="679A302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2A15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68198D3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noWrap w:val="0"/>
            <w:vAlign w:val="center"/>
          </w:tcPr>
          <w:p w14:paraId="3E1E8DF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C2CB3E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7693FA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DECA59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A8EF26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BB22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6961F2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noWrap w:val="0"/>
            <w:vAlign w:val="center"/>
          </w:tcPr>
          <w:p w14:paraId="2D76ED6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F17A27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2F30BB7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DB4E68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F8A17C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5B1A7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B8642E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noWrap w:val="0"/>
            <w:vAlign w:val="center"/>
          </w:tcPr>
          <w:p w14:paraId="062C514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5C1EB1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1C6D5E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1CED70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BAC245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65148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7E9A66F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noWrap w:val="0"/>
            <w:vAlign w:val="center"/>
          </w:tcPr>
          <w:p w14:paraId="63FFCCD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6BFA01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43DBBC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51DFDB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8BFA9F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64ED1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EDB925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noWrap w:val="0"/>
            <w:vAlign w:val="center"/>
          </w:tcPr>
          <w:p w14:paraId="115A0A6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80F49F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0FF062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D81BBE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E5FADD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1ABD6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758689E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noWrap w:val="0"/>
            <w:vAlign w:val="center"/>
          </w:tcPr>
          <w:p w14:paraId="6C9C7C2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2C6434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3F29E31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15087A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5308AB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36CB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CB120B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noWrap w:val="0"/>
            <w:vAlign w:val="center"/>
          </w:tcPr>
          <w:p w14:paraId="1D2ED9E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EC781D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22E8D86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5C7BFE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4AACA23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348D3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38F5BA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noWrap w:val="0"/>
            <w:vAlign w:val="center"/>
          </w:tcPr>
          <w:p w14:paraId="3D6E4AB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6E262A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5878467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F49B56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D8690A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0FD25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262C9A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noWrap w:val="0"/>
            <w:vAlign w:val="center"/>
          </w:tcPr>
          <w:p w14:paraId="10E6ACA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058004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CD3621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C5F015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9EA033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4139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506D5E1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noWrap w:val="0"/>
            <w:vAlign w:val="center"/>
          </w:tcPr>
          <w:p w14:paraId="0817AD9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464239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246104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3BA563E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FBFBFC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78F4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50C4843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noWrap w:val="0"/>
            <w:vAlign w:val="center"/>
          </w:tcPr>
          <w:p w14:paraId="041FE15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E4AB7E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6DE109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59D4B8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1404EF3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</w:tbl>
    <w:p w14:paraId="551FA504">
      <w:pPr>
        <w:rPr>
          <w:rFonts w:hint="default"/>
          <w:lang w:val="en-US" w:eastAsia="zh-CN"/>
        </w:rPr>
        <w:sectPr>
          <w:footerReference r:id="rId4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7547"/>
      </w:tblGrid>
      <w:tr w14:paraId="578A7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shd w:val="clear" w:color="auto" w:fill="D7D7D7"/>
            <w:noWrap w:val="0"/>
            <w:vAlign w:val="center"/>
          </w:tcPr>
          <w:p w14:paraId="21297BE6">
            <w:pPr>
              <w:wordWrap w:val="0"/>
              <w:snapToGrid w:val="0"/>
              <w:spacing w:before="0" w:beforeLines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四、承诺</w:t>
            </w: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书</w:t>
            </w:r>
          </w:p>
        </w:tc>
      </w:tr>
      <w:tr w14:paraId="48D25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33" w:type="pct"/>
            <w:noWrap w:val="0"/>
            <w:vAlign w:val="center"/>
          </w:tcPr>
          <w:p w14:paraId="2072567B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真实性承诺</w:t>
            </w:r>
          </w:p>
        </w:tc>
        <w:tc>
          <w:tcPr>
            <w:tcW w:w="4166" w:type="pct"/>
            <w:noWrap w:val="0"/>
            <w:vAlign w:val="center"/>
          </w:tcPr>
          <w:p w14:paraId="54D16D46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的所有材料，均真实、完整、准确。</w:t>
            </w:r>
          </w:p>
          <w:p w14:paraId="4D6ACFF4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 w14:paraId="67E93248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 w14:paraId="3447E0ED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材料内容所涉及的活动均符合国家相关法律法规要求。</w:t>
            </w:r>
          </w:p>
          <w:p w14:paraId="59F13B5E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 w14:paraId="587CFA45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前述声明与实际情况如有不符，我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愿承担相应的责任。</w:t>
            </w:r>
          </w:p>
          <w:p w14:paraId="19D5DCB1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9C3231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244EF6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法定代表人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15435E0B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5366D4E6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4EDB81F7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4D4C8B33">
            <w:pPr>
              <w:wordWrap w:val="0"/>
              <w:snapToGrid w:val="0"/>
              <w:spacing w:before="0" w:beforeLines="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4A2AD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noWrap w:val="0"/>
            <w:vAlign w:val="center"/>
          </w:tcPr>
          <w:p w14:paraId="7A5CB54C">
            <w:pPr>
              <w:numPr>
                <w:ilvl w:val="0"/>
                <w:numId w:val="0"/>
              </w:numPr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本档案以电子版形式（盖章报扫描件+可编辑版）提交。</w:t>
            </w:r>
          </w:p>
        </w:tc>
      </w:tr>
    </w:tbl>
    <w:p w14:paraId="0B373F4A">
      <w:pPr>
        <w:rPr>
          <w:rFonts w:hint="default"/>
          <w:lang w:val="en-US" w:eastAsia="zh-CN"/>
        </w:rPr>
      </w:pPr>
    </w:p>
    <w:p w14:paraId="0BB9382F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5C082AB0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625C905A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sectPr>
          <w:footerReference r:id="rId5" w:type="default"/>
          <w:pgSz w:w="11906" w:h="16838"/>
          <w:pgMar w:top="2098" w:right="1474" w:bottom="1814" w:left="1587" w:header="850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p w14:paraId="0D8530BA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</w:p>
    <w:p w14:paraId="5685F582">
      <w:pPr>
        <w:rPr>
          <w:rFonts w:hint="default" w:ascii="Times New Roman" w:hAnsi="Times New Roman" w:cs="Times New Roman"/>
        </w:rPr>
      </w:pPr>
    </w:p>
    <w:p w14:paraId="48BFBA02">
      <w:pPr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服务商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资源池</w:t>
      </w:r>
    </w:p>
    <w:p w14:paraId="5975086B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1405"/>
        <w:gridCol w:w="1738"/>
      </w:tblGrid>
      <w:tr w14:paraId="6903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18DA0889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00F443C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noWrap w:val="0"/>
            <w:vAlign w:val="center"/>
          </w:tcPr>
          <w:p w14:paraId="5B4A77A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noWrap w:val="0"/>
            <w:vAlign w:val="center"/>
          </w:tcPr>
          <w:p w14:paraId="030D835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236" w:type="dxa"/>
            <w:noWrap w:val="0"/>
            <w:vAlign w:val="center"/>
          </w:tcPr>
          <w:p w14:paraId="3B88571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31416A9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738" w:type="dxa"/>
            <w:noWrap w:val="0"/>
            <w:vAlign w:val="center"/>
          </w:tcPr>
          <w:p w14:paraId="32C7C2F9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 w14:paraId="15B8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2B90D0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5F22D84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4C6D95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noWrap w:val="0"/>
            <w:vAlign w:val="center"/>
          </w:tcPr>
          <w:p w14:paraId="38277F2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236" w:type="dxa"/>
            <w:noWrap w:val="0"/>
            <w:vAlign w:val="center"/>
          </w:tcPr>
          <w:p w14:paraId="54B0F3C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</w:t>
            </w:r>
          </w:p>
          <w:p w14:paraId="7D89B9C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0AF1F73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8E8978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986A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B67093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6A2921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AEE20A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5AB0036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6A84B9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E42C2B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68B1B3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613E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833F35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75D4EA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8AA19B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C14728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ECC7D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A50FA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44BD25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7562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BFC9E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2C32453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295B94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7331D7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09C150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7886886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270BE7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4828C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0F34C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53D71F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B4A54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3CBB8B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32B5EBF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E48A21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AD9190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7CB9A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401567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0D8D0C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E452F2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55E5BD7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9B967E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047221E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77454C8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E7A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A99C7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79759A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5F376E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4AC416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97423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A1BE9E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C657C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4B6FD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A62042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7E34223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297DFC7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1E2318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709F8E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346DEB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ADE569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BD7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2211B4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04A7F62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691E52D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53B685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6E91244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2C63002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02E62C2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54CB3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E6A27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5A95282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3BBCF85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58576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9B7679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A007EC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26566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45B7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6A2A8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42260B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364D69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371A2E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7E6940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2989AB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D43D4D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56B5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D7BEA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0769F0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255513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D21F6B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AEBEBA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248AE4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033340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</w:tbl>
    <w:p w14:paraId="38ACC5D8">
      <w:pPr>
        <w:ind w:firstLine="0" w:firstLineChars="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本表（盖章版扫描件+可编辑版）随资源池内服务商档案一同报送。</w:t>
      </w:r>
    </w:p>
    <w:p w14:paraId="12274DD8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sectPr>
          <w:footerReference r:id="rId6" w:type="default"/>
          <w:pgSz w:w="16838" w:h="11906" w:orient="landscape"/>
          <w:pgMar w:top="1803" w:right="1440" w:bottom="1803" w:left="1440" w:header="850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p w14:paraId="76484B02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4</w:t>
      </w:r>
    </w:p>
    <w:p w14:paraId="4E9A7EEC">
      <w:pPr>
        <w:spacing w:after="0" w:afterLine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人工智能应用服务商信息报送要求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 w14:paraId="1BF16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tblHeader/>
        </w:trPr>
        <w:tc>
          <w:tcPr>
            <w:tcW w:w="704" w:type="dxa"/>
            <w:noWrap w:val="0"/>
            <w:vAlign w:val="center"/>
          </w:tcPr>
          <w:p w14:paraId="76C0ACA9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 w14:paraId="1ACC476F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noWrap w:val="0"/>
            <w:vAlign w:val="center"/>
          </w:tcPr>
          <w:p w14:paraId="10B5B4DC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noWrap w:val="0"/>
            <w:vAlign w:val="center"/>
          </w:tcPr>
          <w:p w14:paraId="58685851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 w14:paraId="36FA6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704" w:type="dxa"/>
            <w:vMerge w:val="restart"/>
            <w:noWrap w:val="0"/>
            <w:vAlign w:val="center"/>
          </w:tcPr>
          <w:p w14:paraId="73A82EBE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 w14:paraId="1E4082D3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noWrap w:val="0"/>
            <w:vAlign w:val="center"/>
          </w:tcPr>
          <w:p w14:paraId="5178F320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noWrap w:val="0"/>
            <w:vAlign w:val="center"/>
          </w:tcPr>
          <w:p w14:paraId="0404D66B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 w14:paraId="340D1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704" w:type="dxa"/>
            <w:vMerge w:val="continue"/>
            <w:noWrap w:val="0"/>
            <w:vAlign w:val="center"/>
          </w:tcPr>
          <w:p w14:paraId="52CA32D0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26B2569C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174F0BC7">
            <w:pPr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noWrap w:val="0"/>
            <w:vAlign w:val="center"/>
          </w:tcPr>
          <w:p w14:paraId="0FFB0043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 w14:paraId="5E25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04" w:type="dxa"/>
            <w:vMerge w:val="continue"/>
            <w:noWrap w:val="0"/>
            <w:vAlign w:val="center"/>
          </w:tcPr>
          <w:p w14:paraId="2DF620E4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7744ED8D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57672A60">
            <w:pPr>
              <w:tabs>
                <w:tab w:val="left" w:pos="5412"/>
              </w:tabs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noWrap w:val="0"/>
            <w:vAlign w:val="center"/>
          </w:tcPr>
          <w:p w14:paraId="161E07BB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 w14:paraId="06B2E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3" w:hRule="atLeast"/>
        </w:trPr>
        <w:tc>
          <w:tcPr>
            <w:tcW w:w="704" w:type="dxa"/>
            <w:noWrap w:val="0"/>
            <w:vAlign w:val="center"/>
          </w:tcPr>
          <w:p w14:paraId="3BC94993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noWrap w:val="0"/>
            <w:vAlign w:val="center"/>
          </w:tcPr>
          <w:p w14:paraId="0B6334F2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noWrap w:val="0"/>
            <w:vAlign w:val="center"/>
          </w:tcPr>
          <w:p w14:paraId="2279EA17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如果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所报送服务商涉及提供以下特定服务内容，应满足有关资质要求：</w:t>
            </w:r>
          </w:p>
          <w:p w14:paraId="1C842EE5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第三方测试评估服务；</w:t>
            </w:r>
          </w:p>
          <w:p w14:paraId="4DE79601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对外提供的网站、移动APP、微信小程序等服务；</w:t>
            </w:r>
          </w:p>
          <w:p w14:paraId="0E564A1A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具有舆论属性或者社会动员能力的生成式人工智能服务；</w:t>
            </w:r>
          </w:p>
          <w:p w14:paraId="65E450FA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其他有明确资质要求的服务。</w:t>
            </w:r>
          </w:p>
        </w:tc>
        <w:tc>
          <w:tcPr>
            <w:tcW w:w="2496" w:type="dxa"/>
            <w:noWrap w:val="0"/>
            <w:vAlign w:val="center"/>
          </w:tcPr>
          <w:p w14:paraId="23C7653A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服务商档案-服务资质</w:t>
            </w:r>
          </w:p>
          <w:p w14:paraId="45837BF3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服务资质证明材料</w:t>
            </w:r>
          </w:p>
        </w:tc>
      </w:tr>
      <w:tr w14:paraId="12B9C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4" w:type="dxa"/>
            <w:noWrap w:val="0"/>
            <w:vAlign w:val="center"/>
          </w:tcPr>
          <w:p w14:paraId="054EB9FB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noWrap w:val="0"/>
            <w:vAlign w:val="center"/>
          </w:tcPr>
          <w:p w14:paraId="512FD0C1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noWrap w:val="0"/>
            <w:vAlign w:val="center"/>
          </w:tcPr>
          <w:p w14:paraId="08111382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所报送服务商应建立稳定的人工智能应用服务商团队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noWrap w:val="0"/>
            <w:vAlign w:val="center"/>
          </w:tcPr>
          <w:p w14:paraId="182C3B6D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 w14:paraId="25DDC037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 w14:paraId="70A0B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</w:trPr>
        <w:tc>
          <w:tcPr>
            <w:tcW w:w="704" w:type="dxa"/>
            <w:noWrap w:val="0"/>
            <w:vAlign w:val="center"/>
          </w:tcPr>
          <w:p w14:paraId="56B64DB1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noWrap w:val="0"/>
            <w:vAlign w:val="center"/>
          </w:tcPr>
          <w:p w14:paraId="5B9D3905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noWrap w:val="0"/>
            <w:vAlign w:val="center"/>
          </w:tcPr>
          <w:p w14:paraId="71D01EE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 w14:paraId="2F85022C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 w14:paraId="7AAAD775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 w14:paraId="62EF4751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  <w:t>规范服务流程，形成完整、可用、标准的服务手册或文档。</w:t>
            </w:r>
          </w:p>
        </w:tc>
        <w:tc>
          <w:tcPr>
            <w:tcW w:w="2496" w:type="dxa"/>
            <w:noWrap w:val="0"/>
            <w:vAlign w:val="center"/>
          </w:tcPr>
          <w:p w14:paraId="4BF3102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服务商档案-服务内容</w:t>
            </w:r>
          </w:p>
          <w:p w14:paraId="0085C66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72900F4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</w:tc>
      </w:tr>
      <w:tr w14:paraId="35601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704" w:type="dxa"/>
            <w:noWrap w:val="0"/>
            <w:vAlign w:val="center"/>
          </w:tcPr>
          <w:p w14:paraId="6A96F670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noWrap w:val="0"/>
            <w:vAlign w:val="center"/>
          </w:tcPr>
          <w:p w14:paraId="52F63510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noWrap w:val="0"/>
            <w:vAlign w:val="center"/>
          </w:tcPr>
          <w:p w14:paraId="3AED7C64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所报送服务商应完成对应数量的服务案例：</w:t>
            </w:r>
          </w:p>
          <w:p w14:paraId="564F88A1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开展人工智能相关服务年限在3年及以上，原则上近3年内至少完成30项服务案例；</w:t>
            </w:r>
          </w:p>
          <w:p w14:paraId="793DBCA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noWrap w:val="0"/>
            <w:vAlign w:val="center"/>
          </w:tcPr>
          <w:p w14:paraId="31B2CE2E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 w14:paraId="1F19DE2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504C9FC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 w14:paraId="37A3C324">
      <w:pPr>
        <w:spacing w:after="0" w:afterLines="0"/>
        <w:jc w:val="both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佐证材料以电子版形式随服务商档案一并报送。</w:t>
      </w:r>
    </w:p>
    <w:p w14:paraId="5F8BBAE9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sectPr>
          <w:footerReference r:id="rId7" w:type="default"/>
          <w:pgSz w:w="11906" w:h="16838"/>
          <w:pgMar w:top="1440" w:right="1800" w:bottom="1440" w:left="1800" w:header="850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p w14:paraId="2BD8BEF7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5</w:t>
      </w:r>
    </w:p>
    <w:p w14:paraId="0D6C8AF6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团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信息表</w:t>
      </w:r>
    </w:p>
    <w:p w14:paraId="5E147060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46E8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13EA2E8B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6913FC0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4C6866C1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noWrap w:val="0"/>
            <w:vAlign w:val="center"/>
          </w:tcPr>
          <w:p w14:paraId="419F154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 w14:paraId="575C881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noWrap w:val="0"/>
            <w:vAlign w:val="center"/>
          </w:tcPr>
          <w:p w14:paraId="0222496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2F75A65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 w14:paraId="4776B66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 w14:paraId="3789B82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 w14:paraId="3AB55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065D133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7ED4D8F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575296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36B85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 w14:paraId="51A1752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 w14:paraId="2EA48FB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 w14:paraId="1C53991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 w14:paraId="54BB39F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 w14:paraId="4039B17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 w14:paraId="2C7E291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EF76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FE8FEF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4776972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020601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D333B2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31A450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234A32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93589F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0AA165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B20EBE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774C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412269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384F6D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337E46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13431A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AEACA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69FAF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DDF66E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E0FE12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AE5D61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1BF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E2FBC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614366A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D9AC4E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FF583F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CB9DE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85BD3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CE4706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1E5480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3A7F92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800D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0F98C1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1318364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DE957C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C1150A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F51CEE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2A860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AB9275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8DAF10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98F2DF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3691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B5355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02D914C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2041F5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7C882C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3DE926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93AA71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B3CA7B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8A2465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9B583D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6B0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04D17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79D25D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8E4F26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3DF754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B0FCC1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A5334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8DDE46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A2CB49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4F4877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5FC7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9691B5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257675C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695B72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F2113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3A363D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885E24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3F3008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278ECB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B9C4D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741F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5B9E78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7841B13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F1248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022B6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939E3D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A6D4D9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B07096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C888A4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70B948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7306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41E08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53F06EB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3EA144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3691AF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F006F9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1630C5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713C30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5FFF1A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CCA07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973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7670A4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 w14:paraId="1EF0FC8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78F78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F11079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E240F8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D9E73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892553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991D95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6A6F79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AD3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9AC4F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72B7800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0D8999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0CA66E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242CDC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706FD9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4E948A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DD8FE4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260F5A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459D4ECC">
      <w:pPr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本表（盖章版扫描件+可编辑版）随服务商资源池表一并报送。</w:t>
      </w:r>
    </w:p>
    <w:p w14:paraId="657799FF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sectPr>
          <w:footerReference r:id="rId8" w:type="default"/>
          <w:pgSz w:w="16838" w:h="11906" w:orient="landscape"/>
          <w:pgMar w:top="1803" w:right="1440" w:bottom="1803" w:left="1440" w:header="850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p w14:paraId="73661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6</w:t>
      </w:r>
    </w:p>
    <w:p w14:paraId="4CD70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36"/>
          <w:szCs w:val="36"/>
          <w:highlight w:val="none"/>
        </w:rPr>
      </w:pPr>
    </w:p>
    <w:p w14:paraId="12862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36"/>
          <w:szCs w:val="36"/>
          <w:highlight w:val="none"/>
        </w:rPr>
        <w:t>人工智能应用服务团</w:t>
      </w: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36"/>
          <w:szCs w:val="36"/>
          <w:highlight w:val="none"/>
          <w:lang w:eastAsia="zh-CN"/>
        </w:rPr>
        <w:t>汇总表</w:t>
      </w:r>
    </w:p>
    <w:p w14:paraId="03427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09"/>
        <w:gridCol w:w="2580"/>
        <w:gridCol w:w="2602"/>
        <w:gridCol w:w="1395"/>
        <w:gridCol w:w="1447"/>
      </w:tblGrid>
      <w:tr w14:paraId="78CD6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50A46F0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44D4C7C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3009" w:type="dxa"/>
            <w:noWrap w:val="0"/>
            <w:vAlign w:val="center"/>
          </w:tcPr>
          <w:p w14:paraId="1B64671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80" w:type="dxa"/>
            <w:noWrap w:val="0"/>
            <w:vAlign w:val="center"/>
          </w:tcPr>
          <w:p w14:paraId="07622FA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602" w:type="dxa"/>
            <w:noWrap w:val="0"/>
            <w:vAlign w:val="center"/>
          </w:tcPr>
          <w:p w14:paraId="2039B3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395" w:type="dxa"/>
            <w:noWrap w:val="0"/>
            <w:vAlign w:val="center"/>
          </w:tcPr>
          <w:p w14:paraId="4D021A7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447" w:type="dxa"/>
            <w:noWrap w:val="0"/>
            <w:vAlign w:val="center"/>
          </w:tcPr>
          <w:p w14:paraId="3FD5099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 w14:paraId="0B96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6B72AB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23FA0C8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1678FCB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80" w:type="dxa"/>
            <w:noWrap w:val="0"/>
            <w:vAlign w:val="center"/>
          </w:tcPr>
          <w:p w14:paraId="1D19ED8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602" w:type="dxa"/>
            <w:noWrap w:val="0"/>
            <w:vAlign w:val="center"/>
          </w:tcPr>
          <w:p w14:paraId="0B1E73C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列举服务商档案表中的主要服务对象</w:t>
            </w:r>
          </w:p>
        </w:tc>
        <w:tc>
          <w:tcPr>
            <w:tcW w:w="1395" w:type="dxa"/>
            <w:noWrap w:val="0"/>
            <w:vAlign w:val="center"/>
          </w:tcPr>
          <w:p w14:paraId="37F5FA6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438470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1599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1914B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598EF2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31C3A4B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4FFB0D8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09F4F05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E5DC21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EA6831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F0E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10371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100B1DA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4F83C9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FEDDB9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4B40E29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918ACD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C584B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703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1F4CEC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7E8A0B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18E6FB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8A4EA2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0FF2DEE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6D4E8C3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F97298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C564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62F1F9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32446A1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513FD9D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140CBCD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60F9471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6F9DAB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76DA43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8FEC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39DF94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4DF1AF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78B0113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291052E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49E8BD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D148FC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03538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D2C2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E20F7F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4F8949E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17E88DF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6C28916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5D1D699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1C05DC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464CC9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116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25A13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708898B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7B7330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770197D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21ECA31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25DCB11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266E4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3D5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CFCB6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1DA00E4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4B40FB2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5259D8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7DBCAFE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439E86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482B6F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047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AD8CA6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70F549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29AB27D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11E7D40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7905BBC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374C90A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A4884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886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7063C9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7D2289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36E2B4C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71E034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23215A9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6A83FEA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3B4F43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12AC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35CBA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05B47F4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1EA521D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E4E841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3769337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12AD151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6F4883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</w:tbl>
    <w:p w14:paraId="032A0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both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本表（盖章版扫描件+可编辑版）随资源池内服务商档案、服务团申请表一同报送。</w:t>
      </w:r>
    </w:p>
    <w:p w14:paraId="31FB6512">
      <w:pPr>
        <w:rPr>
          <w:rFonts w:hint="eastAsia"/>
        </w:rPr>
      </w:pPr>
    </w:p>
    <w:p w14:paraId="6776A6E1">
      <w:bookmarkStart w:id="0" w:name="_GoBack"/>
      <w:bookmarkEnd w:id="0"/>
    </w:p>
    <w:sectPr>
      <w:footerReference r:id="rId9" w:type="default"/>
      <w:pgSz w:w="16838" w:h="11906" w:orient="landscape"/>
      <w:pgMar w:top="1803" w:right="1440" w:bottom="1803" w:left="1440" w:header="850" w:footer="1417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FB20AB-5618-4C81-9AE0-ECE42FAD40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F407A14-A943-456F-B97F-0E572FD7E16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A309A3B-51E3-48D8-8432-2308429A542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540B512-A827-4502-A757-E66122E5E365}"/>
  </w:font>
  <w:font w:name="CESI仿宋-GB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F" w:csb1="00000000"/>
    <w:embedRegular r:id="rId5" w:fontKey="{BD721A17-D648-4D63-B08C-F2AB35B49969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2A794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EB8FD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69C17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B3B78"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D16D6">
    <w:pPr>
      <w:pStyle w:val="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BCCBF">
    <w:pPr>
      <w:pStyle w:val="3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046F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978B4"/>
    <w:rsid w:val="0FCB056B"/>
    <w:rsid w:val="75E9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qFormat/>
    <w:uiPriority w:val="0"/>
    <w:pPr>
      <w:widowControl w:val="0"/>
      <w:spacing w:after="120" w:afterLines="0" w:afterAutospacing="0" w:line="480" w:lineRule="auto"/>
      <w:jc w:val="both"/>
    </w:pPr>
    <w:rPr>
      <w:rFonts w:ascii="Times New Roman" w:hAnsi="Times New Roman" w:eastAsia="宋体" w:cs="Times New Roman"/>
      <w:spacing w:val="0"/>
      <w:kern w:val="2"/>
      <w:sz w:val="30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4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2026-09-24T03:03:00Z</dcterms:created>
  <dc:creator>吼丶</dc:creator>
  <cp:lastModifiedBy>吼丶</cp:lastModifiedBy>
  <dcterms:modified xsi:type="dcterms:W3CDTF">2026-09-24T03:03:55Z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BEEA2685E0CA4F29B9C528ABABC5D4EB_11</vt:lpwstr>
  </property>
  <property fmtid="{D5CDD505-2E9C-101B-9397-08002B2CF9AE}" pid="4" name="KSOTemplateDocerSaveRecord">
    <vt:lpwstr>eyJoZGlkIjoiOGZmYWZiY2E0ZjczN2RlNDZhMGY0NDMzYmVmYWY4MWMiLCJ1c2VySWQiOiI0Mzg4NzcwNzUifQ==</vt:lpwstr>
  </property>
</Properties>
</file>