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CA6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  <w:t>附件3</w:t>
      </w:r>
    </w:p>
    <w:p w14:paraId="7BA683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lang w:val="en-US" w:eastAsia="zh-CN"/>
        </w:rPr>
      </w:pPr>
    </w:p>
    <w:p w14:paraId="261276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lang w:val="en-US" w:eastAsia="zh-CN"/>
        </w:rPr>
        <w:t>咸阳市“小快轻准”数字化产品和解决方案名单</w:t>
      </w:r>
    </w:p>
    <w:p w14:paraId="76DF88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lang w:val="en-US" w:eastAsia="zh-CN"/>
        </w:rPr>
      </w:pPr>
    </w:p>
    <w:tbl>
      <w:tblPr>
        <w:tblStyle w:val="10"/>
        <w:tblW w:w="479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5037"/>
        <w:gridCol w:w="3158"/>
      </w:tblGrid>
      <w:tr w14:paraId="142A3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E4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B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产品提供商</w:t>
            </w:r>
          </w:p>
        </w:tc>
      </w:tr>
      <w:tr w14:paraId="55AB4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智能制造一体化平台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9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北京机械工业自动化研究所有限公司</w:t>
            </w:r>
          </w:p>
        </w:tc>
      </w:tr>
      <w:tr w14:paraId="1B72C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E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5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CAXA 研发数据管理系统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9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北京数码大方科技股份有限公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</w:t>
            </w:r>
          </w:p>
        </w:tc>
      </w:tr>
      <w:tr w14:paraId="4218E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4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2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CAXA 工艺数据管理系统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F57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079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FC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CAXA 设备物联系统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8FC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B70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A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1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CAXA 制造执行管理系统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C22B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E6B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C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8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天融信防火墙系统V3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4C00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888A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2521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D01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659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89F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DD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CEFD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8D2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41E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C43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0CE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北京天融信网络安全技术有限公司</w:t>
            </w:r>
          </w:p>
          <w:p w14:paraId="6D0C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633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167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5E5E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E1F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4F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6BC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AF4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343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AE6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033C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491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37C4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FEC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DBB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2F7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E77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A5E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61A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26A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EB7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CA2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北京天融信网络安全技术有限公司</w:t>
            </w:r>
          </w:p>
        </w:tc>
      </w:tr>
      <w:tr w14:paraId="65FE1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D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天融信边缘安全路由网关系统V3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FABD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9CA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天融信安全控制管理系统V3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D098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8F8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1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8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天融信过滤网关系统V3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A35B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8FF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9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CF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天融信入侵防御系统V3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C18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3E7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3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天融信入侵检测系统V3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1F1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C37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0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50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天融信VPN系统V6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9103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0E8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7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D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天融信Web应用安全防护系统V3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0E64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40E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6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C0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天融信终端威胁防御系统V1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297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DD3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3B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天融信上网行为管理系统V3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D930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1D1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64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天融信网络审计系统V3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916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2D9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2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天融信日志收集与分析系统V3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057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FDD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A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B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天融信数据库审计系统V3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C714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112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AD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17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天融信运维安全审计系统V3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F4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EC1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7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4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天融信脆弱性扫描与管理系统V3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B92E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6AD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1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天融信APT安全监测系统V3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6C48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414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7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E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天融信态势分析与安全运营系统V3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565B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969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0F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天融信数据防泄漏系统V3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87B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561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5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7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天融信安全隔离与信息交换系统V3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EA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5B8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3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天融信数据安全管理系统V3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4980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85D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67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天融信云安全管理平台V3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C094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6F5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3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F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天融信工控防火墙系统V3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BB0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044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3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天融信工控安全隔离与信息交换系统V3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DF5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A96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CC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C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天融信工控安全监测审计系统V3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2C3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F84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C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天融信工控入侵检测与审计系统V3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EF8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46C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6A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45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天融信工控主机卫士系统V3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64A6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49A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A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2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天融信工控漏洞扫描系统V3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170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DF8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2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21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天融信工业运维安全审计系统V3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3ADD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543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3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天融信工控日志收集与分析系统V3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99E5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D60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39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5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天融信工控安全集中管理系统V3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BF6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969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5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F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天融信工业互联网态势分析与安全管理系统V3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D9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E4E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0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76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天融信超融合管理系统V3（系统软件）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134D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AC3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4D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7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天融信超融合管理系统V3（硬件服务器）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A0F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C8A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D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天融信桌面云系统V3（系统软件）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44ED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E31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1D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B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天融信桌面云系统V3（硬件服务器部分）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891E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CCC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8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E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天融信桌面云系统V3（VDI客户端授权）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8CCE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311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D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天融信桌面云系统V3（VOI客户端授权）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034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9C3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81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天融信桌面云系统V3（瘦客户机）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754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66F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5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57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天融信桌面云系统V3（胖客户机）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10E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B20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6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天融信自适应安全防御系统V1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486A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88A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9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天融信智算云平台V3（系统软件）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4F2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3C2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FA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E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天融信智算云平台V3（硬件服务器）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DF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DEE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14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天融信智算云平台V3（GPU授权）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8B8B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8FB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A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天融信智算云平台V3（CPU授权）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E0D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31C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6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安全托管运营服务（MSS）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0888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5E3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F0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C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智邦国际ERP系统V3.0天工版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E2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北京智邦国际软件技术有限公司</w:t>
            </w:r>
          </w:p>
        </w:tc>
      </w:tr>
      <w:tr w14:paraId="51053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F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智邦国际ERP系统V3.0天时版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0792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A8C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D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7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智邦国际ERP系统V3.0汽车零部件行业版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4A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D63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9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智邦国际ERP系统V3.0电子行业版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840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804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8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7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智邦国际ERP系统V3.0电工电气行业版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B45F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5DB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5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智邦国际MES系统V3.0（墨工湖系统）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DBA1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242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C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C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CTA、CTB、CTM、CTC系列产品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北京众谊越泰科技有限公司</w:t>
            </w:r>
          </w:p>
        </w:tc>
      </w:tr>
      <w:tr w14:paraId="3EAED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F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谛听·工业设备监测系统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AE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创数云(重庆)科技有限公司</w:t>
            </w:r>
          </w:p>
        </w:tc>
      </w:tr>
      <w:tr w14:paraId="7877B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1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A7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创数云·智造中枢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E58F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CD8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E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企业数字化线索综合营销管理系统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7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甘肃陇源堂电子商务有限公司</w:t>
            </w:r>
          </w:p>
        </w:tc>
      </w:tr>
      <w:tr w14:paraId="32F69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DA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数字化评估诊断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F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广电计量检测集团股份有限公司</w:t>
            </w:r>
          </w:p>
        </w:tc>
      </w:tr>
      <w:tr w14:paraId="308DB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51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5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数字化咨询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BBE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237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0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数据安全服务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D9C6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B6F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C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数字化人才培训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609E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522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E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7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数据资源入表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0018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674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E9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设备物联IOT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8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E0A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广东知业科技有限公司</w:t>
            </w:r>
          </w:p>
          <w:p w14:paraId="1911A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903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48F4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CF9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0DB4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广东知业科技有限公司</w:t>
            </w:r>
          </w:p>
          <w:p w14:paraId="4BEA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713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F23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0A5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C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D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工艺管理MPM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6D8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6FD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D1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1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精益生产MES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40C5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6C3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0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DE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程序管理DNC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0B0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1F7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1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F5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设备管理EAM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BDF5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71A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8C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2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ERP组件配置系统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731D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53D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3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生产溯源MTS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D0AF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AB5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BC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8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高级排程APS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5DB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E93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5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3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智慧运营IOC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31B2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9DB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46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B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精益大模型LPAI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115F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C09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CD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3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企业动力管理软件ERP系统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1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广州市东信达计算机技术开发有限公司</w:t>
            </w:r>
          </w:p>
        </w:tc>
      </w:tr>
      <w:tr w14:paraId="30B3D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6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1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企业动力云供应链系统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FAF1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C80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智企MES生产制造执行系统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5D7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4CC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8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分路链式工业互联网平台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海南傲为智慧产业有限公司</w:t>
            </w:r>
          </w:p>
        </w:tc>
      </w:tr>
      <w:tr w14:paraId="7172A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0A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4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3729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65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7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4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工艺设计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B0D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D3C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0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18E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EDF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5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营销管理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43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C74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31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仓储物流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4F0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EAE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4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计划排程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F1D9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F7C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2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9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生产管控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45B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14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94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31F5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860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D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能耗管理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111A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40C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5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3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协同办公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78F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71E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87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7E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B0BB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FF9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37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5CA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F38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1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售后服务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F1E0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196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8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531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A0F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1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分路app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9EE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EFC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45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8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产线相机/工业相机及质量追溯系统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杭州海康威视数字技术股份有限公司</w:t>
            </w:r>
          </w:p>
        </w:tc>
      </w:tr>
      <w:tr w14:paraId="6DE4B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E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设备状态检测及巡检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B241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B38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C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TDLAS摄像机系列、气云成像摄像机系列、傅里叶遥测系列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CA7F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C69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C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00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AI视频算法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AD95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68C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1A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0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防火墙、网闸、光闸、等保及密评改造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6020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8F9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4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安全生产管理系统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1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河南威斯盾电子科技有限公司</w:t>
            </w:r>
          </w:p>
        </w:tc>
      </w:tr>
      <w:tr w14:paraId="087F5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E2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E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9C99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0B5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6A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23E6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E2A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1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能耗管理系统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0CBB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2DF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5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B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C6A4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D6E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E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5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计划排产系统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E424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3ED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9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亨通Hiot数据采集平台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BC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江苏亨通数字智能科技有限公司</w:t>
            </w:r>
          </w:p>
        </w:tc>
      </w:tr>
      <w:tr w14:paraId="77453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亨通MOM协同运营管理平台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291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117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8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亨通EHM设备健康管理软件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76C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5F3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0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亨通SSPC质量管理软件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1202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F23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6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63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亨通EMS能源管理软件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7F4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CF2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0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亨通安全生产管理套件软件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849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2F7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6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金蝶云星空旗舰版企业管理服务应用软件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6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金蝶软件（中国）有限公司</w:t>
            </w:r>
          </w:p>
        </w:tc>
      </w:tr>
      <w:tr w14:paraId="244D4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32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0D3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仓储管理系统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A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九阶（北京）信息科技有限公司</w:t>
            </w:r>
          </w:p>
        </w:tc>
      </w:tr>
      <w:tr w14:paraId="4F545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46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8D45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34B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D20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6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FEC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321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A28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9AA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精益改善系统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218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846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4B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D7EF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6CE0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BC3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4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9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车间执行管理MES系统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九韶（西安）信息技术有限公司</w:t>
            </w:r>
          </w:p>
        </w:tc>
      </w:tr>
      <w:tr w14:paraId="51028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C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设备状态智能预警与维护系统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9CEC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254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6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OA办公系统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6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兰州领新网络信息科技有限公司</w:t>
            </w:r>
          </w:p>
        </w:tc>
      </w:tr>
      <w:tr w14:paraId="52A34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34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4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企业级进销存管理系统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313B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807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2C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F97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DFE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D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DFF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246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93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设备管理与巡检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8C29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3AE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9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4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作业票管理系统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2D98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D30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87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3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安全全要素管理系统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A564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C73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43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6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智能化巡检系统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EB5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84E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B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2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双重预防管理系平台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908D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254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2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F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承包商管理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1AE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CDF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DF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A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气瓶检验系统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C4E1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DA6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8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F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浪潮云洲数转大师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A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浪潮云洲工业互联网有限公司</w:t>
            </w:r>
          </w:p>
        </w:tc>
      </w:tr>
      <w:tr w14:paraId="26461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A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A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智能装备数转一体机/软件套餐包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0302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00D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4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通用行业数转一体机/软件套餐包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8026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D3B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78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汽车零部件制造行业集成管理特色套餐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27C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C75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36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4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电子设备制造业特色套餐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C1C1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BCA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1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维云智造G5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A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南京维拓科技股份有限公司</w:t>
            </w:r>
          </w:p>
        </w:tc>
      </w:tr>
      <w:tr w14:paraId="513B7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2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润企-营销管理系统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1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914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F90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AF9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宁夏金润昌科技有限公司</w:t>
            </w:r>
          </w:p>
          <w:p w14:paraId="3B28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C7D3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D45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151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2A0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DA3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宁夏金润昌科技有限公司</w:t>
            </w:r>
          </w:p>
          <w:p w14:paraId="1D1F4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B9E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E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润物-仓储管理系统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DBED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4B9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7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润物-设备全生命周期管理系统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DD5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E49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C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润品-生产管控系统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EEB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195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7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2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润品-工艺管理系统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317D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A14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6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9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润品-计划排程管理系统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3871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1D9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A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润品-质量管控系统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6FBD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A6C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C8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润企-人力资源管理与协同办公系统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C37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193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8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8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润企-采购管理系统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2AD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E2B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润碳-能源管理系统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B7E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7ED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润企-决策支持平台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59E0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CA7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3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润品-售后管理系统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6186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B6C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3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润保-安全生产信息化管理平台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EE1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84F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2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A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客户关系管理CRM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启迪万众数字技术（广州）有限公司</w:t>
            </w:r>
          </w:p>
        </w:tc>
      </w:tr>
      <w:tr w14:paraId="29125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B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1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能耗管理系统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981A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194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0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4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视频AI大模型系统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6A55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1FC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F7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EC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安全生产智慧决策系统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C23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575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2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E2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承包商管理系统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75D4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6D1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2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4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特种设备管理系统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21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D1D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6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安全生产教育培训系统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21D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123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34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6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重大危险源管理系统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BDB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33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F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1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双重预防管理系统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61D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AB1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7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7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人员定位管理系统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6AEC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E39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6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D0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电子作业票作业系统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A8F2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BF5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8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F4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设备全生命周期管理系统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64BA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485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19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F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设备预测性维护智能系统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169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326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D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wms仓储物流系统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BBC6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B89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B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8D72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8AD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B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1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售后服务系统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9B37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B06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4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B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4038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A7C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71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ERP进销存管理系统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73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688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C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3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MES生产管理系统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A73B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1CB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E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B6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生产管家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F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青岛奥利普奇智智能工业技术有限公司</w:t>
            </w:r>
          </w:p>
        </w:tc>
      </w:tr>
      <w:tr w14:paraId="4929B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1E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质量管家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8FB7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B2B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物料管家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1CA8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B32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1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78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设备管家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398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842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9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华智云（ERP）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9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青岛华制智能互联科技有限公司</w:t>
            </w:r>
          </w:p>
        </w:tc>
      </w:tr>
      <w:tr w14:paraId="09561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1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32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元启万物生产数据分析系统V1.0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青岛元启万物科技有限公司</w:t>
            </w:r>
          </w:p>
        </w:tc>
      </w:tr>
      <w:tr w14:paraId="43917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8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元启设备运维管理系统V1.0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1C32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599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0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2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元启企业运营管理系统V1.0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0887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C02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D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B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元启仓库管理系统V1.0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B46C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3DF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AA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60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元启敏捷智造系统V1.0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68D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D46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4C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元启智造APP数字工厂系统V1.0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D2B5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448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8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中小企业一站式数字化平台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睿谷（西安）物联科技有限公司</w:t>
            </w:r>
          </w:p>
        </w:tc>
      </w:tr>
      <w:tr w14:paraId="23FAF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F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物联网数据采集终端及技术服务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3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陕西埃菲克能源科技有限公司</w:t>
            </w:r>
          </w:p>
        </w:tc>
      </w:tr>
      <w:tr w14:paraId="33A9E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C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重点用能单位能耗在线监测端数据采集与上传系统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24F7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174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B5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大数据采集与治理平台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35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陕西艾特智慧信息技术有限公司</w:t>
            </w:r>
          </w:p>
        </w:tc>
      </w:tr>
      <w:tr w14:paraId="093CB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D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知识管理服务系统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094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CCF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0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02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矿业设备管理系统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C28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398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C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应急指挥系统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CAB0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656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A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8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艾特客户关系管理平台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C7BD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7D3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9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生产执行管理系统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E6A8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7F5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1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3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库存管理系统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1639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5DE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99D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0C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2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基于AI的企业数字化培训解决方案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9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陕西大秦元时代数字信息技术有限公司</w:t>
            </w:r>
          </w:p>
        </w:tc>
      </w:tr>
      <w:tr w14:paraId="4E3AC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生产流程管理系统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718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3CB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D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客户关系管理系统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0571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6B6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7B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BE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设备管理系统、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399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BD5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6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96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AI驱动工业企业智能算力中枢与创新应用平台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4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陕西大秦智算科技有限公司</w:t>
            </w:r>
          </w:p>
        </w:tc>
      </w:tr>
      <w:tr w14:paraId="37A74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3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仓储管理系统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68EA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DCC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D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3A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273B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491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A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3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翼云采----TIG442-C数据采集网关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B26D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10D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335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30F8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190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411E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CBA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3D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182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陕西公众信息产业有限公司</w:t>
            </w:r>
          </w:p>
          <w:p w14:paraId="5C05E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4CF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A9A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13FB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D012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0C30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C61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074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80B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993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095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C2C7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EBE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1F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E449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8C4C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247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304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陕西公众信息产业有限公司</w:t>
            </w:r>
          </w:p>
        </w:tc>
      </w:tr>
      <w:tr w14:paraId="59C3B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C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物联数据采集平台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E40E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1D9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C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翼云控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0B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F30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9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FTTR-B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1438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2A7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4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B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高阶网关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9ACD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EE5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布线服务包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283C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42A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D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绿色照明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9B7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D1A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5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消防卫士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ADB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663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8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数据中台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D806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C3C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6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基于星河大模型的AI验布机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306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781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8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天翼安全大脑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B5AE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171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F7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C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能化企业数字管理平台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A547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6BA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A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59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协同运营管理平台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D82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89D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1B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数转先锋数转应用包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5D5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C0D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D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8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VR数控机床操作仿真培训系统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829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1EB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C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数字孪生矿山可视化管理平台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0B4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BA9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2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数字协同办公系统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9370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760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1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4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网站安全检测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91C6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8CE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B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云主机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76A1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BC9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B2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6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云存储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117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23A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95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天翼云盘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5F7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2C7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云电脑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394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B4C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天翼云会议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DED4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700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82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0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AI行业应用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6B9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55B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A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第三方平台对接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EED3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DD4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6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设备租赁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D127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05C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2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行业云回看服务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EE72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FD1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0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12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云总机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2D6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2AA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3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综合办公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B648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E65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F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A94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494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F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DF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5G定制网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4307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3D9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5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NB-IoT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F1BC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C53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4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E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物联网基础业务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D380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863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E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CAXA研发数据管理系统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1A37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253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40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E1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CAXA工艺数据管理系统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E41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C8A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79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CAXA设备物联系统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A87C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D19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0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CAXA制造执行管理系统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957E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485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5G定制网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DB5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080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8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0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浪潮海岳inSuite智能ERP软件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DF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陕西海</w:t>
            </w:r>
            <w:r>
              <w:rPr>
                <w:rStyle w:val="21"/>
                <w:snapToGrid w:val="0"/>
                <w:color w:val="000000"/>
                <w:lang w:val="en-US" w:eastAsia="zh-CN" w:bidi="ar"/>
              </w:rPr>
              <w:t>昇</w:t>
            </w:r>
            <w:r>
              <w:rPr>
                <w:rStyle w:val="22"/>
                <w:rFonts w:hAnsi="宋体"/>
                <w:snapToGrid w:val="0"/>
                <w:color w:val="000000"/>
                <w:lang w:val="en-US" w:eastAsia="zh-CN" w:bidi="ar"/>
              </w:rPr>
              <w:t>科技有限公司</w:t>
            </w:r>
          </w:p>
        </w:tc>
      </w:tr>
      <w:tr w14:paraId="28803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A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灵雀数企助手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9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陕西弘安信宇信息科技有限公司</w:t>
            </w:r>
          </w:p>
        </w:tc>
      </w:tr>
      <w:tr w14:paraId="206A7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5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9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能源管理系统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陕西快控数智能源科技有限公司</w:t>
            </w:r>
          </w:p>
        </w:tc>
      </w:tr>
      <w:tr w14:paraId="10F56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6A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1B9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A0C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安全生产-双重预防系统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5F42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168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5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8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协同办公OA系统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43C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F3E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7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CMind能源与碳排放智慧管理系统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D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陕西羚碳科技有限公司</w:t>
            </w:r>
          </w:p>
        </w:tc>
      </w:tr>
      <w:tr w14:paraId="2F4CB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0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DA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中小企业数字化转型专版系统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陕西洽润智能科技有限公司</w:t>
            </w:r>
          </w:p>
        </w:tc>
      </w:tr>
      <w:tr w14:paraId="78C19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D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BA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才智云E-HR系统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A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陕西锐力信息技术有限公司</w:t>
            </w:r>
          </w:p>
        </w:tc>
      </w:tr>
      <w:tr w14:paraId="6C0B3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C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5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设备全生命周期管理系统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5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陕西万路电力技术有限公司</w:t>
            </w:r>
          </w:p>
        </w:tc>
      </w:tr>
      <w:tr w14:paraId="5CE61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A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零代码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4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陕西云衍数智科技有限公司</w:t>
            </w:r>
          </w:p>
        </w:tc>
      </w:tr>
      <w:tr w14:paraId="11A71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E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B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工业制造业生产管控数字化系统及解决方案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2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D62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90E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9B03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陕西中安云北斗应用股份有限公司</w:t>
            </w:r>
          </w:p>
          <w:p w14:paraId="35F3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716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陕西中安云北斗应用股份有限公司</w:t>
            </w:r>
          </w:p>
        </w:tc>
      </w:tr>
      <w:tr w14:paraId="17539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0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6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设备运维数字智能化管理系统及解决方案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0C2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0CC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4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工业制造业采购管理数字化系统及解决方案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1238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BC1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4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9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工业制造业数字化安全生产综合管理系统及解决方案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453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56B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2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生产制造业仓储数字化管理系统及解决方案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2C3A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170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工业制造业能耗监测预警数字化管理系统及解决方案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35B4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15E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智能制造数字化管理云平台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D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陕西中电数通科技有限公司</w:t>
            </w:r>
          </w:p>
        </w:tc>
      </w:tr>
      <w:tr w14:paraId="2C994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C2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C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物资精益化管理平台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661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D9B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5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B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设备故障预测与健康管理平台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0D7B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573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3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小工单MES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陕西中海知易信息技术有限公司</w:t>
            </w:r>
          </w:p>
        </w:tc>
      </w:tr>
      <w:tr w14:paraId="264EA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A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C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智能仓储WMS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8E0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9C9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34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D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致远协同办公OA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E8C7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963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C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B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用友U9CLOUD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40BC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A7A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E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用友U8+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3E39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F65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A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用友U8cloud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5D9B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EFA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2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8B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ERP一体化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126E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647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一步制造云生产管理软件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65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上海汉得信息技术股份有限公司</w:t>
            </w:r>
          </w:p>
        </w:tc>
      </w:tr>
      <w:tr w14:paraId="37AA4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E2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9E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IGX WEB SCADA工业控制软件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1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上海易加法信息科技有限公司</w:t>
            </w:r>
          </w:p>
        </w:tc>
      </w:tr>
      <w:tr w14:paraId="11E07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95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6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IGX MES生产管控软件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66C0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74C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6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IGX ERP资源管理软件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C437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454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工业魔方（边缘云平台）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C2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深圳渊联技术有限公司</w:t>
            </w:r>
          </w:p>
        </w:tc>
      </w:tr>
      <w:tr w14:paraId="1BC5E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1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D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AMS敏捷制造系统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261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BEF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9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B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质量管理系统（QMS）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FA1A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623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F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A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仓库管理系统（WMS）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369D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B83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A3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智能报表大屏展示平台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C1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E5C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渊联技术物联网平台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AE8E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CC5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8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C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设备管理系统（TPM）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46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12C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0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5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客户关系管理系统（CRM）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沈阳明致软件有限公司</w:t>
            </w:r>
          </w:p>
        </w:tc>
      </w:tr>
      <w:tr w14:paraId="29FA9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0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协同办公系统（OA）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8536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5F6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76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7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设备管理系统（EAM）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55F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5FA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C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3D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企业资源计划系统（ERP）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99F3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25B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7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42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采购管理系统（PMS）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622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B84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6C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C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仓储管理系统（WMS）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FADF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16E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B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质量管理系统（QMS）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030F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F3E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A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能耗管理系统（EMS）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715B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DCE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E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6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人力资源管理系统（HR）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431A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1EA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决策支持系统（DSS）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B9A5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9D7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A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双重预防管理系统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86D3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BBD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6B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4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电子作业票管理系统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F58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B95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5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222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2C5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38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7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格物数据采集系统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4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苏州格物信息技术有限公司苏州格物信息技术有限公司</w:t>
            </w:r>
          </w:p>
        </w:tc>
      </w:tr>
      <w:tr w14:paraId="1EA7E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3C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F9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格物制造执行系统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A3F2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538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2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格物智能仓储系统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BC07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AA9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NOMES兴企云生产管理平台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18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苏州迈艾木软件科技有限公司</w:t>
            </w:r>
          </w:p>
        </w:tc>
      </w:tr>
      <w:tr w14:paraId="2E40B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2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4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电能质量治理软件-配套APF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4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特变电工沈阳变压器集团有限公司</w:t>
            </w:r>
          </w:p>
        </w:tc>
      </w:tr>
      <w:tr w14:paraId="5332B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5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7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电能质量治理软件-配套SVG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E2F7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700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0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智能配变电管理系统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E6E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08B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0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F007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A5B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D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1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智能微电网管理系统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50E2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805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E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基于组织的企业级AI中台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D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天元瑞信通信技术股份有限公司</w:t>
            </w:r>
          </w:p>
        </w:tc>
      </w:tr>
      <w:tr w14:paraId="7E625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9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轻量化MOM系统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武汉市谱众联合科技有限公司</w:t>
            </w:r>
          </w:p>
        </w:tc>
      </w:tr>
      <w:tr w14:paraId="707E5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5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设备数采系统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996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F29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E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7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AI人员行为监测系统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869C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6C9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0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MOM系统（定开）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270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359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1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P3九昭智造MES平台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E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武汉亚为电子科技有限公司</w:t>
            </w:r>
          </w:p>
        </w:tc>
      </w:tr>
      <w:tr w14:paraId="16992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1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P3诸葛神策ERP平台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AC4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C32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ED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6F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P3轩辕互联OA平台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9B0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A94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E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6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P4-MOM 制造运营管理平台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2E83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5D1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D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3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4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西安定华电子股份有限公司</w:t>
            </w:r>
          </w:p>
        </w:tc>
      </w:tr>
      <w:tr w14:paraId="071BA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A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EA1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E1F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47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F4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7085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1CA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C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5E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132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BA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仓库管理系统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127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A27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C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C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7E90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F31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E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E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189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E3A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4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E7B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BF6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B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生产管控系统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80C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F3F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3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1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售后服务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5AB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078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6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AI基于生成式人工智能的企业数字化转型业务场景应用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E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9DC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9E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DA37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B4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39A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西安华美海润软件工程有限公司</w:t>
            </w:r>
          </w:p>
          <w:p w14:paraId="49BE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3452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D023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68EA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西安华美海润软件工程有限公司</w:t>
            </w:r>
          </w:p>
        </w:tc>
      </w:tr>
      <w:tr w14:paraId="2F8F1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C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D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基于集成框架的银企直连智能化应用平台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9F3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F82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EC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DD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851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E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5F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C72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ED0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4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8C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客户关系管理/销售营销管理系统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6DE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DF2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581A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103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生产计划管理系统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D59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0E6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协同办公系统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E7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A21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0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3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产品研发管理系统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12C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7C1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8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A00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D5E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7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QMS质量管理系统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DDF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968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8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能耗管理系统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3CF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5D6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B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C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T+cloud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西安君鹏软件科技有限公司</w:t>
            </w:r>
          </w:p>
        </w:tc>
      </w:tr>
      <w:tr w14:paraId="4342D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D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A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简单生产管理系统-轻MES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1B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西安立邦件有限公司</w:t>
            </w:r>
          </w:p>
        </w:tc>
      </w:tr>
      <w:tr w14:paraId="7FAF1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A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有色数字化工厂平台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0AE6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D9F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8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1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立邦合同全生命周期管理平台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7E7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01F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75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1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精益工厂管理系统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西安琳诺信达信息科技有限公司</w:t>
            </w:r>
          </w:p>
        </w:tc>
      </w:tr>
      <w:tr w14:paraId="43727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6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POWERIOT物联网工业平台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西安帕沃尔科技有限公司</w:t>
            </w:r>
          </w:p>
        </w:tc>
      </w:tr>
      <w:tr w14:paraId="3D4E7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B6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生产工艺分析系统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B2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西安通软软件科技有限公司</w:t>
            </w:r>
          </w:p>
        </w:tc>
      </w:tr>
      <w:tr w14:paraId="59C22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89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E3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决策分析系统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652B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FB0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D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浪潮海岳insuite one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0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西安微媒软件有限公司</w:t>
            </w:r>
          </w:p>
        </w:tc>
      </w:tr>
      <w:tr w14:paraId="28B7F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B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星云计算机辅助工艺设计软件(星云CAPP)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D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西安星天外软件科技有限公司</w:t>
            </w:r>
          </w:p>
        </w:tc>
      </w:tr>
      <w:tr w14:paraId="1284D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C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4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臻品炫碎片化应用平台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7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西安中望软件资讯有限责任公司</w:t>
            </w:r>
          </w:p>
        </w:tc>
      </w:tr>
      <w:tr w14:paraId="5DC25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B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98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低代码开发平台（工作流）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7D57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0C9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9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数字化牙科综合治疗机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4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西诺医疗器械集团有限公司</w:t>
            </w:r>
          </w:p>
        </w:tc>
      </w:tr>
      <w:tr w14:paraId="161AB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50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1F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基于AI+鸿蒙的分布式光伏站智能安全监视解决方案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咸阳诚迈电子科技有限公司</w:t>
            </w:r>
          </w:p>
        </w:tc>
      </w:tr>
      <w:tr w14:paraId="70B51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基于机器视觉对高空作业安全智能识别技术研究与应用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81C1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1BA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6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7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浙江长江汽车电子有限公司厂区智改数转解决方案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EB9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D61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0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AI赋能工业企业数字化展厅解决方案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咸阳高新数字文化产业发展有限公司</w:t>
            </w:r>
          </w:p>
        </w:tc>
      </w:tr>
      <w:tr w14:paraId="4F903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2D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8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设备铭牌管理系统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9C6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599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1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3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仓储管理系统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78A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899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A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企业级智慧能碳管理平台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F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咸阳能源矿产综合开发投资有限公司</w:t>
            </w:r>
          </w:p>
        </w:tc>
      </w:tr>
      <w:tr w14:paraId="04865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F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B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金蝶云星空标准版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咸阳智源领创技术服务有限责任公司</w:t>
            </w:r>
          </w:p>
        </w:tc>
      </w:tr>
      <w:tr w14:paraId="40B78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D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金蝶云星辰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6D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60D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D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D4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H3C快速开发平台软件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1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新华三技术有限公司</w:t>
            </w:r>
          </w:p>
        </w:tc>
      </w:tr>
      <w:tr w14:paraId="23286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B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能源管理系统（含碳管理）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7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榆林新晟智维信息技术有限公司</w:t>
            </w:r>
          </w:p>
        </w:tc>
      </w:tr>
      <w:tr w14:paraId="7FF4C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2D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D0B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901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F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C4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安全生产-双重预防系统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914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389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F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销售与客户关系管理系统V2.0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F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长春启璞科技信息咨询有限公司</w:t>
            </w:r>
          </w:p>
          <w:p w14:paraId="4C9F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216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172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1EF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2F2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F64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长春启璞科技信息咨询有限公司</w:t>
            </w:r>
          </w:p>
        </w:tc>
      </w:tr>
      <w:tr w14:paraId="68A9B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5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生产制造执行系统V2.0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9E69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006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6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设备管理系统V2.0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471A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1D5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F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C5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质量管理系统V2.0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1F4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805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2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仓储物流管理系统V2.0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891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5A2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B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生产信息化管理驾驶舱系统V1.0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898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2D0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采购供应链管理系统V2.0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BD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515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9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2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8377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839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主数据管理系统V1.0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BA75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762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E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数字化运营管理平台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7076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56A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3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0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能源管理系统V1.0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09E2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AFB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1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智能生产排程系统V1.0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E44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BEC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B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工业主机卫士</w:t>
            </w:r>
          </w:p>
        </w:tc>
        <w:tc>
          <w:tcPr>
            <w:tcW w:w="1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27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浙蕨科技科技有限公司</w:t>
            </w:r>
          </w:p>
        </w:tc>
      </w:tr>
      <w:tr w14:paraId="41FF5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7E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C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客户管理统(CRM)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AC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政享云(陕西)科技有限公司</w:t>
            </w:r>
          </w:p>
        </w:tc>
      </w:tr>
      <w:tr w14:paraId="4D797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0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3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大宗业务管理系统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5EFD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15E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C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D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FE42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796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D5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轻安监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0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中国移动通信集团陕西有限公司</w:t>
            </w:r>
          </w:p>
        </w:tc>
      </w:tr>
      <w:tr w14:paraId="51009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3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9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轻盾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1463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22C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E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4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轻工单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32DE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E56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F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84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轻供应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21C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CB9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A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73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轻巡检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CA4C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74D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4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36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轻服务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4C4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71E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04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1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数字工厂平台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37C9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2E7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F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4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营销管理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F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重庆耐视特科技有限公司</w:t>
            </w:r>
          </w:p>
        </w:tc>
      </w:tr>
      <w:tr w14:paraId="6536F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7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0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工艺设计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70C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087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23C4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AF7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0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0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计划排程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84E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7C9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BC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8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生产管控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BEBF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A1B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87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4351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C06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C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能耗管理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6C5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5D7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8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C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C62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3BD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B2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C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仓储管理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FA61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602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8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智能驾驶舱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FD49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38D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8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9D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防伪营销管理系统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1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1AB4F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DB2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59AD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涿溪（陕西）工业科技有限公司</w:t>
            </w:r>
          </w:p>
          <w:p w14:paraId="3AA1F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54D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326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037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涿溪（陕西）工业科技有限公司</w:t>
            </w:r>
          </w:p>
        </w:tc>
      </w:tr>
      <w:tr w14:paraId="1B952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8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E1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CRM客户关系管理系统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635E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6D6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5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9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设备智能巡检系统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F20D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A0C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75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8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设备资产管理系统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72C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092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4A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质量追溯管理系统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93B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172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A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APS生产计划自动排程系统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C84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403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8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78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PLM产品生命周期管理系统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ACD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2B5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04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SCM供应链管理系统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DB9C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5B3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B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A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WMS仓储管理系统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3ADA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2C0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94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IOT能耗监测系统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C9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C02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6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E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设备物联IOT</w:t>
            </w:r>
          </w:p>
        </w:tc>
        <w:tc>
          <w:tcPr>
            <w:tcW w:w="17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F8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紫宸数智（深圳）科技有限公司</w:t>
            </w:r>
          </w:p>
        </w:tc>
      </w:tr>
      <w:tr w14:paraId="3228A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6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制造执行MES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AA8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816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D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F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设备管理EAM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9F8B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2EE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7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仓库管理WMS</w:t>
            </w:r>
          </w:p>
        </w:tc>
        <w:tc>
          <w:tcPr>
            <w:tcW w:w="17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E251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DA931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1900" w:h="16820"/>
      <w:pgMar w:top="2126" w:right="1417" w:bottom="1984" w:left="1417" w:header="0" w:footer="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04C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DF24E0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DF24E0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34A74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CF09DA"/>
    <w:rsid w:val="000850A7"/>
    <w:rsid w:val="000D23FF"/>
    <w:rsid w:val="00112413"/>
    <w:rsid w:val="001B06BE"/>
    <w:rsid w:val="002058AD"/>
    <w:rsid w:val="00216BB6"/>
    <w:rsid w:val="00270FEF"/>
    <w:rsid w:val="002809E8"/>
    <w:rsid w:val="0028290A"/>
    <w:rsid w:val="002844D2"/>
    <w:rsid w:val="002C5AFF"/>
    <w:rsid w:val="002F316A"/>
    <w:rsid w:val="003017C3"/>
    <w:rsid w:val="003108D9"/>
    <w:rsid w:val="003A17A2"/>
    <w:rsid w:val="003B2A14"/>
    <w:rsid w:val="003D679B"/>
    <w:rsid w:val="00450EE4"/>
    <w:rsid w:val="00455014"/>
    <w:rsid w:val="00584AF8"/>
    <w:rsid w:val="005B2AF2"/>
    <w:rsid w:val="005E390C"/>
    <w:rsid w:val="00633AE5"/>
    <w:rsid w:val="007315B6"/>
    <w:rsid w:val="00735813"/>
    <w:rsid w:val="007756C4"/>
    <w:rsid w:val="00793B91"/>
    <w:rsid w:val="007F4954"/>
    <w:rsid w:val="00812B7F"/>
    <w:rsid w:val="00830926"/>
    <w:rsid w:val="008377A9"/>
    <w:rsid w:val="008426F7"/>
    <w:rsid w:val="009B76C4"/>
    <w:rsid w:val="009C67B6"/>
    <w:rsid w:val="009F79E1"/>
    <w:rsid w:val="00A24A3A"/>
    <w:rsid w:val="00AB50C6"/>
    <w:rsid w:val="00AE75F1"/>
    <w:rsid w:val="00AF5AA7"/>
    <w:rsid w:val="00B00A7C"/>
    <w:rsid w:val="00B20CB8"/>
    <w:rsid w:val="00B2336D"/>
    <w:rsid w:val="00B54839"/>
    <w:rsid w:val="00BC187F"/>
    <w:rsid w:val="00BF2C44"/>
    <w:rsid w:val="00C44DF2"/>
    <w:rsid w:val="00CE7ED5"/>
    <w:rsid w:val="00CF09DA"/>
    <w:rsid w:val="00D34CB2"/>
    <w:rsid w:val="00D4246D"/>
    <w:rsid w:val="00D610CA"/>
    <w:rsid w:val="00E03671"/>
    <w:rsid w:val="00E14A78"/>
    <w:rsid w:val="00E17AEB"/>
    <w:rsid w:val="00E332F7"/>
    <w:rsid w:val="00E62A9B"/>
    <w:rsid w:val="00EF111F"/>
    <w:rsid w:val="00F67B7D"/>
    <w:rsid w:val="019E3CC9"/>
    <w:rsid w:val="02B53D4B"/>
    <w:rsid w:val="02ED1C6E"/>
    <w:rsid w:val="02F65D8A"/>
    <w:rsid w:val="05635A67"/>
    <w:rsid w:val="06441A9D"/>
    <w:rsid w:val="076D0103"/>
    <w:rsid w:val="082364AE"/>
    <w:rsid w:val="0B6B4077"/>
    <w:rsid w:val="0BBE064B"/>
    <w:rsid w:val="0BFE4EEC"/>
    <w:rsid w:val="0D2C167F"/>
    <w:rsid w:val="0E0F3394"/>
    <w:rsid w:val="0E356DB2"/>
    <w:rsid w:val="0F7D7C9C"/>
    <w:rsid w:val="0F9E72CC"/>
    <w:rsid w:val="1102722C"/>
    <w:rsid w:val="11D87F8D"/>
    <w:rsid w:val="13294F44"/>
    <w:rsid w:val="137A5744"/>
    <w:rsid w:val="161A5018"/>
    <w:rsid w:val="17307137"/>
    <w:rsid w:val="17B1375A"/>
    <w:rsid w:val="19433FC0"/>
    <w:rsid w:val="1A756CC1"/>
    <w:rsid w:val="1DB63878"/>
    <w:rsid w:val="203F7955"/>
    <w:rsid w:val="20CF4C51"/>
    <w:rsid w:val="20D158A5"/>
    <w:rsid w:val="2240441E"/>
    <w:rsid w:val="22D24584"/>
    <w:rsid w:val="23CB55E3"/>
    <w:rsid w:val="23E17175"/>
    <w:rsid w:val="23E4668C"/>
    <w:rsid w:val="240A6030"/>
    <w:rsid w:val="25956070"/>
    <w:rsid w:val="25A4045A"/>
    <w:rsid w:val="267E6EFD"/>
    <w:rsid w:val="269E30FB"/>
    <w:rsid w:val="26D22447"/>
    <w:rsid w:val="294B4B29"/>
    <w:rsid w:val="2AEF75E6"/>
    <w:rsid w:val="2E0979F4"/>
    <w:rsid w:val="2E400F3C"/>
    <w:rsid w:val="2E575340"/>
    <w:rsid w:val="2F853BBB"/>
    <w:rsid w:val="2FB20138"/>
    <w:rsid w:val="30182170"/>
    <w:rsid w:val="30A42F44"/>
    <w:rsid w:val="314C593E"/>
    <w:rsid w:val="337C443C"/>
    <w:rsid w:val="33FE167D"/>
    <w:rsid w:val="36152592"/>
    <w:rsid w:val="36463152"/>
    <w:rsid w:val="364744F8"/>
    <w:rsid w:val="37317E88"/>
    <w:rsid w:val="37E35F45"/>
    <w:rsid w:val="3AEB79A7"/>
    <w:rsid w:val="3B31058A"/>
    <w:rsid w:val="3B6C3370"/>
    <w:rsid w:val="3C925059"/>
    <w:rsid w:val="3E4405D4"/>
    <w:rsid w:val="3F43263A"/>
    <w:rsid w:val="3F5E18F1"/>
    <w:rsid w:val="3F993113"/>
    <w:rsid w:val="3FDE0CAB"/>
    <w:rsid w:val="40C63523"/>
    <w:rsid w:val="414B0E82"/>
    <w:rsid w:val="41640566"/>
    <w:rsid w:val="43B35FE0"/>
    <w:rsid w:val="44B57EEB"/>
    <w:rsid w:val="459C2AA4"/>
    <w:rsid w:val="45EF52CA"/>
    <w:rsid w:val="48547666"/>
    <w:rsid w:val="49D2773F"/>
    <w:rsid w:val="4A3B288C"/>
    <w:rsid w:val="4B215F25"/>
    <w:rsid w:val="4CB536CF"/>
    <w:rsid w:val="4D446E65"/>
    <w:rsid w:val="4E801980"/>
    <w:rsid w:val="4EF676C9"/>
    <w:rsid w:val="52795DEE"/>
    <w:rsid w:val="54375962"/>
    <w:rsid w:val="55750B68"/>
    <w:rsid w:val="55AE2556"/>
    <w:rsid w:val="56772E9D"/>
    <w:rsid w:val="56CE4A87"/>
    <w:rsid w:val="593B46E6"/>
    <w:rsid w:val="5A993871"/>
    <w:rsid w:val="5C277C26"/>
    <w:rsid w:val="5CC2508E"/>
    <w:rsid w:val="5D02129A"/>
    <w:rsid w:val="5D383F56"/>
    <w:rsid w:val="5DD92690"/>
    <w:rsid w:val="5F9E593F"/>
    <w:rsid w:val="60BF3DBF"/>
    <w:rsid w:val="62D11EF7"/>
    <w:rsid w:val="64FA06B4"/>
    <w:rsid w:val="65EB4424"/>
    <w:rsid w:val="66FC483E"/>
    <w:rsid w:val="670C1235"/>
    <w:rsid w:val="67F20F12"/>
    <w:rsid w:val="68EA39A3"/>
    <w:rsid w:val="696A4AE4"/>
    <w:rsid w:val="69D838F3"/>
    <w:rsid w:val="6A883473"/>
    <w:rsid w:val="6AE1500E"/>
    <w:rsid w:val="6B686E01"/>
    <w:rsid w:val="6B7C29D9"/>
    <w:rsid w:val="6BEF53C9"/>
    <w:rsid w:val="6C9770AA"/>
    <w:rsid w:val="6CED3A62"/>
    <w:rsid w:val="6DDA438C"/>
    <w:rsid w:val="71CC00E9"/>
    <w:rsid w:val="725956F5"/>
    <w:rsid w:val="73746DA9"/>
    <w:rsid w:val="737C04F4"/>
    <w:rsid w:val="76674885"/>
    <w:rsid w:val="77FD60FA"/>
    <w:rsid w:val="782347DB"/>
    <w:rsid w:val="79935991"/>
    <w:rsid w:val="7B704691"/>
    <w:rsid w:val="7CF1D139"/>
    <w:rsid w:val="7D0A41BC"/>
    <w:rsid w:val="7D7C1D48"/>
    <w:rsid w:val="7F022716"/>
    <w:rsid w:val="7F8F5743"/>
    <w:rsid w:val="CFD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widowControl w:val="0"/>
      <w:ind w:firstLine="420" w:firstLineChars="200"/>
      <w:jc w:val="both"/>
    </w:pPr>
    <w:rPr>
      <w:rFonts w:eastAsia="仿宋"/>
      <w:kern w:val="2"/>
      <w:sz w:val="32"/>
      <w:szCs w:val="24"/>
    </w:rPr>
  </w:style>
  <w:style w:type="paragraph" w:styleId="3">
    <w:name w:val="annotation text"/>
    <w:basedOn w:val="1"/>
    <w:qFormat/>
    <w:uiPriority w:val="0"/>
  </w:style>
  <w:style w:type="paragraph" w:styleId="4">
    <w:name w:val="Body Text"/>
    <w:basedOn w:val="1"/>
    <w:next w:val="5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b/>
      <w:sz w:val="32"/>
    </w:rPr>
  </w:style>
  <w:style w:type="paragraph" w:styleId="6">
    <w:name w:val="Balloon Text"/>
    <w:basedOn w:val="1"/>
    <w:semiHidden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Body Text First Indent"/>
    <w:qFormat/>
    <w:uiPriority w:val="0"/>
    <w:pPr>
      <w:widowControl w:val="0"/>
      <w:spacing w:line="620" w:lineRule="exact"/>
      <w:ind w:firstLine="420"/>
      <w:jc w:val="both"/>
    </w:pPr>
    <w:rPr>
      <w:rFonts w:ascii="Calibri" w:hAnsi="Calibri" w:eastAsia="仿宋_GB2312" w:cs="Times New Roman"/>
      <w:b/>
      <w:bCs/>
      <w:kern w:val="2"/>
      <w:sz w:val="32"/>
      <w:szCs w:val="24"/>
      <w:lang w:val="en-US" w:eastAsia="zh-CN" w:bidi="ar-SA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2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</w:rPr>
  </w:style>
  <w:style w:type="paragraph" w:customStyle="1" w:styleId="18">
    <w:name w:val="封面标准名称"/>
    <w:qFormat/>
    <w:uiPriority w:val="99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character" w:customStyle="1" w:styleId="19">
    <w:name w:val="页眉 字符"/>
    <w:basedOn w:val="12"/>
    <w:link w:val="8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0">
    <w:name w:val="页脚 字符"/>
    <w:basedOn w:val="12"/>
    <w:link w:val="7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1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21"/>
    <w:basedOn w:val="12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f350d2d9-fcb8-492a-ba65-b3cf7b994e9a</errorID>
      <errorWord xmlns="http://schemas.wps.cn/vas-ai-hub/contract-review">:(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：（</item>
      </candidateList>
      <explain xmlns="http://schemas.wps.cn/vas-ai-hub/contract-review">文本全半角错误。</explain>
      <paraID xmlns="http://schemas.wps.cn/vas-ai-hub/contract-review">5142584F</paraID>
      <start xmlns="http://schemas.wps.cn/vas-ai-hub/contract-review">4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d106095f-df33-4b84-9852-912d930f24cd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5142584F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bbc7095d-d88e-4cb5-98af-6374100676b8</errorID>
      <errorWord xmlns="http://schemas.wps.cn/vas-ai-hub/contract-review">:(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：（</item>
      </candidateList>
      <explain xmlns="http://schemas.wps.cn/vas-ai-hub/contract-review">文本全半角错误。</explain>
      <paraID xmlns="http://schemas.wps.cn/vas-ai-hub/contract-review">64F16F06</paraID>
      <start xmlns="http://schemas.wps.cn/vas-ai-hub/contract-review">4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6c312802-6d6d-4a54-a333-8616e3034bca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64F16F06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7e73b99f-bda1-4bde-822c-c8e51d2d36ad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366C497A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36aa4c87-a289-473f-ad8d-8c5a7e3c6c9e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366C497A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4f03c9a3-7b26-4fec-84b6-56eea4b1a0f0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52F2BD4F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78ab664d-475a-4f36-b105-bf9b6c9386c9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52F2BD4F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9e33a97d-adf7-421d-882e-26eb993870bb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6D762A5A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4a3ab680-6022-47c4-9d51-a4df88d6a4de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6D762A5A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b45cd212-a728-4056-9bad-4f69c385ca41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30BA1C09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ea79ee54-e410-49fd-9205-4cb8b6c4e760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30BA1C09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43edeead-4c3d-47e1-b5a3-e3e891112fce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619C1A2D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894945ad-b5df-41d5-ba79-ed7bf308b1f9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619C1A2D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0f462622-e098-4450-bf52-fb5bd3f7a38d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66AFB28B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c7aab806-d4f0-4d58-b546-d93c1c8a4aaa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66AFB28B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947844c0-dfdd-42d1-a52a-a480bf03f663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2696E844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8b1fb087-6ad6-42af-aee7-e310ccf70cd1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2696E844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18724697-38be-4edc-bfd5-85a63c52b9f0</errorID>
      <errorWord xmlns="http://schemas.wps.cn/vas-ai-hub/contract-review">20万-50万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20万—50万</item>
      </candidateList>
      <explain xmlns="http://schemas.wps.cn/vas-ai-hub/contract-review">1. “20万-50万”中的单位“万”仅出现在后一个数字上，容易引起歧义；根据《现代汉语标点符号数字用法规范手册》，数字表示范围两边需要使用统一的格式。2.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30BD6D3A</paraID>
      <start xmlns="http://schemas.wps.cn/vas-ai-hub/contract-review">21</start>
      <end xmlns="http://schemas.wps.cn/vas-ai-hub/contract-review">28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48063c1e-abea-41af-96d2-79ca9927beae</errorID>
      <errorWord xmlns="http://schemas.wps.cn/vas-ai-hub/contract-review">50万-100万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50万—100万</item>
      </candidateList>
      <explain xmlns="http://schemas.wps.cn/vas-ai-hub/contract-review">1. “50万-100万”中的单位“万”仅出现在后一个数字上，容易引起歧义；根据《现代汉语标点符号数字用法规范手册》，数字表示范围两边需要使用统一的格式。2.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49C619D7</paraID>
      <start xmlns="http://schemas.wps.cn/vas-ai-hub/contract-review">1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fda1fd6c-17cf-404d-a9d6-9e489794c28c</errorID>
      <errorWord xmlns="http://schemas.wps.cn/vas-ai-hub/contract-review">100万-200万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100万—200万</item>
      </candidateList>
      <explain xmlns="http://schemas.wps.cn/vas-ai-hub/contract-review">1. “100万-200万”中的单位“万”仅出现在后一个数字上，容易引起歧义；根据《现代汉语标点符号数字用法规范手册》，数字表示范围两边需要使用统一的格式。2.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49C619D7</paraID>
      <start xmlns="http://schemas.wps.cn/vas-ai-hub/contract-review">14</start>
      <end xmlns="http://schemas.wps.cn/vas-ai-hub/contract-review">23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04837E-8614-4E3D-AB83-6F6A0AFC1B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4985</Words>
  <Characters>6101</Characters>
  <Lines>35</Lines>
  <Paragraphs>10</Paragraphs>
  <TotalTime>2</TotalTime>
  <ScaleCrop>false</ScaleCrop>
  <LinksUpToDate>false</LinksUpToDate>
  <CharactersWithSpaces>6111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2026-03-09T08:05:00Z</dcterms:created>
  <dc:creator>xlq19</dc:creator>
  <cp:lastModifiedBy>xianyang</cp:lastModifiedBy>
  <cp:lastPrinted>2026-04-27T18:19:00Z</cp:lastPrinted>
  <dcterms:modified xsi:type="dcterms:W3CDTF">2026-05-12T11:39:25Z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2025-08-29T16:25:12Z</vt:filetime>
  </property>
  <property fmtid="{D5CDD505-2E9C-101B-9397-08002B2CF9AE}" pid="4" name="UsrData">
    <vt:lpwstr>68b163e36c77ff001f19d2fbwl</vt:lpwstr>
  </property>
  <property fmtid="{D5CDD505-2E9C-101B-9397-08002B2CF9AE}" pid="5" name="KSOTemplateDocerSaveRecord">
    <vt:lpwstr>eyJoZGlkIjoiMjQ1NWY4MWMzYjBkNGQ2NzM0Njk2NzQwNmZiMTcyNTMiLCJ1c2VySWQiOiIyNjExMjE1ODgifQ==</vt:lpwstr>
  </property>
  <property fmtid="{D5CDD505-2E9C-101B-9397-08002B2CF9AE}" pid="6" name="KSOProductBuildVer">
    <vt:lpwstr>2052-12.1.2.23582</vt:lpwstr>
  </property>
  <property fmtid="{D5CDD505-2E9C-101B-9397-08002B2CF9AE}" pid="7" name="ICV">
    <vt:lpwstr>CA16F5CFAA3544D3BDDD1A90659C1755_13</vt:lpwstr>
  </property>
</Properties>
</file>